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977" w:rsidRPr="007E164D" w:rsidRDefault="00F728CE" w:rsidP="00B76926">
      <w:pPr>
        <w:jc w:val="right"/>
        <w:rPr>
          <w:b/>
          <w:sz w:val="40"/>
          <w:szCs w:val="40"/>
        </w:rPr>
      </w:pPr>
      <w:r w:rsidRPr="007E164D">
        <w:rPr>
          <w:b/>
          <w:sz w:val="28"/>
          <w:szCs w:val="28"/>
        </w:rPr>
        <w:t xml:space="preserve"> </w:t>
      </w:r>
      <w:r w:rsidR="00DF6A42" w:rsidRPr="007E164D">
        <w:rPr>
          <w:b/>
          <w:sz w:val="28"/>
          <w:szCs w:val="28"/>
        </w:rPr>
        <w:t>«Бесплатно»</w:t>
      </w:r>
    </w:p>
    <w:p w:rsidR="00DF6A42" w:rsidRPr="007E164D" w:rsidRDefault="00DF6A42" w:rsidP="00B76926">
      <w:pPr>
        <w:jc w:val="center"/>
        <w:rPr>
          <w:b/>
        </w:rPr>
      </w:pPr>
    </w:p>
    <w:p w:rsidR="004168F2" w:rsidRPr="007E164D" w:rsidRDefault="004168F2" w:rsidP="00B76926">
      <w:pPr>
        <w:jc w:val="center"/>
        <w:rPr>
          <w:b/>
        </w:rPr>
      </w:pPr>
    </w:p>
    <w:p w:rsidR="00DF6A42" w:rsidRPr="007E164D" w:rsidRDefault="00DF6A42" w:rsidP="00B76926">
      <w:pPr>
        <w:jc w:val="center"/>
        <w:rPr>
          <w:b/>
          <w:sz w:val="28"/>
          <w:szCs w:val="28"/>
        </w:rPr>
      </w:pPr>
      <w:r w:rsidRPr="007E164D">
        <w:rPr>
          <w:b/>
          <w:sz w:val="28"/>
          <w:szCs w:val="28"/>
        </w:rPr>
        <w:t>Периодическое</w:t>
      </w:r>
      <w:r w:rsidR="00F728CE" w:rsidRPr="007E164D">
        <w:rPr>
          <w:b/>
          <w:sz w:val="28"/>
          <w:szCs w:val="28"/>
        </w:rPr>
        <w:t xml:space="preserve"> </w:t>
      </w:r>
      <w:r w:rsidRPr="007E164D">
        <w:rPr>
          <w:b/>
          <w:sz w:val="28"/>
          <w:szCs w:val="28"/>
        </w:rPr>
        <w:t>печатное</w:t>
      </w:r>
      <w:r w:rsidR="00F728CE" w:rsidRPr="007E164D">
        <w:rPr>
          <w:b/>
          <w:sz w:val="28"/>
          <w:szCs w:val="28"/>
        </w:rPr>
        <w:t xml:space="preserve"> </w:t>
      </w:r>
      <w:r w:rsidRPr="007E164D">
        <w:rPr>
          <w:b/>
          <w:sz w:val="28"/>
          <w:szCs w:val="28"/>
        </w:rPr>
        <w:t>издание</w:t>
      </w:r>
      <w:r w:rsidR="00F728CE" w:rsidRPr="007E164D">
        <w:rPr>
          <w:b/>
          <w:sz w:val="28"/>
          <w:szCs w:val="28"/>
        </w:rPr>
        <w:t xml:space="preserve"> </w:t>
      </w:r>
    </w:p>
    <w:p w:rsidR="00DF6A42" w:rsidRPr="007E164D" w:rsidRDefault="00E234E3" w:rsidP="00B76926">
      <w:pPr>
        <w:jc w:val="center"/>
        <w:rPr>
          <w:b/>
          <w:sz w:val="28"/>
          <w:szCs w:val="28"/>
        </w:rPr>
      </w:pPr>
      <w:r w:rsidRPr="007E164D">
        <w:rPr>
          <w:b/>
          <w:sz w:val="28"/>
          <w:szCs w:val="28"/>
        </w:rPr>
        <w:t>Муромцевского муниципального района</w:t>
      </w:r>
      <w:r w:rsidR="00F728CE" w:rsidRPr="007E164D">
        <w:rPr>
          <w:b/>
          <w:sz w:val="28"/>
          <w:szCs w:val="28"/>
        </w:rPr>
        <w:t xml:space="preserve"> </w:t>
      </w:r>
      <w:r w:rsidR="004168F2" w:rsidRPr="007E164D">
        <w:rPr>
          <w:b/>
          <w:sz w:val="28"/>
          <w:szCs w:val="28"/>
        </w:rPr>
        <w:t>Омской области</w:t>
      </w:r>
    </w:p>
    <w:p w:rsidR="007C22C9" w:rsidRPr="007E164D" w:rsidRDefault="007C22C9" w:rsidP="00B76926">
      <w:pPr>
        <w:jc w:val="center"/>
        <w:rPr>
          <w:b/>
          <w:sz w:val="28"/>
          <w:szCs w:val="28"/>
        </w:rPr>
      </w:pPr>
    </w:p>
    <w:p w:rsidR="007C22C9" w:rsidRPr="007E164D" w:rsidRDefault="007C22C9" w:rsidP="00B76926">
      <w:pPr>
        <w:jc w:val="center"/>
        <w:rPr>
          <w:b/>
          <w:sz w:val="28"/>
          <w:szCs w:val="28"/>
        </w:rPr>
      </w:pPr>
    </w:p>
    <w:p w:rsidR="007C22C9" w:rsidRPr="007E164D" w:rsidRDefault="007C22C9" w:rsidP="00B76926">
      <w:pPr>
        <w:jc w:val="center"/>
        <w:rPr>
          <w:b/>
          <w:sz w:val="28"/>
          <w:szCs w:val="28"/>
        </w:rPr>
      </w:pPr>
    </w:p>
    <w:p w:rsidR="007C22C9" w:rsidRPr="007E164D" w:rsidRDefault="007C22C9" w:rsidP="00B76926">
      <w:pPr>
        <w:jc w:val="center"/>
        <w:rPr>
          <w:b/>
          <w:sz w:val="28"/>
          <w:szCs w:val="28"/>
        </w:rPr>
      </w:pPr>
    </w:p>
    <w:p w:rsidR="007C22C9" w:rsidRPr="007E164D" w:rsidRDefault="009F593C" w:rsidP="00B76926">
      <w:pPr>
        <w:jc w:val="center"/>
        <w:rPr>
          <w:b/>
          <w:sz w:val="48"/>
          <w:szCs w:val="48"/>
        </w:rPr>
      </w:pPr>
      <w:r w:rsidRPr="007E164D">
        <w:rPr>
          <w:b/>
          <w:noProof/>
          <w:sz w:val="48"/>
          <w:szCs w:val="48"/>
        </w:rPr>
        <w:drawing>
          <wp:anchor distT="0" distB="0" distL="114300" distR="114300" simplePos="0" relativeHeight="251660288" behindDoc="0" locked="0" layoutInCell="1" allowOverlap="1">
            <wp:simplePos x="0" y="0"/>
            <wp:positionH relativeFrom="column">
              <wp:posOffset>2548890</wp:posOffset>
            </wp:positionH>
            <wp:positionV relativeFrom="paragraph">
              <wp:posOffset>-63500</wp:posOffset>
            </wp:positionV>
            <wp:extent cx="1083310" cy="1447800"/>
            <wp:effectExtent l="19050" t="0" r="2540" b="0"/>
            <wp:wrapNone/>
            <wp:docPr id="1" name="Рисунок 2" descr="IMG_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_0133"/>
                    <pic:cNvPicPr>
                      <a:picLocks noChangeAspect="1" noChangeArrowheads="1"/>
                    </pic:cNvPicPr>
                  </pic:nvPicPr>
                  <pic:blipFill>
                    <a:blip r:embed="rId8"/>
                    <a:srcRect/>
                    <a:stretch>
                      <a:fillRect/>
                    </a:stretch>
                  </pic:blipFill>
                  <pic:spPr bwMode="auto">
                    <a:xfrm>
                      <a:off x="0" y="0"/>
                      <a:ext cx="1083310" cy="1446530"/>
                    </a:xfrm>
                    <a:prstGeom prst="rect">
                      <a:avLst/>
                    </a:prstGeom>
                    <a:noFill/>
                  </pic:spPr>
                </pic:pic>
              </a:graphicData>
            </a:graphic>
          </wp:anchor>
        </w:drawing>
      </w:r>
    </w:p>
    <w:p w:rsidR="007C22C9" w:rsidRPr="007E164D" w:rsidRDefault="007C22C9" w:rsidP="00B76926">
      <w:pPr>
        <w:jc w:val="center"/>
        <w:rPr>
          <w:b/>
          <w:sz w:val="48"/>
          <w:szCs w:val="48"/>
        </w:rPr>
      </w:pPr>
    </w:p>
    <w:p w:rsidR="009F593C" w:rsidRPr="007E164D" w:rsidRDefault="009F593C" w:rsidP="00B76926">
      <w:pPr>
        <w:jc w:val="center"/>
        <w:rPr>
          <w:b/>
          <w:sz w:val="40"/>
          <w:szCs w:val="40"/>
        </w:rPr>
      </w:pPr>
    </w:p>
    <w:p w:rsidR="009F593C" w:rsidRPr="007E164D" w:rsidRDefault="009F593C" w:rsidP="00B76926">
      <w:pPr>
        <w:jc w:val="center"/>
        <w:rPr>
          <w:b/>
          <w:sz w:val="40"/>
          <w:szCs w:val="40"/>
        </w:rPr>
      </w:pPr>
    </w:p>
    <w:p w:rsidR="009F593C" w:rsidRPr="007E164D" w:rsidRDefault="009F593C" w:rsidP="00B76926">
      <w:pPr>
        <w:jc w:val="center"/>
        <w:rPr>
          <w:b/>
          <w:sz w:val="40"/>
          <w:szCs w:val="40"/>
        </w:rPr>
      </w:pPr>
    </w:p>
    <w:p w:rsidR="0062769C" w:rsidRPr="007E164D" w:rsidRDefault="00E234E3" w:rsidP="00B76926">
      <w:pPr>
        <w:jc w:val="center"/>
        <w:rPr>
          <w:b/>
          <w:sz w:val="40"/>
          <w:szCs w:val="40"/>
        </w:rPr>
      </w:pPr>
      <w:r w:rsidRPr="007E164D">
        <w:rPr>
          <w:b/>
          <w:sz w:val="40"/>
          <w:szCs w:val="40"/>
        </w:rPr>
        <w:t>«</w:t>
      </w:r>
      <w:r w:rsidRPr="007E164D">
        <w:rPr>
          <w:b/>
          <w:sz w:val="96"/>
          <w:szCs w:val="96"/>
        </w:rPr>
        <w:t xml:space="preserve">Вестник </w:t>
      </w:r>
    </w:p>
    <w:p w:rsidR="00F52977" w:rsidRPr="007E164D" w:rsidRDefault="00E234E3" w:rsidP="00B76926">
      <w:pPr>
        <w:jc w:val="center"/>
        <w:rPr>
          <w:b/>
          <w:sz w:val="40"/>
          <w:szCs w:val="40"/>
        </w:rPr>
      </w:pPr>
      <w:r w:rsidRPr="007E164D">
        <w:rPr>
          <w:b/>
          <w:sz w:val="40"/>
          <w:szCs w:val="40"/>
        </w:rPr>
        <w:t>Муромцевского муниципального района»</w:t>
      </w:r>
    </w:p>
    <w:p w:rsidR="00E234E3" w:rsidRPr="007E164D" w:rsidRDefault="00E234E3" w:rsidP="00B76926">
      <w:pPr>
        <w:rPr>
          <w:b/>
          <w:sz w:val="40"/>
          <w:szCs w:val="40"/>
        </w:rPr>
      </w:pPr>
    </w:p>
    <w:p w:rsidR="004168F2" w:rsidRPr="007E164D" w:rsidRDefault="004168F2" w:rsidP="00B76926">
      <w:pPr>
        <w:rPr>
          <w:b/>
          <w:sz w:val="28"/>
          <w:szCs w:val="28"/>
        </w:rPr>
      </w:pPr>
    </w:p>
    <w:p w:rsidR="004168F2" w:rsidRPr="007E164D" w:rsidRDefault="004168F2" w:rsidP="00B76926">
      <w:pPr>
        <w:rPr>
          <w:b/>
          <w:sz w:val="28"/>
          <w:szCs w:val="28"/>
        </w:rPr>
      </w:pPr>
    </w:p>
    <w:p w:rsidR="004168F2" w:rsidRPr="007E164D" w:rsidRDefault="004168F2" w:rsidP="00B76926">
      <w:pPr>
        <w:rPr>
          <w:b/>
          <w:sz w:val="28"/>
          <w:szCs w:val="28"/>
        </w:rPr>
      </w:pPr>
    </w:p>
    <w:p w:rsidR="004168F2" w:rsidRPr="007E164D" w:rsidRDefault="004168F2" w:rsidP="00B76926">
      <w:pPr>
        <w:rPr>
          <w:b/>
          <w:sz w:val="28"/>
          <w:szCs w:val="28"/>
        </w:rPr>
      </w:pPr>
    </w:p>
    <w:p w:rsidR="00F52977" w:rsidRPr="007E164D" w:rsidRDefault="00DF6A42" w:rsidP="00B76926">
      <w:pPr>
        <w:rPr>
          <w:i/>
          <w:sz w:val="28"/>
          <w:szCs w:val="28"/>
        </w:rPr>
      </w:pPr>
      <w:r w:rsidRPr="007E164D">
        <w:rPr>
          <w:b/>
          <w:sz w:val="28"/>
          <w:szCs w:val="28"/>
        </w:rPr>
        <w:t>Порядковый</w:t>
      </w:r>
      <w:r w:rsidR="00F728CE" w:rsidRPr="007E164D">
        <w:rPr>
          <w:b/>
          <w:sz w:val="28"/>
          <w:szCs w:val="28"/>
        </w:rPr>
        <w:t xml:space="preserve"> </w:t>
      </w:r>
      <w:r w:rsidRPr="007E164D">
        <w:rPr>
          <w:b/>
          <w:sz w:val="28"/>
          <w:szCs w:val="28"/>
        </w:rPr>
        <w:t>номер</w:t>
      </w:r>
      <w:r w:rsidR="00F728CE" w:rsidRPr="007E164D">
        <w:rPr>
          <w:b/>
          <w:sz w:val="28"/>
          <w:szCs w:val="28"/>
        </w:rPr>
        <w:t xml:space="preserve"> </w:t>
      </w:r>
      <w:r w:rsidRPr="007E164D">
        <w:rPr>
          <w:b/>
          <w:sz w:val="28"/>
          <w:szCs w:val="28"/>
        </w:rPr>
        <w:t>выпуска:</w:t>
      </w:r>
      <w:r w:rsidR="00F728CE" w:rsidRPr="007E164D">
        <w:rPr>
          <w:b/>
          <w:sz w:val="28"/>
          <w:szCs w:val="28"/>
        </w:rPr>
        <w:t xml:space="preserve"> </w:t>
      </w:r>
      <w:r w:rsidR="00B40E73" w:rsidRPr="007E164D">
        <w:rPr>
          <w:i/>
          <w:sz w:val="28"/>
          <w:szCs w:val="28"/>
        </w:rPr>
        <w:t>№</w:t>
      </w:r>
      <w:r w:rsidR="00F728CE" w:rsidRPr="007E164D">
        <w:rPr>
          <w:i/>
          <w:sz w:val="28"/>
          <w:szCs w:val="28"/>
        </w:rPr>
        <w:t xml:space="preserve"> </w:t>
      </w:r>
      <w:r w:rsidR="00D02F08" w:rsidRPr="007E164D">
        <w:rPr>
          <w:i/>
          <w:sz w:val="28"/>
          <w:szCs w:val="28"/>
        </w:rPr>
        <w:t>2</w:t>
      </w:r>
      <w:r w:rsidR="00B04F5F" w:rsidRPr="007E164D">
        <w:rPr>
          <w:i/>
          <w:sz w:val="28"/>
          <w:szCs w:val="28"/>
        </w:rPr>
        <w:t>4</w:t>
      </w:r>
      <w:r w:rsidR="006D7427">
        <w:rPr>
          <w:i/>
          <w:sz w:val="28"/>
          <w:szCs w:val="28"/>
        </w:rPr>
        <w:t>/1</w:t>
      </w:r>
      <w:r w:rsidR="00B04F5F" w:rsidRPr="007E164D">
        <w:rPr>
          <w:i/>
          <w:sz w:val="28"/>
          <w:szCs w:val="28"/>
        </w:rPr>
        <w:t xml:space="preserve"> (238</w:t>
      </w:r>
      <w:r w:rsidR="006D7427">
        <w:rPr>
          <w:i/>
          <w:sz w:val="28"/>
          <w:szCs w:val="28"/>
        </w:rPr>
        <w:t>/1</w:t>
      </w:r>
      <w:r w:rsidR="0062769C" w:rsidRPr="007E164D">
        <w:rPr>
          <w:i/>
          <w:sz w:val="28"/>
          <w:szCs w:val="28"/>
        </w:rPr>
        <w:t>)</w:t>
      </w:r>
    </w:p>
    <w:p w:rsidR="00F52977" w:rsidRPr="007E164D" w:rsidRDefault="00DF6A42" w:rsidP="00B76926">
      <w:pPr>
        <w:rPr>
          <w:i/>
          <w:sz w:val="28"/>
          <w:szCs w:val="28"/>
        </w:rPr>
      </w:pPr>
      <w:r w:rsidRPr="007E164D">
        <w:rPr>
          <w:b/>
          <w:sz w:val="28"/>
          <w:szCs w:val="28"/>
        </w:rPr>
        <w:t>Дата</w:t>
      </w:r>
      <w:r w:rsidR="00F728CE" w:rsidRPr="007E164D">
        <w:rPr>
          <w:b/>
          <w:sz w:val="28"/>
          <w:szCs w:val="28"/>
        </w:rPr>
        <w:t xml:space="preserve"> </w:t>
      </w:r>
      <w:r w:rsidRPr="007E164D">
        <w:rPr>
          <w:b/>
          <w:sz w:val="28"/>
          <w:szCs w:val="28"/>
        </w:rPr>
        <w:t>выхода</w:t>
      </w:r>
      <w:r w:rsidR="00F728CE" w:rsidRPr="007E164D">
        <w:rPr>
          <w:b/>
          <w:sz w:val="28"/>
          <w:szCs w:val="28"/>
        </w:rPr>
        <w:t xml:space="preserve"> </w:t>
      </w:r>
      <w:r w:rsidRPr="007E164D">
        <w:rPr>
          <w:b/>
          <w:sz w:val="28"/>
          <w:szCs w:val="28"/>
        </w:rPr>
        <w:t>в</w:t>
      </w:r>
      <w:r w:rsidR="00F728CE" w:rsidRPr="007E164D">
        <w:rPr>
          <w:b/>
          <w:sz w:val="28"/>
          <w:szCs w:val="28"/>
        </w:rPr>
        <w:t xml:space="preserve"> </w:t>
      </w:r>
      <w:r w:rsidRPr="007E164D">
        <w:rPr>
          <w:b/>
          <w:sz w:val="28"/>
          <w:szCs w:val="28"/>
        </w:rPr>
        <w:t>свет:</w:t>
      </w:r>
      <w:r w:rsidR="00F728CE" w:rsidRPr="007E164D">
        <w:rPr>
          <w:b/>
          <w:sz w:val="28"/>
          <w:szCs w:val="28"/>
        </w:rPr>
        <w:t xml:space="preserve"> </w:t>
      </w:r>
      <w:r w:rsidR="006D7427">
        <w:rPr>
          <w:i/>
          <w:sz w:val="28"/>
          <w:szCs w:val="28"/>
        </w:rPr>
        <w:t>«18</w:t>
      </w:r>
      <w:r w:rsidR="00714391" w:rsidRPr="007E164D">
        <w:rPr>
          <w:i/>
          <w:sz w:val="28"/>
          <w:szCs w:val="28"/>
        </w:rPr>
        <w:t>»</w:t>
      </w:r>
      <w:r w:rsidR="00B04F5F" w:rsidRPr="007E164D">
        <w:rPr>
          <w:i/>
          <w:sz w:val="28"/>
          <w:szCs w:val="28"/>
        </w:rPr>
        <w:t xml:space="preserve"> </w:t>
      </w:r>
      <w:r w:rsidR="006D7427">
        <w:rPr>
          <w:i/>
          <w:sz w:val="28"/>
          <w:szCs w:val="28"/>
        </w:rPr>
        <w:t>ок</w:t>
      </w:r>
      <w:r w:rsidR="0034685F">
        <w:rPr>
          <w:i/>
          <w:sz w:val="28"/>
          <w:szCs w:val="28"/>
        </w:rPr>
        <w:t>т</w:t>
      </w:r>
      <w:r w:rsidR="00B04F5F" w:rsidRPr="007E164D">
        <w:rPr>
          <w:i/>
          <w:sz w:val="28"/>
          <w:szCs w:val="28"/>
        </w:rPr>
        <w:t>ября</w:t>
      </w:r>
      <w:r w:rsidR="00A900D9" w:rsidRPr="007E164D">
        <w:rPr>
          <w:i/>
          <w:sz w:val="28"/>
          <w:szCs w:val="28"/>
        </w:rPr>
        <w:t xml:space="preserve"> </w:t>
      </w:r>
      <w:r w:rsidR="00714391" w:rsidRPr="007E164D">
        <w:rPr>
          <w:i/>
          <w:sz w:val="28"/>
          <w:szCs w:val="28"/>
        </w:rPr>
        <w:t>2</w:t>
      </w:r>
      <w:r w:rsidR="00F52977" w:rsidRPr="007E164D">
        <w:rPr>
          <w:i/>
          <w:sz w:val="28"/>
          <w:szCs w:val="28"/>
        </w:rPr>
        <w:t>02</w:t>
      </w:r>
      <w:r w:rsidR="00E234E3" w:rsidRPr="007E164D">
        <w:rPr>
          <w:i/>
          <w:sz w:val="28"/>
          <w:szCs w:val="28"/>
        </w:rPr>
        <w:t xml:space="preserve">4 </w:t>
      </w:r>
      <w:r w:rsidR="00F52977" w:rsidRPr="007E164D">
        <w:rPr>
          <w:i/>
          <w:sz w:val="28"/>
          <w:szCs w:val="28"/>
        </w:rPr>
        <w:t>г.</w:t>
      </w:r>
    </w:p>
    <w:p w:rsidR="00F52977" w:rsidRPr="007E164D" w:rsidRDefault="00F52977" w:rsidP="00B76926">
      <w:pPr>
        <w:rPr>
          <w:b/>
          <w:sz w:val="28"/>
          <w:szCs w:val="28"/>
        </w:rPr>
      </w:pPr>
    </w:p>
    <w:p w:rsidR="00F52977" w:rsidRPr="007E164D" w:rsidRDefault="00F52977" w:rsidP="00B76926">
      <w:pPr>
        <w:rPr>
          <w:b/>
          <w:sz w:val="28"/>
          <w:szCs w:val="28"/>
        </w:rPr>
      </w:pPr>
    </w:p>
    <w:p w:rsidR="00F52977" w:rsidRPr="007E164D" w:rsidRDefault="00F52977" w:rsidP="00B76926">
      <w:pPr>
        <w:rPr>
          <w:b/>
          <w:sz w:val="28"/>
          <w:szCs w:val="28"/>
        </w:rPr>
      </w:pPr>
    </w:p>
    <w:p w:rsidR="00F52977" w:rsidRPr="007E164D" w:rsidRDefault="00F52977" w:rsidP="00B76926">
      <w:pPr>
        <w:rPr>
          <w:b/>
          <w:sz w:val="28"/>
          <w:szCs w:val="28"/>
        </w:rPr>
      </w:pPr>
    </w:p>
    <w:p w:rsidR="00F52977" w:rsidRPr="007E164D" w:rsidRDefault="00DF6A42" w:rsidP="00B76926">
      <w:pPr>
        <w:rPr>
          <w:i/>
          <w:sz w:val="28"/>
          <w:szCs w:val="28"/>
        </w:rPr>
      </w:pPr>
      <w:r w:rsidRPr="007E164D">
        <w:rPr>
          <w:b/>
          <w:sz w:val="28"/>
          <w:szCs w:val="28"/>
        </w:rPr>
        <w:t>Учредитель:</w:t>
      </w:r>
      <w:r w:rsidR="00F728CE" w:rsidRPr="007E164D">
        <w:rPr>
          <w:b/>
          <w:sz w:val="28"/>
          <w:szCs w:val="28"/>
        </w:rPr>
        <w:t xml:space="preserve"> </w:t>
      </w:r>
      <w:r w:rsidRPr="007E164D">
        <w:rPr>
          <w:i/>
          <w:sz w:val="28"/>
          <w:szCs w:val="28"/>
        </w:rPr>
        <w:t>Администрация</w:t>
      </w:r>
      <w:r w:rsidR="00F728CE" w:rsidRPr="007E164D">
        <w:rPr>
          <w:i/>
          <w:sz w:val="28"/>
          <w:szCs w:val="28"/>
        </w:rPr>
        <w:t xml:space="preserve"> </w:t>
      </w:r>
      <w:r w:rsidR="00E234E3" w:rsidRPr="007E164D">
        <w:rPr>
          <w:i/>
          <w:sz w:val="28"/>
          <w:szCs w:val="28"/>
        </w:rPr>
        <w:t>Муромцевского</w:t>
      </w:r>
      <w:r w:rsidR="00F728CE" w:rsidRPr="007E164D">
        <w:rPr>
          <w:i/>
          <w:sz w:val="28"/>
          <w:szCs w:val="28"/>
        </w:rPr>
        <w:t xml:space="preserve"> </w:t>
      </w:r>
      <w:r w:rsidRPr="007E164D">
        <w:rPr>
          <w:i/>
          <w:sz w:val="28"/>
          <w:szCs w:val="28"/>
        </w:rPr>
        <w:t>муниципального</w:t>
      </w:r>
      <w:r w:rsidR="00F728CE" w:rsidRPr="007E164D">
        <w:rPr>
          <w:i/>
          <w:sz w:val="28"/>
          <w:szCs w:val="28"/>
        </w:rPr>
        <w:t xml:space="preserve"> </w:t>
      </w:r>
      <w:r w:rsidRPr="007E164D">
        <w:rPr>
          <w:i/>
          <w:sz w:val="28"/>
          <w:szCs w:val="28"/>
        </w:rPr>
        <w:t>района</w:t>
      </w:r>
      <w:r w:rsidR="00F728CE" w:rsidRPr="007E164D">
        <w:rPr>
          <w:i/>
          <w:sz w:val="28"/>
          <w:szCs w:val="28"/>
        </w:rPr>
        <w:t xml:space="preserve"> </w:t>
      </w:r>
      <w:r w:rsidRPr="007E164D">
        <w:rPr>
          <w:i/>
          <w:sz w:val="28"/>
          <w:szCs w:val="28"/>
        </w:rPr>
        <w:t>Омской</w:t>
      </w:r>
      <w:r w:rsidR="00F728CE" w:rsidRPr="007E164D">
        <w:rPr>
          <w:i/>
          <w:sz w:val="28"/>
          <w:szCs w:val="28"/>
        </w:rPr>
        <w:t xml:space="preserve"> </w:t>
      </w:r>
      <w:r w:rsidRPr="007E164D">
        <w:rPr>
          <w:i/>
          <w:sz w:val="28"/>
          <w:szCs w:val="28"/>
        </w:rPr>
        <w:t>области</w:t>
      </w:r>
    </w:p>
    <w:p w:rsidR="00DF6A42" w:rsidRPr="007E164D" w:rsidRDefault="00DF6A42" w:rsidP="00B76926">
      <w:pPr>
        <w:rPr>
          <w:b/>
          <w:sz w:val="28"/>
          <w:szCs w:val="28"/>
        </w:rPr>
      </w:pPr>
    </w:p>
    <w:p w:rsidR="00DF6A42" w:rsidRPr="007E164D" w:rsidRDefault="00DF6A42" w:rsidP="00B76926">
      <w:pPr>
        <w:rPr>
          <w:i/>
          <w:sz w:val="28"/>
          <w:szCs w:val="28"/>
        </w:rPr>
      </w:pPr>
      <w:r w:rsidRPr="007E164D">
        <w:rPr>
          <w:b/>
          <w:sz w:val="28"/>
          <w:szCs w:val="28"/>
        </w:rPr>
        <w:t>Главный</w:t>
      </w:r>
      <w:r w:rsidR="00F728CE" w:rsidRPr="007E164D">
        <w:rPr>
          <w:b/>
          <w:sz w:val="28"/>
          <w:szCs w:val="28"/>
        </w:rPr>
        <w:t xml:space="preserve"> </w:t>
      </w:r>
      <w:r w:rsidRPr="007E164D">
        <w:rPr>
          <w:b/>
          <w:sz w:val="28"/>
          <w:szCs w:val="28"/>
        </w:rPr>
        <w:t>редактор:</w:t>
      </w:r>
      <w:r w:rsidR="00F728CE" w:rsidRPr="007E164D">
        <w:rPr>
          <w:b/>
          <w:sz w:val="28"/>
          <w:szCs w:val="28"/>
        </w:rPr>
        <w:t xml:space="preserve"> </w:t>
      </w:r>
      <w:r w:rsidR="00B76926" w:rsidRPr="007E164D">
        <w:rPr>
          <w:i/>
          <w:sz w:val="28"/>
          <w:szCs w:val="28"/>
        </w:rPr>
        <w:t xml:space="preserve"> С</w:t>
      </w:r>
      <w:r w:rsidR="00673712" w:rsidRPr="007E164D">
        <w:rPr>
          <w:i/>
          <w:sz w:val="28"/>
          <w:szCs w:val="28"/>
        </w:rPr>
        <w:t xml:space="preserve">.В. Лазарева </w:t>
      </w:r>
    </w:p>
    <w:p w:rsidR="00DF6A42" w:rsidRPr="007E164D" w:rsidRDefault="00DF6A42" w:rsidP="00B76926">
      <w:pPr>
        <w:rPr>
          <w:b/>
          <w:sz w:val="28"/>
          <w:szCs w:val="28"/>
        </w:rPr>
      </w:pPr>
    </w:p>
    <w:p w:rsidR="00F52977" w:rsidRPr="007E164D" w:rsidRDefault="00DF6A42" w:rsidP="00B76926">
      <w:pPr>
        <w:rPr>
          <w:sz w:val="28"/>
          <w:szCs w:val="28"/>
        </w:rPr>
      </w:pPr>
      <w:r w:rsidRPr="007E164D">
        <w:rPr>
          <w:b/>
          <w:sz w:val="28"/>
          <w:szCs w:val="28"/>
        </w:rPr>
        <w:t>Тираж</w:t>
      </w:r>
      <w:r w:rsidR="00714391" w:rsidRPr="007E164D">
        <w:rPr>
          <w:b/>
          <w:sz w:val="28"/>
          <w:szCs w:val="28"/>
        </w:rPr>
        <w:t>:</w:t>
      </w:r>
      <w:r w:rsidR="00E234E3" w:rsidRPr="007E164D">
        <w:rPr>
          <w:b/>
          <w:sz w:val="28"/>
          <w:szCs w:val="28"/>
        </w:rPr>
        <w:t xml:space="preserve"> </w:t>
      </w:r>
      <w:r w:rsidR="00E234E3" w:rsidRPr="007E164D">
        <w:rPr>
          <w:sz w:val="28"/>
          <w:szCs w:val="28"/>
        </w:rPr>
        <w:t>50 экз.</w:t>
      </w:r>
    </w:p>
    <w:p w:rsidR="00DF6A42" w:rsidRPr="007E164D" w:rsidRDefault="00F728CE" w:rsidP="00B76926">
      <w:pPr>
        <w:tabs>
          <w:tab w:val="center" w:pos="4677"/>
        </w:tabs>
        <w:rPr>
          <w:b/>
          <w:sz w:val="28"/>
          <w:szCs w:val="28"/>
        </w:rPr>
      </w:pPr>
      <w:r w:rsidRPr="007E164D">
        <w:rPr>
          <w:b/>
          <w:sz w:val="28"/>
          <w:szCs w:val="28"/>
        </w:rPr>
        <w:t xml:space="preserve"> </w:t>
      </w:r>
    </w:p>
    <w:p w:rsidR="003E67BB" w:rsidRPr="007E164D" w:rsidRDefault="00DF6A42" w:rsidP="00B76926">
      <w:pPr>
        <w:rPr>
          <w:i/>
          <w:sz w:val="28"/>
          <w:szCs w:val="28"/>
        </w:rPr>
      </w:pPr>
      <w:r w:rsidRPr="007E164D">
        <w:rPr>
          <w:b/>
          <w:sz w:val="28"/>
          <w:szCs w:val="28"/>
        </w:rPr>
        <w:t>Адреса</w:t>
      </w:r>
      <w:r w:rsidR="00F728CE" w:rsidRPr="007E164D">
        <w:rPr>
          <w:b/>
          <w:sz w:val="28"/>
          <w:szCs w:val="28"/>
        </w:rPr>
        <w:t xml:space="preserve"> </w:t>
      </w:r>
      <w:r w:rsidRPr="007E164D">
        <w:rPr>
          <w:b/>
          <w:sz w:val="28"/>
          <w:szCs w:val="28"/>
        </w:rPr>
        <w:t>редакции,</w:t>
      </w:r>
      <w:r w:rsidR="00F728CE" w:rsidRPr="007E164D">
        <w:rPr>
          <w:b/>
          <w:sz w:val="28"/>
          <w:szCs w:val="28"/>
        </w:rPr>
        <w:t xml:space="preserve"> </w:t>
      </w:r>
      <w:r w:rsidRPr="007E164D">
        <w:rPr>
          <w:b/>
          <w:sz w:val="28"/>
          <w:szCs w:val="28"/>
        </w:rPr>
        <w:t>издателя,</w:t>
      </w:r>
      <w:r w:rsidR="00F728CE" w:rsidRPr="007E164D">
        <w:rPr>
          <w:b/>
          <w:sz w:val="28"/>
          <w:szCs w:val="28"/>
        </w:rPr>
        <w:t xml:space="preserve"> </w:t>
      </w:r>
      <w:r w:rsidRPr="007E164D">
        <w:rPr>
          <w:b/>
          <w:sz w:val="28"/>
          <w:szCs w:val="28"/>
        </w:rPr>
        <w:t>типографии</w:t>
      </w:r>
      <w:r w:rsidR="00714391" w:rsidRPr="007E164D">
        <w:rPr>
          <w:b/>
          <w:sz w:val="28"/>
          <w:szCs w:val="28"/>
        </w:rPr>
        <w:t>:</w:t>
      </w:r>
      <w:r w:rsidR="00F728CE" w:rsidRPr="007E164D">
        <w:rPr>
          <w:b/>
          <w:sz w:val="28"/>
          <w:szCs w:val="28"/>
        </w:rPr>
        <w:t xml:space="preserve"> </w:t>
      </w:r>
      <w:r w:rsidR="00E234E3" w:rsidRPr="007E164D">
        <w:rPr>
          <w:i/>
          <w:sz w:val="28"/>
          <w:szCs w:val="28"/>
        </w:rPr>
        <w:t>646430, Омская область, Муромцевский район, р.п. Муромцево, ул. Красноармейская, д. 2</w:t>
      </w:r>
    </w:p>
    <w:p w:rsidR="006D7427" w:rsidRPr="003C77E3" w:rsidRDefault="003E67BB" w:rsidP="006D7427">
      <w:pPr>
        <w:suppressAutoHyphens/>
        <w:jc w:val="center"/>
        <w:rPr>
          <w:b/>
          <w:sz w:val="28"/>
          <w:szCs w:val="28"/>
        </w:rPr>
      </w:pPr>
      <w:r w:rsidRPr="007E164D">
        <w:rPr>
          <w:i/>
          <w:sz w:val="28"/>
          <w:szCs w:val="28"/>
        </w:rPr>
        <w:br w:type="page"/>
      </w:r>
      <w:r w:rsidR="006D7427" w:rsidRPr="003C77E3">
        <w:rPr>
          <w:b/>
          <w:sz w:val="28"/>
          <w:szCs w:val="28"/>
        </w:rPr>
        <w:lastRenderedPageBreak/>
        <w:t>П</w:t>
      </w:r>
      <w:r w:rsidR="006D7427">
        <w:rPr>
          <w:b/>
          <w:sz w:val="28"/>
          <w:szCs w:val="28"/>
        </w:rPr>
        <w:t>РОТОКОЛ</w:t>
      </w:r>
    </w:p>
    <w:p w:rsidR="006D7427" w:rsidRDefault="006D7427" w:rsidP="006D7427">
      <w:pPr>
        <w:suppressAutoHyphens/>
        <w:jc w:val="center"/>
        <w:rPr>
          <w:b/>
          <w:sz w:val="28"/>
          <w:szCs w:val="28"/>
        </w:rPr>
      </w:pPr>
      <w:r w:rsidRPr="003C77E3">
        <w:rPr>
          <w:b/>
          <w:sz w:val="28"/>
          <w:szCs w:val="28"/>
        </w:rPr>
        <w:t xml:space="preserve">публичных слушаний по </w:t>
      </w:r>
      <w:r>
        <w:rPr>
          <w:b/>
          <w:sz w:val="28"/>
          <w:szCs w:val="28"/>
        </w:rPr>
        <w:t>вопросу</w:t>
      </w:r>
    </w:p>
    <w:p w:rsidR="006D7427" w:rsidRPr="00F93205" w:rsidRDefault="006D7427" w:rsidP="006D7427">
      <w:pPr>
        <w:suppressAutoHyphens/>
        <w:jc w:val="center"/>
        <w:rPr>
          <w:b/>
          <w:sz w:val="28"/>
          <w:szCs w:val="28"/>
        </w:rPr>
      </w:pPr>
      <w:r w:rsidRPr="00F93205">
        <w:rPr>
          <w:b/>
          <w:sz w:val="28"/>
          <w:szCs w:val="28"/>
        </w:rPr>
        <w:t>«Об утверждении проекта о внесении изменений и дополнений в Устав Муромцевского муниципального района Омской области»</w:t>
      </w:r>
    </w:p>
    <w:p w:rsidR="006D7427" w:rsidRPr="003C77E3" w:rsidRDefault="006D7427" w:rsidP="006D7427">
      <w:pPr>
        <w:suppressAutoHyphens/>
        <w:jc w:val="center"/>
        <w:rPr>
          <w:b/>
          <w:sz w:val="28"/>
          <w:szCs w:val="28"/>
        </w:rPr>
      </w:pPr>
    </w:p>
    <w:p w:rsidR="006D7427" w:rsidRDefault="006D7427" w:rsidP="006D7427">
      <w:pPr>
        <w:suppressAutoHyphens/>
        <w:jc w:val="both"/>
        <w:rPr>
          <w:b/>
          <w:sz w:val="28"/>
          <w:szCs w:val="28"/>
        </w:rPr>
      </w:pPr>
      <w:r>
        <w:rPr>
          <w:b/>
          <w:sz w:val="28"/>
          <w:szCs w:val="28"/>
        </w:rPr>
        <w:t>№ 3</w:t>
      </w:r>
      <w:bookmarkStart w:id="0" w:name="_GoBack"/>
      <w:bookmarkEnd w:id="0"/>
      <w:r w:rsidRPr="004967D9">
        <w:rPr>
          <w:b/>
          <w:sz w:val="28"/>
          <w:szCs w:val="28"/>
        </w:rPr>
        <w:t xml:space="preserve">от </w:t>
      </w:r>
      <w:r>
        <w:rPr>
          <w:b/>
          <w:sz w:val="28"/>
          <w:szCs w:val="28"/>
        </w:rPr>
        <w:t>18.10.2024 г.</w:t>
      </w:r>
      <w:r w:rsidRPr="004967D9">
        <w:rPr>
          <w:b/>
          <w:sz w:val="28"/>
          <w:szCs w:val="28"/>
        </w:rPr>
        <w:tab/>
      </w:r>
      <w:r w:rsidRPr="004967D9">
        <w:rPr>
          <w:b/>
          <w:sz w:val="28"/>
          <w:szCs w:val="28"/>
        </w:rPr>
        <w:tab/>
      </w:r>
      <w:r w:rsidRPr="004967D9">
        <w:rPr>
          <w:b/>
          <w:sz w:val="28"/>
          <w:szCs w:val="28"/>
        </w:rPr>
        <w:tab/>
      </w:r>
    </w:p>
    <w:p w:rsidR="006D7427" w:rsidRPr="00DD686E" w:rsidRDefault="006D7427" w:rsidP="006D7427">
      <w:pPr>
        <w:suppressAutoHyphens/>
        <w:jc w:val="both"/>
        <w:rPr>
          <w:b/>
          <w:sz w:val="28"/>
          <w:szCs w:val="28"/>
        </w:rPr>
      </w:pPr>
      <w:r w:rsidRPr="00DD686E">
        <w:rPr>
          <w:b/>
          <w:sz w:val="28"/>
          <w:szCs w:val="28"/>
        </w:rPr>
        <w:t xml:space="preserve">Место проведения: </w:t>
      </w:r>
      <w:r w:rsidRPr="00DD686E">
        <w:rPr>
          <w:sz w:val="28"/>
          <w:szCs w:val="28"/>
        </w:rPr>
        <w:t>р.п. Муромцево, зал заседаний Администрации</w:t>
      </w:r>
      <w:r>
        <w:rPr>
          <w:sz w:val="28"/>
          <w:szCs w:val="28"/>
        </w:rPr>
        <w:t>,</w:t>
      </w:r>
      <w:r w:rsidRPr="00DD686E">
        <w:rPr>
          <w:sz w:val="28"/>
          <w:szCs w:val="28"/>
        </w:rPr>
        <w:t xml:space="preserve"> 1</w:t>
      </w:r>
      <w:r>
        <w:rPr>
          <w:sz w:val="28"/>
          <w:szCs w:val="28"/>
        </w:rPr>
        <w:t>1</w:t>
      </w:r>
      <w:r w:rsidRPr="00DD686E">
        <w:rPr>
          <w:sz w:val="28"/>
          <w:szCs w:val="28"/>
        </w:rPr>
        <w:t>-00 часов.</w:t>
      </w:r>
    </w:p>
    <w:p w:rsidR="006D7427" w:rsidRDefault="006D7427" w:rsidP="006D7427">
      <w:pPr>
        <w:suppressAutoHyphens/>
        <w:jc w:val="both"/>
        <w:rPr>
          <w:b/>
          <w:sz w:val="28"/>
          <w:szCs w:val="28"/>
        </w:rPr>
      </w:pPr>
    </w:p>
    <w:p w:rsidR="006D7427" w:rsidRDefault="006D7427" w:rsidP="006D7427">
      <w:pPr>
        <w:suppressAutoHyphens/>
        <w:jc w:val="both"/>
        <w:rPr>
          <w:b/>
          <w:sz w:val="28"/>
          <w:szCs w:val="28"/>
        </w:rPr>
      </w:pPr>
      <w:r>
        <w:rPr>
          <w:b/>
          <w:sz w:val="28"/>
          <w:szCs w:val="28"/>
        </w:rPr>
        <w:t>Присутствовало: 31 человек.</w:t>
      </w:r>
    </w:p>
    <w:p w:rsidR="006D7427" w:rsidRPr="006E3D7E" w:rsidRDefault="006D7427" w:rsidP="006D7427">
      <w:pPr>
        <w:suppressAutoHyphens/>
        <w:jc w:val="both"/>
        <w:rPr>
          <w:sz w:val="28"/>
          <w:szCs w:val="28"/>
        </w:rPr>
      </w:pPr>
    </w:p>
    <w:p w:rsidR="006D7427" w:rsidRDefault="006D7427" w:rsidP="006D7427">
      <w:pPr>
        <w:suppressAutoHyphens/>
        <w:jc w:val="both"/>
        <w:rPr>
          <w:sz w:val="28"/>
          <w:szCs w:val="28"/>
        </w:rPr>
      </w:pPr>
      <w:r>
        <w:rPr>
          <w:sz w:val="28"/>
          <w:szCs w:val="28"/>
        </w:rPr>
        <w:t>Открыла публичные слушания Вихрова В.В., председатель</w:t>
      </w:r>
      <w:r w:rsidRPr="00CB25C4">
        <w:rPr>
          <w:sz w:val="28"/>
          <w:szCs w:val="28"/>
        </w:rPr>
        <w:t xml:space="preserve"> Совета</w:t>
      </w:r>
      <w:r w:rsidRPr="003C77E3">
        <w:rPr>
          <w:sz w:val="28"/>
          <w:szCs w:val="28"/>
        </w:rPr>
        <w:t xml:space="preserve"> Муромцевского муниципального района.</w:t>
      </w:r>
    </w:p>
    <w:p w:rsidR="006D7427" w:rsidRDefault="006D7427" w:rsidP="006D7427">
      <w:pPr>
        <w:suppressAutoHyphens/>
        <w:ind w:firstLine="708"/>
        <w:jc w:val="both"/>
        <w:rPr>
          <w:b/>
          <w:sz w:val="28"/>
          <w:szCs w:val="28"/>
        </w:rPr>
      </w:pPr>
    </w:p>
    <w:p w:rsidR="006D7427" w:rsidRPr="00F93205" w:rsidRDefault="006D7427" w:rsidP="006D7427">
      <w:pPr>
        <w:suppressAutoHyphens/>
        <w:ind w:firstLine="567"/>
        <w:jc w:val="both"/>
        <w:rPr>
          <w:bCs/>
          <w:color w:val="000000"/>
          <w:sz w:val="28"/>
          <w:szCs w:val="28"/>
        </w:rPr>
      </w:pPr>
      <w:r w:rsidRPr="00F93205">
        <w:rPr>
          <w:b/>
          <w:sz w:val="28"/>
          <w:szCs w:val="28"/>
        </w:rPr>
        <w:t>Слушали:</w:t>
      </w:r>
      <w:r w:rsidRPr="00F93205">
        <w:rPr>
          <w:sz w:val="28"/>
          <w:szCs w:val="28"/>
        </w:rPr>
        <w:t xml:space="preserve"> Попову О.В., </w:t>
      </w:r>
      <w:r>
        <w:rPr>
          <w:sz w:val="28"/>
          <w:szCs w:val="28"/>
        </w:rPr>
        <w:t>главно</w:t>
      </w:r>
      <w:r w:rsidRPr="00F93205">
        <w:rPr>
          <w:sz w:val="28"/>
          <w:szCs w:val="28"/>
        </w:rPr>
        <w:t>го специалиста юридического отдела</w:t>
      </w:r>
      <w:r w:rsidRPr="00F93205">
        <w:rPr>
          <w:bCs/>
          <w:color w:val="000000"/>
          <w:sz w:val="28"/>
          <w:szCs w:val="28"/>
        </w:rPr>
        <w:t xml:space="preserve"> Администрации Муромцевского муниципального района.</w:t>
      </w:r>
    </w:p>
    <w:p w:rsidR="006D7427" w:rsidRPr="00F93205" w:rsidRDefault="006D7427" w:rsidP="006D7427">
      <w:pPr>
        <w:suppressAutoHyphens/>
        <w:ind w:firstLine="567"/>
        <w:jc w:val="center"/>
        <w:rPr>
          <w:sz w:val="28"/>
          <w:szCs w:val="28"/>
        </w:rPr>
      </w:pPr>
    </w:p>
    <w:p w:rsidR="006D7427" w:rsidRDefault="006D7427" w:rsidP="006D7427">
      <w:pPr>
        <w:spacing w:line="276" w:lineRule="auto"/>
        <w:jc w:val="center"/>
        <w:rPr>
          <w:sz w:val="28"/>
          <w:szCs w:val="28"/>
        </w:rPr>
      </w:pPr>
      <w:r>
        <w:rPr>
          <w:sz w:val="28"/>
          <w:szCs w:val="28"/>
        </w:rPr>
        <w:t xml:space="preserve">  Уважаемые коллеги, присутствующие!</w:t>
      </w:r>
    </w:p>
    <w:p w:rsidR="006D7427" w:rsidRDefault="006D7427" w:rsidP="006D7427">
      <w:pPr>
        <w:spacing w:line="276" w:lineRule="auto"/>
        <w:jc w:val="center"/>
        <w:rPr>
          <w:sz w:val="28"/>
          <w:szCs w:val="28"/>
        </w:rPr>
      </w:pPr>
    </w:p>
    <w:p w:rsidR="006D7427" w:rsidRDefault="006D7427" w:rsidP="006D7427">
      <w:pPr>
        <w:spacing w:line="276" w:lineRule="auto"/>
        <w:jc w:val="both"/>
        <w:rPr>
          <w:sz w:val="28"/>
          <w:szCs w:val="28"/>
        </w:rPr>
      </w:pPr>
      <w:r>
        <w:rPr>
          <w:sz w:val="28"/>
          <w:szCs w:val="28"/>
        </w:rPr>
        <w:tab/>
        <w:t xml:space="preserve">Сегодня предлагается к рассмотрению на публичных слушаниях проект  решения о внесении изменений и  дополнений в Устава Муромцевского муниципального района Омской области. </w:t>
      </w:r>
    </w:p>
    <w:p w:rsidR="006D7427" w:rsidRDefault="006D7427" w:rsidP="006D7427">
      <w:pPr>
        <w:spacing w:line="276" w:lineRule="auto"/>
        <w:jc w:val="both"/>
        <w:rPr>
          <w:sz w:val="28"/>
          <w:szCs w:val="28"/>
        </w:rPr>
      </w:pPr>
      <w:r>
        <w:rPr>
          <w:sz w:val="28"/>
          <w:szCs w:val="28"/>
        </w:rPr>
        <w:tab/>
        <w:t xml:space="preserve">27.09.2024 года на сессии Совета Муромцевского муниципального района депутатами был утвержден проект решения о внесении изменений и дополнений в Устав, также на 18.10.2024  на 11- 00 часов были назначены публичные слушания по проекту Устава. Проект решения был опубликован в </w:t>
      </w:r>
      <w:r>
        <w:rPr>
          <w:rFonts w:eastAsiaTheme="minorHAnsi"/>
          <w:sz w:val="28"/>
          <w:szCs w:val="28"/>
          <w:lang w:eastAsia="en-US"/>
        </w:rPr>
        <w:t xml:space="preserve">периодическом  печатном  издании, распространяемом в Муромцевском муниципальном районе Омской области  - </w:t>
      </w:r>
      <w:r w:rsidRPr="00DF3058">
        <w:rPr>
          <w:sz w:val="28"/>
          <w:szCs w:val="28"/>
        </w:rPr>
        <w:t>«Вестник Муромцевского муниципального района»</w:t>
      </w:r>
      <w:r>
        <w:rPr>
          <w:sz w:val="28"/>
          <w:szCs w:val="28"/>
        </w:rPr>
        <w:t>». Сроки по проведению публичных слушаний выдержаны.</w:t>
      </w:r>
    </w:p>
    <w:p w:rsidR="006D7427" w:rsidRDefault="006D7427" w:rsidP="006D7427">
      <w:pPr>
        <w:spacing w:line="276" w:lineRule="auto"/>
        <w:jc w:val="both"/>
        <w:rPr>
          <w:sz w:val="28"/>
          <w:szCs w:val="28"/>
        </w:rPr>
      </w:pPr>
      <w:r>
        <w:rPr>
          <w:sz w:val="28"/>
          <w:szCs w:val="28"/>
        </w:rPr>
        <w:tab/>
        <w:t>Разработка решения о внесении изменений и дополнений в Устав обусловлена изменениями в федеральном законодательстве Российской Федерации. Итак.</w:t>
      </w:r>
    </w:p>
    <w:p w:rsidR="006D7427" w:rsidRPr="00424421" w:rsidRDefault="006D7427" w:rsidP="006D7427">
      <w:pPr>
        <w:autoSpaceDE w:val="0"/>
        <w:autoSpaceDN w:val="0"/>
        <w:adjustRightInd w:val="0"/>
        <w:ind w:firstLine="709"/>
        <w:contextualSpacing/>
        <w:jc w:val="both"/>
        <w:rPr>
          <w:rFonts w:eastAsia="Calibri"/>
          <w:color w:val="000000"/>
          <w:sz w:val="27"/>
          <w:szCs w:val="27"/>
        </w:rPr>
      </w:pPr>
      <w:r w:rsidRPr="008213CE">
        <w:rPr>
          <w:sz w:val="27"/>
          <w:szCs w:val="27"/>
        </w:rPr>
        <w:t>1.1.</w:t>
      </w:r>
      <w:r w:rsidRPr="00424421">
        <w:rPr>
          <w:rFonts w:eastAsia="Calibri"/>
          <w:sz w:val="27"/>
          <w:szCs w:val="27"/>
        </w:rPr>
        <w:t>В</w:t>
      </w:r>
      <w:r w:rsidRPr="00424421">
        <w:rPr>
          <w:rFonts w:eastAsia="Calibri"/>
          <w:color w:val="000000"/>
          <w:sz w:val="27"/>
          <w:szCs w:val="27"/>
        </w:rPr>
        <w:t xml:space="preserve"> части 1 статьи 4</w:t>
      </w:r>
      <w:r w:rsidRPr="00424421">
        <w:rPr>
          <w:rFonts w:eastAsia="Calibri"/>
          <w:sz w:val="27"/>
          <w:szCs w:val="27"/>
        </w:rPr>
        <w:t xml:space="preserve"> Устава</w:t>
      </w:r>
      <w:r w:rsidRPr="00424421">
        <w:rPr>
          <w:rFonts w:eastAsia="Calibri"/>
          <w:color w:val="000000"/>
          <w:sz w:val="27"/>
          <w:szCs w:val="27"/>
        </w:rPr>
        <w:t>:</w:t>
      </w:r>
    </w:p>
    <w:p w:rsidR="006D7427" w:rsidRPr="00424421" w:rsidRDefault="006D7427" w:rsidP="006D7427">
      <w:pPr>
        <w:autoSpaceDE w:val="0"/>
        <w:autoSpaceDN w:val="0"/>
        <w:adjustRightInd w:val="0"/>
        <w:ind w:firstLine="709"/>
        <w:contextualSpacing/>
        <w:jc w:val="both"/>
        <w:rPr>
          <w:rFonts w:eastAsia="Calibri"/>
          <w:sz w:val="27"/>
          <w:szCs w:val="27"/>
        </w:rPr>
      </w:pPr>
      <w:r w:rsidRPr="00424421">
        <w:rPr>
          <w:rFonts w:eastAsia="Calibri"/>
          <w:sz w:val="27"/>
          <w:szCs w:val="27"/>
        </w:rPr>
        <w:t>а) пункт 13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p>
    <w:p w:rsidR="006D7427" w:rsidRPr="00424421" w:rsidRDefault="006D7427" w:rsidP="006D7427">
      <w:pPr>
        <w:autoSpaceDE w:val="0"/>
        <w:autoSpaceDN w:val="0"/>
        <w:adjustRightInd w:val="0"/>
        <w:ind w:firstLine="709"/>
        <w:contextualSpacing/>
        <w:jc w:val="both"/>
        <w:rPr>
          <w:rFonts w:eastAsia="Calibri"/>
          <w:sz w:val="27"/>
          <w:szCs w:val="27"/>
        </w:rPr>
      </w:pPr>
      <w:r w:rsidRPr="00424421">
        <w:rPr>
          <w:rFonts w:eastAsia="Calibri"/>
          <w:sz w:val="27"/>
          <w:szCs w:val="27"/>
        </w:rPr>
        <w:t>б) в пункте 27 слова «создание, развитие и обеспечение охраны лечебно-оздоровительных местностей и курортов местного значения на территории муниципального района, а также» исключить.</w:t>
      </w:r>
    </w:p>
    <w:p w:rsidR="006D7427" w:rsidRPr="00424421" w:rsidRDefault="006D7427" w:rsidP="006D7427">
      <w:pPr>
        <w:autoSpaceDE w:val="0"/>
        <w:autoSpaceDN w:val="0"/>
        <w:adjustRightInd w:val="0"/>
        <w:ind w:firstLine="709"/>
        <w:contextualSpacing/>
        <w:jc w:val="both"/>
        <w:rPr>
          <w:rFonts w:eastAsia="Calibri"/>
          <w:sz w:val="27"/>
          <w:szCs w:val="27"/>
        </w:rPr>
      </w:pPr>
      <w:r w:rsidRPr="00424421">
        <w:rPr>
          <w:sz w:val="27"/>
          <w:szCs w:val="27"/>
        </w:rPr>
        <w:lastRenderedPageBreak/>
        <w:t>1.</w:t>
      </w:r>
      <w:r w:rsidRPr="00424421">
        <w:rPr>
          <w:rFonts w:eastAsia="Calibri"/>
          <w:sz w:val="27"/>
          <w:szCs w:val="27"/>
        </w:rPr>
        <w:t>2. Впункте 19 статьи 4.1 Устава слова «создание, развитие и обеспечение охраны лечебно-оздоровительных местностей и курортов местного значения на территории поселений, а также» исключить.</w:t>
      </w:r>
    </w:p>
    <w:p w:rsidR="006D7427" w:rsidRPr="00424421" w:rsidRDefault="006D7427" w:rsidP="006D7427">
      <w:pPr>
        <w:tabs>
          <w:tab w:val="left" w:pos="993"/>
        </w:tabs>
        <w:ind w:firstLine="709"/>
        <w:contextualSpacing/>
        <w:jc w:val="both"/>
        <w:rPr>
          <w:rFonts w:eastAsia="Calibri"/>
          <w:sz w:val="27"/>
          <w:szCs w:val="27"/>
        </w:rPr>
      </w:pPr>
      <w:r w:rsidRPr="00424421">
        <w:rPr>
          <w:sz w:val="27"/>
          <w:szCs w:val="27"/>
        </w:rPr>
        <w:t>1.</w:t>
      </w:r>
      <w:r w:rsidRPr="00424421">
        <w:rPr>
          <w:rFonts w:eastAsia="Calibri"/>
          <w:sz w:val="27"/>
          <w:szCs w:val="27"/>
        </w:rPr>
        <w:t>3.  В части 1 статьи 6 Устава слова «органы исполнительной власти Омской области» заменить словами «исполнительные органы Омской области».</w:t>
      </w:r>
    </w:p>
    <w:p w:rsidR="006D7427" w:rsidRPr="00424421" w:rsidRDefault="006D7427" w:rsidP="006D7427">
      <w:pPr>
        <w:tabs>
          <w:tab w:val="left" w:pos="993"/>
        </w:tabs>
        <w:ind w:firstLine="709"/>
        <w:contextualSpacing/>
        <w:jc w:val="both"/>
        <w:rPr>
          <w:rFonts w:eastAsia="Calibri"/>
          <w:sz w:val="27"/>
          <w:szCs w:val="27"/>
        </w:rPr>
      </w:pPr>
      <w:r w:rsidRPr="00424421">
        <w:rPr>
          <w:sz w:val="27"/>
          <w:szCs w:val="27"/>
        </w:rPr>
        <w:t>1.</w:t>
      </w:r>
      <w:r w:rsidRPr="00424421">
        <w:rPr>
          <w:rFonts w:eastAsia="Calibri"/>
          <w:sz w:val="27"/>
          <w:szCs w:val="27"/>
        </w:rPr>
        <w:t>4. В абзаце втором части 5 статьи 7 Устава слова «избирательной комиссией, организующей подготовку и проведение выборов в органы местного самоуправления, местного референдума» заменить словами «соответствующей комиссией референдума,», слова «исполнительным органом государственной власти Омской области» заменить словами «исполнительным органом Омской области».</w:t>
      </w:r>
    </w:p>
    <w:p w:rsidR="006D7427" w:rsidRPr="00424421" w:rsidRDefault="006D7427" w:rsidP="006D7427">
      <w:pPr>
        <w:autoSpaceDE w:val="0"/>
        <w:autoSpaceDN w:val="0"/>
        <w:adjustRightInd w:val="0"/>
        <w:ind w:firstLine="709"/>
        <w:contextualSpacing/>
        <w:jc w:val="both"/>
        <w:rPr>
          <w:rFonts w:eastAsia="Calibri"/>
          <w:sz w:val="27"/>
          <w:szCs w:val="27"/>
        </w:rPr>
      </w:pPr>
      <w:r w:rsidRPr="00424421">
        <w:rPr>
          <w:sz w:val="27"/>
          <w:szCs w:val="27"/>
        </w:rPr>
        <w:t>1.</w:t>
      </w:r>
      <w:r w:rsidRPr="00424421">
        <w:rPr>
          <w:rFonts w:eastAsia="Calibri"/>
          <w:sz w:val="27"/>
          <w:szCs w:val="27"/>
        </w:rPr>
        <w:t>5. Статью 26 Устава дополнить пунктом 10.1 следующего содержания:</w:t>
      </w:r>
    </w:p>
    <w:p w:rsidR="006D7427" w:rsidRPr="006822EC" w:rsidRDefault="006D7427" w:rsidP="006D7427">
      <w:pPr>
        <w:autoSpaceDE w:val="0"/>
        <w:autoSpaceDN w:val="0"/>
        <w:adjustRightInd w:val="0"/>
        <w:ind w:firstLine="709"/>
        <w:contextualSpacing/>
        <w:jc w:val="both"/>
        <w:rPr>
          <w:rFonts w:eastAsia="Calibri"/>
          <w:sz w:val="27"/>
          <w:szCs w:val="27"/>
        </w:rPr>
      </w:pPr>
      <w:r w:rsidRPr="00424421">
        <w:rPr>
          <w:rFonts w:eastAsia="Calibri"/>
          <w:sz w:val="27"/>
          <w:szCs w:val="27"/>
        </w:rPr>
        <w:t xml:space="preserve"> «10.1) приобретения им статуса иностранного агента;».</w:t>
      </w:r>
    </w:p>
    <w:p w:rsidR="006D7427" w:rsidRPr="00424421" w:rsidRDefault="006D7427" w:rsidP="006D7427">
      <w:pPr>
        <w:autoSpaceDE w:val="0"/>
        <w:autoSpaceDN w:val="0"/>
        <w:adjustRightInd w:val="0"/>
        <w:ind w:firstLine="709"/>
        <w:contextualSpacing/>
        <w:jc w:val="both"/>
        <w:rPr>
          <w:rFonts w:eastAsia="Calibri"/>
          <w:sz w:val="27"/>
          <w:szCs w:val="27"/>
        </w:rPr>
      </w:pPr>
      <w:r w:rsidRPr="00424421">
        <w:rPr>
          <w:rFonts w:eastAsia="Calibri"/>
          <w:sz w:val="27"/>
          <w:szCs w:val="27"/>
        </w:rPr>
        <w:t>1.6. В пункте 13 статьи 28 Устава слова «выборных должностных лиц местного самоуправления» заменить словами  «выборного должностного лица местного самоуправления».</w:t>
      </w:r>
    </w:p>
    <w:p w:rsidR="006D7427" w:rsidRPr="00424421" w:rsidRDefault="006D7427" w:rsidP="006D7427">
      <w:pPr>
        <w:autoSpaceDE w:val="0"/>
        <w:autoSpaceDN w:val="0"/>
        <w:adjustRightInd w:val="0"/>
        <w:ind w:firstLine="709"/>
        <w:contextualSpacing/>
        <w:jc w:val="both"/>
        <w:rPr>
          <w:rFonts w:eastAsia="Calibri"/>
          <w:sz w:val="27"/>
          <w:szCs w:val="27"/>
        </w:rPr>
      </w:pPr>
      <w:r w:rsidRPr="00424421">
        <w:rPr>
          <w:sz w:val="27"/>
          <w:szCs w:val="27"/>
        </w:rPr>
        <w:t>1.7</w:t>
      </w:r>
      <w:r w:rsidRPr="00424421">
        <w:rPr>
          <w:rFonts w:eastAsia="Calibri"/>
          <w:sz w:val="27"/>
          <w:szCs w:val="27"/>
        </w:rPr>
        <w:t>.</w:t>
      </w:r>
      <w:r w:rsidRPr="00424421">
        <w:rPr>
          <w:rFonts w:eastAsia="Calibri"/>
          <w:color w:val="000000"/>
          <w:sz w:val="27"/>
          <w:szCs w:val="27"/>
        </w:rPr>
        <w:t xml:space="preserve"> В пункте 3 статьи 29 Устава слова «опубликования (обнародования)» заменить словом «обнародования».</w:t>
      </w:r>
    </w:p>
    <w:p w:rsidR="006D7427" w:rsidRPr="00424421" w:rsidRDefault="006D7427" w:rsidP="006D7427">
      <w:pPr>
        <w:tabs>
          <w:tab w:val="left" w:pos="993"/>
        </w:tabs>
        <w:ind w:firstLine="709"/>
        <w:contextualSpacing/>
        <w:jc w:val="both"/>
        <w:rPr>
          <w:rFonts w:eastAsia="Calibri"/>
          <w:sz w:val="27"/>
          <w:szCs w:val="27"/>
        </w:rPr>
      </w:pPr>
      <w:r w:rsidRPr="00424421">
        <w:rPr>
          <w:sz w:val="27"/>
          <w:szCs w:val="27"/>
        </w:rPr>
        <w:t>1.</w:t>
      </w:r>
      <w:r w:rsidRPr="00424421">
        <w:rPr>
          <w:rFonts w:eastAsia="Calibri"/>
          <w:sz w:val="27"/>
          <w:szCs w:val="27"/>
        </w:rPr>
        <w:t>8. В статье 29.1 Устава:</w:t>
      </w:r>
    </w:p>
    <w:p w:rsidR="006D7427" w:rsidRPr="00424421" w:rsidRDefault="006D7427" w:rsidP="006D7427">
      <w:pPr>
        <w:tabs>
          <w:tab w:val="left" w:pos="993"/>
        </w:tabs>
        <w:ind w:firstLine="709"/>
        <w:contextualSpacing/>
        <w:jc w:val="both"/>
        <w:rPr>
          <w:rFonts w:eastAsia="Calibri"/>
          <w:sz w:val="27"/>
          <w:szCs w:val="27"/>
        </w:rPr>
      </w:pPr>
      <w:r w:rsidRPr="00424421">
        <w:rPr>
          <w:rFonts w:eastAsia="Calibri"/>
          <w:sz w:val="27"/>
          <w:szCs w:val="27"/>
        </w:rPr>
        <w:t>- в части 2 слова «законодательных (представительных) органов государственной власти» заменить словами «законодательных органов»;</w:t>
      </w:r>
    </w:p>
    <w:p w:rsidR="006D7427" w:rsidRPr="00424421" w:rsidRDefault="006D7427" w:rsidP="006D7427">
      <w:pPr>
        <w:tabs>
          <w:tab w:val="left" w:pos="993"/>
        </w:tabs>
        <w:ind w:firstLine="709"/>
        <w:contextualSpacing/>
        <w:jc w:val="both"/>
        <w:rPr>
          <w:rFonts w:eastAsia="Calibri"/>
          <w:sz w:val="27"/>
          <w:szCs w:val="27"/>
        </w:rPr>
      </w:pPr>
      <w:r w:rsidRPr="00424421">
        <w:rPr>
          <w:rFonts w:eastAsia="Calibri"/>
          <w:sz w:val="27"/>
          <w:szCs w:val="27"/>
        </w:rPr>
        <w:t>- в части 5.1 слова «органов исполнительной власти Омской области» заменить словами «исполнительных органов Омской области»;</w:t>
      </w:r>
    </w:p>
    <w:p w:rsidR="006D7427" w:rsidRPr="00424421" w:rsidRDefault="006D7427" w:rsidP="006D7427">
      <w:pPr>
        <w:tabs>
          <w:tab w:val="left" w:pos="993"/>
        </w:tabs>
        <w:ind w:firstLine="709"/>
        <w:contextualSpacing/>
        <w:jc w:val="both"/>
        <w:rPr>
          <w:rFonts w:eastAsia="Calibri"/>
          <w:sz w:val="27"/>
          <w:szCs w:val="27"/>
        </w:rPr>
      </w:pPr>
      <w:r w:rsidRPr="00424421">
        <w:rPr>
          <w:rFonts w:eastAsia="Calibri"/>
          <w:sz w:val="27"/>
          <w:szCs w:val="27"/>
        </w:rPr>
        <w:t>- в подпункте «а» пункта 2 части 9 слова «аппарате избирательной комиссии, организующей подготовку и проведение выборов в органы местного самоуправления, местного референдума» исключить;</w:t>
      </w:r>
    </w:p>
    <w:p w:rsidR="006D7427" w:rsidRPr="00424421" w:rsidRDefault="006D7427" w:rsidP="006D7427">
      <w:pPr>
        <w:tabs>
          <w:tab w:val="left" w:pos="993"/>
        </w:tabs>
        <w:ind w:firstLine="709"/>
        <w:contextualSpacing/>
        <w:jc w:val="both"/>
        <w:rPr>
          <w:rFonts w:eastAsia="Calibri"/>
          <w:sz w:val="27"/>
          <w:szCs w:val="27"/>
        </w:rPr>
      </w:pPr>
      <w:r w:rsidRPr="00424421">
        <w:rPr>
          <w:rFonts w:eastAsia="Calibri"/>
          <w:sz w:val="27"/>
          <w:szCs w:val="27"/>
        </w:rPr>
        <w:t>- в подпункте «б» пункта 2 части 9 слова «аппарате избирательной комиссии, организующей подготовку и проведение выборов в органы местного самоуправления, местного референдума» и слова «(руководителя высшего исполнительного органа государственной власти субъекта Российской Федерации)» исключить;</w:t>
      </w:r>
    </w:p>
    <w:p w:rsidR="006D7427" w:rsidRPr="00424421" w:rsidRDefault="006D7427" w:rsidP="006D7427">
      <w:pPr>
        <w:tabs>
          <w:tab w:val="left" w:pos="993"/>
        </w:tabs>
        <w:ind w:firstLine="709"/>
        <w:contextualSpacing/>
        <w:jc w:val="both"/>
        <w:rPr>
          <w:rFonts w:eastAsia="Calibri"/>
          <w:sz w:val="27"/>
          <w:szCs w:val="27"/>
        </w:rPr>
      </w:pPr>
      <w:r w:rsidRPr="00424421">
        <w:rPr>
          <w:rFonts w:eastAsia="Calibri"/>
          <w:sz w:val="27"/>
          <w:szCs w:val="27"/>
        </w:rPr>
        <w:t>- в части 10 слова «(руководителя высшего исполнительного органа государственной власти Омской области)» исключить;</w:t>
      </w:r>
    </w:p>
    <w:p w:rsidR="006D7427" w:rsidRPr="00424421" w:rsidRDefault="006D7427" w:rsidP="006D7427">
      <w:pPr>
        <w:tabs>
          <w:tab w:val="left" w:pos="993"/>
        </w:tabs>
        <w:ind w:firstLine="709"/>
        <w:contextualSpacing/>
        <w:jc w:val="both"/>
        <w:rPr>
          <w:rFonts w:eastAsia="Calibri"/>
          <w:sz w:val="27"/>
          <w:szCs w:val="27"/>
        </w:rPr>
      </w:pPr>
      <w:r w:rsidRPr="00424421">
        <w:rPr>
          <w:rFonts w:eastAsia="Calibri"/>
          <w:sz w:val="27"/>
          <w:szCs w:val="27"/>
        </w:rPr>
        <w:t>- в части 11 слова «(руководитель высшего исполнительного органа государственной власти Омской области)» исключить.</w:t>
      </w:r>
    </w:p>
    <w:p w:rsidR="006D7427" w:rsidRPr="00424421" w:rsidRDefault="006D7427" w:rsidP="006D7427">
      <w:pPr>
        <w:autoSpaceDE w:val="0"/>
        <w:autoSpaceDN w:val="0"/>
        <w:adjustRightInd w:val="0"/>
        <w:ind w:firstLine="709"/>
        <w:contextualSpacing/>
        <w:jc w:val="both"/>
        <w:rPr>
          <w:rFonts w:eastAsia="Calibri"/>
          <w:sz w:val="27"/>
          <w:szCs w:val="27"/>
        </w:rPr>
      </w:pPr>
      <w:r w:rsidRPr="00424421">
        <w:rPr>
          <w:sz w:val="27"/>
          <w:szCs w:val="27"/>
        </w:rPr>
        <w:t>1.</w:t>
      </w:r>
      <w:r w:rsidRPr="00424421">
        <w:rPr>
          <w:rFonts w:eastAsia="Calibri"/>
          <w:sz w:val="27"/>
          <w:szCs w:val="27"/>
        </w:rPr>
        <w:t>9. Статью 30 Устава дополнить пунктом 16.1 следующего содержания:</w:t>
      </w:r>
    </w:p>
    <w:p w:rsidR="006D7427" w:rsidRPr="00424421" w:rsidRDefault="006D7427" w:rsidP="006D7427">
      <w:pPr>
        <w:autoSpaceDE w:val="0"/>
        <w:autoSpaceDN w:val="0"/>
        <w:adjustRightInd w:val="0"/>
        <w:ind w:firstLine="709"/>
        <w:contextualSpacing/>
        <w:jc w:val="both"/>
        <w:rPr>
          <w:rFonts w:eastAsia="Calibri"/>
          <w:sz w:val="27"/>
          <w:szCs w:val="27"/>
        </w:rPr>
      </w:pPr>
      <w:r w:rsidRPr="00424421">
        <w:rPr>
          <w:rFonts w:eastAsia="Calibri"/>
          <w:sz w:val="27"/>
          <w:szCs w:val="27"/>
        </w:rPr>
        <w:t xml:space="preserve"> «16.1) приобретения им статуса иностранного агента;».</w:t>
      </w:r>
    </w:p>
    <w:p w:rsidR="006D7427" w:rsidRPr="00424421" w:rsidRDefault="006D7427" w:rsidP="006D7427">
      <w:pPr>
        <w:tabs>
          <w:tab w:val="left" w:pos="993"/>
        </w:tabs>
        <w:ind w:firstLine="709"/>
        <w:contextualSpacing/>
        <w:jc w:val="both"/>
        <w:rPr>
          <w:rFonts w:eastAsia="Calibri"/>
          <w:sz w:val="27"/>
          <w:szCs w:val="27"/>
        </w:rPr>
      </w:pPr>
      <w:r w:rsidRPr="00424421">
        <w:rPr>
          <w:sz w:val="27"/>
          <w:szCs w:val="27"/>
        </w:rPr>
        <w:t>1.</w:t>
      </w:r>
      <w:r w:rsidRPr="00424421">
        <w:rPr>
          <w:rFonts w:eastAsia="Calibri"/>
          <w:sz w:val="27"/>
          <w:szCs w:val="27"/>
        </w:rPr>
        <w:t>10. В абзаце 3 части 2 статьи 32 Устава слова «(руководителя высшего исполнительного органа государственной власти Омской области)» исключить.</w:t>
      </w:r>
    </w:p>
    <w:p w:rsidR="006D7427" w:rsidRPr="00424421" w:rsidRDefault="006D7427" w:rsidP="006D7427">
      <w:pPr>
        <w:tabs>
          <w:tab w:val="left" w:pos="993"/>
        </w:tabs>
        <w:ind w:firstLine="709"/>
        <w:contextualSpacing/>
        <w:jc w:val="both"/>
        <w:rPr>
          <w:rFonts w:eastAsia="Calibri"/>
          <w:sz w:val="27"/>
          <w:szCs w:val="27"/>
        </w:rPr>
      </w:pPr>
      <w:r w:rsidRPr="00424421">
        <w:rPr>
          <w:sz w:val="27"/>
          <w:szCs w:val="27"/>
        </w:rPr>
        <w:t>1.</w:t>
      </w:r>
      <w:r w:rsidRPr="00424421">
        <w:rPr>
          <w:rFonts w:eastAsia="Calibri"/>
          <w:sz w:val="27"/>
          <w:szCs w:val="27"/>
        </w:rPr>
        <w:t>11.  В статье 40 Устава:</w:t>
      </w:r>
    </w:p>
    <w:p w:rsidR="006D7427" w:rsidRPr="00424421" w:rsidRDefault="006D7427" w:rsidP="006D7427">
      <w:pPr>
        <w:tabs>
          <w:tab w:val="left" w:pos="993"/>
        </w:tabs>
        <w:ind w:firstLine="709"/>
        <w:contextualSpacing/>
        <w:jc w:val="both"/>
        <w:rPr>
          <w:rFonts w:eastAsia="Calibri"/>
          <w:sz w:val="27"/>
          <w:szCs w:val="27"/>
        </w:rPr>
      </w:pPr>
      <w:r w:rsidRPr="00424421">
        <w:rPr>
          <w:rFonts w:eastAsia="Calibri"/>
          <w:sz w:val="27"/>
          <w:szCs w:val="27"/>
        </w:rPr>
        <w:t>- часть 1 изложить в новой редакции:</w:t>
      </w:r>
    </w:p>
    <w:p w:rsidR="006D7427" w:rsidRPr="00424421" w:rsidRDefault="006D7427" w:rsidP="006D7427">
      <w:pPr>
        <w:tabs>
          <w:tab w:val="left" w:pos="993"/>
        </w:tabs>
        <w:ind w:firstLine="709"/>
        <w:contextualSpacing/>
        <w:jc w:val="both"/>
        <w:rPr>
          <w:rFonts w:eastAsia="Calibri"/>
          <w:sz w:val="27"/>
          <w:szCs w:val="27"/>
        </w:rPr>
      </w:pPr>
      <w:r w:rsidRPr="00424421">
        <w:rPr>
          <w:rFonts w:eastAsia="Calibri"/>
          <w:sz w:val="27"/>
          <w:szCs w:val="27"/>
        </w:rPr>
        <w:t>«1. Муниципальные правовые акты вступают в силу в порядке, установленном настоящим Уставом, за исключением нормативных правовых актов Совета Муромцевского муниципального района  о  налогах и сборах, которые вступают в силу  в соответствии с Налоговым кодексом Российской Федерации»;</w:t>
      </w:r>
    </w:p>
    <w:p w:rsidR="006D7427" w:rsidRPr="00424421" w:rsidRDefault="006D7427" w:rsidP="006D7427">
      <w:pPr>
        <w:tabs>
          <w:tab w:val="left" w:pos="993"/>
        </w:tabs>
        <w:ind w:firstLine="709"/>
        <w:contextualSpacing/>
        <w:jc w:val="both"/>
        <w:rPr>
          <w:rFonts w:eastAsia="Calibri"/>
          <w:sz w:val="27"/>
          <w:szCs w:val="27"/>
        </w:rPr>
      </w:pPr>
      <w:r w:rsidRPr="00424421">
        <w:rPr>
          <w:rFonts w:eastAsia="Calibri"/>
          <w:sz w:val="27"/>
          <w:szCs w:val="27"/>
        </w:rPr>
        <w:lastRenderedPageBreak/>
        <w:t>- второе предложение абзаца второго части 3  исключить.</w:t>
      </w:r>
    </w:p>
    <w:p w:rsidR="006D7427" w:rsidRPr="00424421" w:rsidRDefault="006D7427" w:rsidP="006D7427">
      <w:pPr>
        <w:autoSpaceDE w:val="0"/>
        <w:autoSpaceDN w:val="0"/>
        <w:adjustRightInd w:val="0"/>
        <w:ind w:firstLine="709"/>
        <w:contextualSpacing/>
        <w:jc w:val="both"/>
        <w:rPr>
          <w:rFonts w:eastAsia="Calibri"/>
          <w:sz w:val="27"/>
          <w:szCs w:val="27"/>
        </w:rPr>
      </w:pPr>
      <w:r w:rsidRPr="00424421">
        <w:rPr>
          <w:sz w:val="27"/>
          <w:szCs w:val="27"/>
        </w:rPr>
        <w:t>1.</w:t>
      </w:r>
      <w:r w:rsidRPr="00424421">
        <w:rPr>
          <w:rFonts w:eastAsia="Calibri"/>
          <w:sz w:val="27"/>
          <w:szCs w:val="27"/>
        </w:rPr>
        <w:t>12. статью 44 Устава дополнить частью 6 следующего содержания:</w:t>
      </w:r>
    </w:p>
    <w:p w:rsidR="006D7427" w:rsidRPr="00424421" w:rsidRDefault="006D7427" w:rsidP="006D7427">
      <w:pPr>
        <w:autoSpaceDE w:val="0"/>
        <w:autoSpaceDN w:val="0"/>
        <w:adjustRightInd w:val="0"/>
        <w:ind w:firstLine="709"/>
        <w:contextualSpacing/>
        <w:jc w:val="both"/>
        <w:rPr>
          <w:rFonts w:eastAsia="Calibri"/>
          <w:sz w:val="27"/>
          <w:szCs w:val="27"/>
        </w:rPr>
      </w:pPr>
      <w:r w:rsidRPr="00424421">
        <w:rPr>
          <w:rFonts w:eastAsia="Calibri"/>
          <w:sz w:val="27"/>
          <w:szCs w:val="27"/>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
    <w:p w:rsidR="006D7427" w:rsidRPr="00424421" w:rsidRDefault="006D7427" w:rsidP="006D7427">
      <w:pPr>
        <w:autoSpaceDE w:val="0"/>
        <w:autoSpaceDN w:val="0"/>
        <w:adjustRightInd w:val="0"/>
        <w:ind w:firstLine="709"/>
        <w:contextualSpacing/>
        <w:jc w:val="both"/>
        <w:rPr>
          <w:rFonts w:eastAsia="Calibri"/>
          <w:sz w:val="27"/>
          <w:szCs w:val="27"/>
        </w:rPr>
      </w:pPr>
      <w:r w:rsidRPr="00424421">
        <w:rPr>
          <w:rFonts w:eastAsia="Calibri"/>
          <w:sz w:val="27"/>
          <w:szCs w:val="27"/>
        </w:rPr>
        <w:t>1.13. В статье 53 Устава:</w:t>
      </w:r>
    </w:p>
    <w:p w:rsidR="006D7427" w:rsidRPr="00424421" w:rsidRDefault="006D7427" w:rsidP="006D7427">
      <w:pPr>
        <w:ind w:firstLine="709"/>
        <w:contextualSpacing/>
        <w:jc w:val="both"/>
        <w:rPr>
          <w:rFonts w:eastAsia="Calibri"/>
          <w:color w:val="000000"/>
          <w:sz w:val="27"/>
          <w:szCs w:val="27"/>
        </w:rPr>
      </w:pPr>
      <w:r w:rsidRPr="00424421">
        <w:rPr>
          <w:rFonts w:eastAsia="Calibri"/>
          <w:color w:val="000000"/>
          <w:sz w:val="27"/>
          <w:szCs w:val="27"/>
        </w:rPr>
        <w:t>-  часть 2 дополнить пунктами 4.1 и 6 следующего содержания:</w:t>
      </w:r>
    </w:p>
    <w:p w:rsidR="006D7427" w:rsidRPr="00424421" w:rsidRDefault="006D7427" w:rsidP="006D7427">
      <w:pPr>
        <w:ind w:firstLine="709"/>
        <w:contextualSpacing/>
        <w:jc w:val="both"/>
        <w:rPr>
          <w:rFonts w:eastAsia="Calibri"/>
          <w:color w:val="000000"/>
          <w:sz w:val="27"/>
          <w:szCs w:val="27"/>
        </w:rPr>
      </w:pPr>
      <w:r w:rsidRPr="00424421">
        <w:rPr>
          <w:rFonts w:eastAsia="Calibri"/>
          <w:color w:val="000000"/>
          <w:sz w:val="27"/>
          <w:szCs w:val="27"/>
        </w:rPr>
        <w:t>«4.1) приобретения им статуса иностранного агента;</w:t>
      </w:r>
    </w:p>
    <w:p w:rsidR="006D7427" w:rsidRPr="00424421" w:rsidRDefault="006D7427" w:rsidP="006D7427">
      <w:pPr>
        <w:ind w:firstLine="709"/>
        <w:contextualSpacing/>
        <w:jc w:val="both"/>
        <w:rPr>
          <w:rFonts w:eastAsia="Calibri"/>
          <w:color w:val="000000"/>
          <w:sz w:val="27"/>
          <w:szCs w:val="27"/>
        </w:rPr>
      </w:pPr>
      <w:r w:rsidRPr="00424421">
        <w:rPr>
          <w:rFonts w:eastAsia="Calibri"/>
          <w:color w:val="000000"/>
          <w:sz w:val="27"/>
          <w:szCs w:val="27"/>
        </w:rPr>
        <w:t xml:space="preserve"> «6) систематическое недостижение показателей для оценки эффективности деятельности органов местного самоуправления.»;</w:t>
      </w:r>
    </w:p>
    <w:p w:rsidR="006D7427" w:rsidRPr="00424421" w:rsidRDefault="006D7427" w:rsidP="006D7427">
      <w:pPr>
        <w:ind w:firstLine="709"/>
        <w:contextualSpacing/>
        <w:jc w:val="both"/>
        <w:rPr>
          <w:rFonts w:eastAsia="Calibri"/>
          <w:sz w:val="27"/>
          <w:szCs w:val="27"/>
        </w:rPr>
      </w:pPr>
      <w:r w:rsidRPr="00424421">
        <w:rPr>
          <w:rFonts w:eastAsia="Calibri"/>
          <w:color w:val="000000"/>
          <w:sz w:val="27"/>
          <w:szCs w:val="27"/>
        </w:rPr>
        <w:t>- в частях 3, 4, 5, 6, 7, 10, 13 слова «</w:t>
      </w:r>
      <w:r w:rsidRPr="00424421">
        <w:rPr>
          <w:rFonts w:eastAsia="Calibri"/>
          <w:sz w:val="27"/>
          <w:szCs w:val="27"/>
        </w:rPr>
        <w:t>(руководитель высшего исполнительного органа государственной власти субъекта Российской Федерации)</w:t>
      </w:r>
      <w:r w:rsidRPr="00424421">
        <w:rPr>
          <w:rFonts w:eastAsia="Calibri"/>
          <w:color w:val="000000"/>
          <w:sz w:val="27"/>
          <w:szCs w:val="27"/>
        </w:rPr>
        <w:t>» в соответствующих падежах исключить.</w:t>
      </w:r>
    </w:p>
    <w:p w:rsidR="006D7427" w:rsidRPr="00424421" w:rsidRDefault="006D7427" w:rsidP="006D7427">
      <w:pPr>
        <w:tabs>
          <w:tab w:val="left" w:pos="993"/>
        </w:tabs>
        <w:ind w:firstLine="709"/>
        <w:contextualSpacing/>
        <w:jc w:val="both"/>
        <w:rPr>
          <w:rFonts w:eastAsia="Calibri"/>
          <w:sz w:val="27"/>
          <w:szCs w:val="27"/>
        </w:rPr>
      </w:pPr>
      <w:r w:rsidRPr="00424421">
        <w:rPr>
          <w:sz w:val="27"/>
          <w:szCs w:val="27"/>
        </w:rPr>
        <w:t>1.</w:t>
      </w:r>
      <w:r w:rsidRPr="00424421">
        <w:rPr>
          <w:rFonts w:eastAsia="Calibri"/>
          <w:sz w:val="27"/>
          <w:szCs w:val="27"/>
        </w:rPr>
        <w:t>14. В статье 55 Устава слова «законодательный (представительный) орган государственной власти Омской области» заменить словами «законодательный орган Омской области».</w:t>
      </w:r>
    </w:p>
    <w:p w:rsidR="006D7427" w:rsidRPr="00424421" w:rsidRDefault="006D7427" w:rsidP="006D7427">
      <w:pPr>
        <w:tabs>
          <w:tab w:val="left" w:pos="993"/>
        </w:tabs>
        <w:ind w:firstLine="709"/>
        <w:contextualSpacing/>
        <w:jc w:val="both"/>
        <w:rPr>
          <w:rFonts w:eastAsia="Calibri"/>
          <w:sz w:val="27"/>
          <w:szCs w:val="27"/>
        </w:rPr>
      </w:pPr>
      <w:r w:rsidRPr="00424421">
        <w:rPr>
          <w:rFonts w:eastAsia="Calibri"/>
          <w:sz w:val="27"/>
          <w:szCs w:val="27"/>
        </w:rPr>
        <w:t>1.15. Статью 56 Устава дополнить частями 5.1 и 5.2. следующего содержания:</w:t>
      </w:r>
    </w:p>
    <w:p w:rsidR="006D7427" w:rsidRPr="00424421" w:rsidRDefault="006D7427" w:rsidP="006D7427">
      <w:pPr>
        <w:tabs>
          <w:tab w:val="left" w:pos="993"/>
        </w:tabs>
        <w:ind w:firstLine="709"/>
        <w:contextualSpacing/>
        <w:jc w:val="both"/>
        <w:rPr>
          <w:rFonts w:eastAsia="Calibri"/>
          <w:sz w:val="27"/>
          <w:szCs w:val="27"/>
        </w:rPr>
      </w:pPr>
      <w:r w:rsidRPr="00424421">
        <w:rPr>
          <w:rFonts w:eastAsia="Calibri"/>
          <w:sz w:val="27"/>
          <w:szCs w:val="27"/>
        </w:rPr>
        <w:t>«5.1. Высшее должностное лицо субъекта Российской Федерации вправе вынести предупреждение, объявить  выговор главе муниципального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6D7427" w:rsidRPr="008213CE" w:rsidRDefault="006D7427" w:rsidP="006D7427">
      <w:pPr>
        <w:tabs>
          <w:tab w:val="left" w:pos="993"/>
        </w:tabs>
        <w:ind w:firstLine="709"/>
        <w:contextualSpacing/>
        <w:jc w:val="both"/>
        <w:rPr>
          <w:rFonts w:eastAsia="Calibri"/>
          <w:sz w:val="27"/>
          <w:szCs w:val="27"/>
        </w:rPr>
      </w:pPr>
      <w:r w:rsidRPr="00424421">
        <w:rPr>
          <w:rFonts w:eastAsia="Calibri"/>
          <w:sz w:val="27"/>
          <w:szCs w:val="27"/>
        </w:rPr>
        <w:t>5.2. Высшее должностное лицо субъекта Российской Федерации вправе отрешить от должности главу муниципального района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района  в соответствии с частью 5.1 настоящей статьи главой муниципального района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6D7427" w:rsidRPr="007E12B0" w:rsidRDefault="006D7427" w:rsidP="006D7427">
      <w:pPr>
        <w:pStyle w:val="ConsPlusNormal1"/>
        <w:ind w:firstLine="540"/>
        <w:contextualSpacing/>
        <w:jc w:val="both"/>
        <w:rPr>
          <w:rFonts w:ascii="Times New Roman" w:hAnsi="Times New Roman" w:cs="Times New Roman"/>
          <w:sz w:val="28"/>
          <w:szCs w:val="28"/>
        </w:rPr>
      </w:pPr>
      <w:r w:rsidRPr="007E12B0">
        <w:rPr>
          <w:rFonts w:ascii="Times New Roman" w:hAnsi="Times New Roman" w:cs="Times New Roman"/>
          <w:sz w:val="28"/>
          <w:szCs w:val="28"/>
        </w:rPr>
        <w:t xml:space="preserve">Решение о внесении изменений и дополнений в Устав отвечает требованиям, установленным ст. 44  131-ФЗ. </w:t>
      </w:r>
    </w:p>
    <w:p w:rsidR="006D7427" w:rsidRPr="00545C24" w:rsidRDefault="006D7427" w:rsidP="006D7427">
      <w:pPr>
        <w:spacing w:line="276" w:lineRule="auto"/>
        <w:jc w:val="both"/>
        <w:rPr>
          <w:bCs/>
          <w:color w:val="000000"/>
          <w:sz w:val="28"/>
          <w:szCs w:val="28"/>
        </w:rPr>
      </w:pPr>
      <w:r w:rsidRPr="00545C24">
        <w:rPr>
          <w:b/>
          <w:bCs/>
          <w:color w:val="000000"/>
          <w:sz w:val="28"/>
          <w:szCs w:val="28"/>
        </w:rPr>
        <w:t>Решили:</w:t>
      </w:r>
      <w:r w:rsidRPr="00545C24">
        <w:rPr>
          <w:bCs/>
          <w:color w:val="000000"/>
          <w:sz w:val="28"/>
          <w:szCs w:val="28"/>
        </w:rPr>
        <w:t xml:space="preserve"> принять обращение к депутатам Совета Муромцевского муниципального района:</w:t>
      </w:r>
    </w:p>
    <w:p w:rsidR="006D7427" w:rsidRDefault="006D7427" w:rsidP="006D7427">
      <w:pPr>
        <w:suppressAutoHyphens/>
        <w:ind w:firstLine="567"/>
        <w:jc w:val="both"/>
        <w:rPr>
          <w:sz w:val="28"/>
          <w:szCs w:val="28"/>
        </w:rPr>
      </w:pPr>
      <w:r w:rsidRPr="00545C24">
        <w:rPr>
          <w:bCs/>
          <w:color w:val="000000"/>
          <w:sz w:val="28"/>
          <w:szCs w:val="28"/>
        </w:rPr>
        <w:t xml:space="preserve">«Участники публичных слушаний по вопросу </w:t>
      </w:r>
      <w:r w:rsidRPr="00545C24">
        <w:rPr>
          <w:sz w:val="28"/>
          <w:szCs w:val="28"/>
        </w:rPr>
        <w:t xml:space="preserve">«Об утверждении проекта о внесении изменений и дополнений в Устав Муромцевского муниципального </w:t>
      </w:r>
    </w:p>
    <w:p w:rsidR="006D7427" w:rsidRPr="00545C24" w:rsidRDefault="006D7427" w:rsidP="006D7427">
      <w:pPr>
        <w:suppressAutoHyphens/>
        <w:ind w:hanging="142"/>
        <w:jc w:val="both"/>
        <w:rPr>
          <w:bCs/>
          <w:color w:val="000000"/>
          <w:sz w:val="28"/>
          <w:szCs w:val="28"/>
        </w:rPr>
      </w:pPr>
      <w:r w:rsidRPr="00545C24">
        <w:rPr>
          <w:sz w:val="28"/>
          <w:szCs w:val="28"/>
        </w:rPr>
        <w:t>района Омской области»</w:t>
      </w:r>
      <w:r w:rsidRPr="00545C24">
        <w:rPr>
          <w:bCs/>
          <w:color w:val="000000"/>
          <w:sz w:val="28"/>
          <w:szCs w:val="28"/>
        </w:rPr>
        <w:t xml:space="preserve"> обращаются к</w:t>
      </w:r>
      <w:r>
        <w:rPr>
          <w:bCs/>
          <w:color w:val="000000"/>
          <w:sz w:val="28"/>
          <w:szCs w:val="28"/>
        </w:rPr>
        <w:t xml:space="preserve"> депутатам Совета Муромцевского </w:t>
      </w:r>
      <w:r w:rsidRPr="00545C24">
        <w:rPr>
          <w:bCs/>
          <w:color w:val="000000"/>
          <w:sz w:val="28"/>
          <w:szCs w:val="28"/>
        </w:rPr>
        <w:t>муниципального района с предложением:</w:t>
      </w:r>
    </w:p>
    <w:p w:rsidR="006D7427" w:rsidRPr="00545C24" w:rsidRDefault="006D7427" w:rsidP="006D7427">
      <w:pPr>
        <w:suppressAutoHyphens/>
        <w:ind w:firstLine="567"/>
        <w:jc w:val="both"/>
        <w:rPr>
          <w:bCs/>
          <w:color w:val="000000"/>
          <w:sz w:val="28"/>
          <w:szCs w:val="28"/>
        </w:rPr>
      </w:pPr>
      <w:r w:rsidRPr="00545C24">
        <w:rPr>
          <w:bCs/>
          <w:color w:val="000000"/>
          <w:sz w:val="28"/>
          <w:szCs w:val="28"/>
        </w:rPr>
        <w:lastRenderedPageBreak/>
        <w:t xml:space="preserve">1. Утвердить </w:t>
      </w:r>
      <w:r w:rsidRPr="00545C24">
        <w:rPr>
          <w:sz w:val="28"/>
          <w:szCs w:val="28"/>
        </w:rPr>
        <w:t xml:space="preserve">проект </w:t>
      </w:r>
      <w:r>
        <w:rPr>
          <w:sz w:val="28"/>
          <w:szCs w:val="28"/>
        </w:rPr>
        <w:t>«О</w:t>
      </w:r>
      <w:r w:rsidRPr="00545C24">
        <w:rPr>
          <w:sz w:val="28"/>
          <w:szCs w:val="28"/>
        </w:rPr>
        <w:t xml:space="preserve"> внесении изменений и дополнений в </w:t>
      </w:r>
      <w:r w:rsidRPr="00545C24">
        <w:rPr>
          <w:bCs/>
          <w:color w:val="000000"/>
          <w:sz w:val="28"/>
          <w:szCs w:val="28"/>
        </w:rPr>
        <w:t>Устав Муромцевского муниципального района Омской области».</w:t>
      </w:r>
    </w:p>
    <w:p w:rsidR="006D7427" w:rsidRPr="00545C24" w:rsidRDefault="006D7427" w:rsidP="006D7427">
      <w:pPr>
        <w:suppressAutoHyphens/>
        <w:ind w:firstLine="567"/>
        <w:jc w:val="both"/>
        <w:rPr>
          <w:sz w:val="28"/>
          <w:szCs w:val="28"/>
        </w:rPr>
      </w:pPr>
    </w:p>
    <w:p w:rsidR="006D7427" w:rsidRPr="00545C24" w:rsidRDefault="006D7427" w:rsidP="006D7427">
      <w:pPr>
        <w:suppressAutoHyphens/>
        <w:ind w:firstLine="567"/>
        <w:jc w:val="both"/>
        <w:rPr>
          <w:sz w:val="28"/>
          <w:szCs w:val="28"/>
        </w:rPr>
      </w:pPr>
      <w:r w:rsidRPr="00545C24">
        <w:rPr>
          <w:sz w:val="28"/>
          <w:szCs w:val="28"/>
        </w:rPr>
        <w:t>Голосовали: единогласно.</w:t>
      </w:r>
    </w:p>
    <w:p w:rsidR="006D7427" w:rsidRPr="00545C24" w:rsidRDefault="006D7427" w:rsidP="006D7427">
      <w:pPr>
        <w:suppressAutoHyphens/>
        <w:ind w:firstLine="567"/>
        <w:jc w:val="both"/>
        <w:rPr>
          <w:sz w:val="28"/>
          <w:szCs w:val="28"/>
        </w:rPr>
      </w:pPr>
    </w:p>
    <w:p w:rsidR="006D7427" w:rsidRPr="00545C24" w:rsidRDefault="006D7427" w:rsidP="006D7427">
      <w:pPr>
        <w:suppressAutoHyphens/>
        <w:ind w:firstLine="567"/>
        <w:jc w:val="both"/>
        <w:rPr>
          <w:sz w:val="28"/>
          <w:szCs w:val="28"/>
        </w:rPr>
      </w:pPr>
      <w:r w:rsidRPr="00545C24">
        <w:rPr>
          <w:sz w:val="28"/>
          <w:szCs w:val="28"/>
        </w:rPr>
        <w:t>На этом публичные слушания были завершены.</w:t>
      </w:r>
    </w:p>
    <w:p w:rsidR="006D7427" w:rsidRDefault="006D7427" w:rsidP="006D7427">
      <w:pPr>
        <w:suppressAutoHyphens/>
        <w:jc w:val="both"/>
        <w:rPr>
          <w:sz w:val="28"/>
          <w:szCs w:val="28"/>
        </w:rPr>
      </w:pPr>
    </w:p>
    <w:p w:rsidR="006D7427" w:rsidRDefault="006D7427" w:rsidP="006D7427">
      <w:pPr>
        <w:suppressAutoHyphens/>
        <w:jc w:val="both"/>
        <w:rPr>
          <w:sz w:val="28"/>
          <w:szCs w:val="28"/>
        </w:rPr>
      </w:pPr>
    </w:p>
    <w:p w:rsidR="006D7427" w:rsidRDefault="006D7427" w:rsidP="006D7427">
      <w:pPr>
        <w:suppressAutoHyphens/>
        <w:jc w:val="both"/>
        <w:rPr>
          <w:sz w:val="28"/>
          <w:szCs w:val="28"/>
        </w:rPr>
      </w:pPr>
      <w:r>
        <w:rPr>
          <w:sz w:val="28"/>
          <w:szCs w:val="28"/>
        </w:rPr>
        <w:t xml:space="preserve">       Председательствующий                                                        В.В. Вихрова</w:t>
      </w:r>
    </w:p>
    <w:p w:rsidR="006D7427" w:rsidRPr="003C77E3" w:rsidRDefault="006D7427" w:rsidP="006D7427">
      <w:pPr>
        <w:suppressAutoHyphens/>
        <w:jc w:val="both"/>
        <w:rPr>
          <w:sz w:val="28"/>
          <w:szCs w:val="28"/>
        </w:rPr>
      </w:pPr>
    </w:p>
    <w:p w:rsidR="006D7427" w:rsidRDefault="006D7427" w:rsidP="006D7427"/>
    <w:p w:rsidR="00B04F5F" w:rsidRPr="007E164D" w:rsidRDefault="00B04F5F" w:rsidP="00B76926">
      <w:pPr>
        <w:spacing w:line="276" w:lineRule="auto"/>
        <w:rPr>
          <w:sz w:val="28"/>
          <w:szCs w:val="28"/>
        </w:rPr>
      </w:pPr>
    </w:p>
    <w:sectPr w:rsidR="00B04F5F" w:rsidRPr="007E164D" w:rsidSect="00D02F08">
      <w:headerReference w:type="default" r:id="rId9"/>
      <w:footerReference w:type="default" r:id="rId10"/>
      <w:pgSz w:w="11906" w:h="16838"/>
      <w:pgMar w:top="1134"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4D3" w:rsidRDefault="000A64D3" w:rsidP="00DF6A42">
      <w:r>
        <w:separator/>
      </w:r>
    </w:p>
  </w:endnote>
  <w:endnote w:type="continuationSeparator" w:id="1">
    <w:p w:rsidR="000A64D3" w:rsidRDefault="000A64D3" w:rsidP="00DF6A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082548"/>
      <w:docPartObj>
        <w:docPartGallery w:val="Page Numbers (Bottom of Page)"/>
        <w:docPartUnique/>
      </w:docPartObj>
    </w:sdtPr>
    <w:sdtContent>
      <w:p w:rsidR="00A900D9" w:rsidRDefault="001209E2">
        <w:pPr>
          <w:pStyle w:val="a7"/>
          <w:jc w:val="center"/>
        </w:pPr>
        <w:fldSimple w:instr=" PAGE   \* MERGEFORMAT ">
          <w:r w:rsidR="006D7427">
            <w:rPr>
              <w:noProof/>
            </w:rPr>
            <w:t>4</w:t>
          </w:r>
        </w:fldSimple>
      </w:p>
    </w:sdtContent>
  </w:sdt>
  <w:p w:rsidR="00B76926" w:rsidRDefault="00B7692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4D3" w:rsidRDefault="000A64D3" w:rsidP="00DF6A42">
      <w:r>
        <w:separator/>
      </w:r>
    </w:p>
  </w:footnote>
  <w:footnote w:type="continuationSeparator" w:id="1">
    <w:p w:rsidR="000A64D3" w:rsidRDefault="000A64D3" w:rsidP="00DF6A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7BB" w:rsidRDefault="003E67BB">
    <w:pPr>
      <w:pStyle w:val="a5"/>
      <w:jc w:val="center"/>
    </w:pPr>
  </w:p>
  <w:p w:rsidR="003E67BB" w:rsidRDefault="003E67B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F224F6"/>
    <w:multiLevelType w:val="hybridMultilevel"/>
    <w:tmpl w:val="6D2EEF5A"/>
    <w:lvl w:ilvl="0" w:tplc="F31E5976">
      <w:start w:val="1"/>
      <w:numFmt w:val="decimal"/>
      <w:lvlText w:val="%1."/>
      <w:lvlJc w:val="left"/>
      <w:pPr>
        <w:ind w:left="502"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854DE2"/>
    <w:multiLevelType w:val="multilevel"/>
    <w:tmpl w:val="EFE4A8F2"/>
    <w:lvl w:ilvl="0">
      <w:start w:val="1"/>
      <w:numFmt w:val="decimal"/>
      <w:lvlText w:val="%1."/>
      <w:lvlJc w:val="left"/>
      <w:pPr>
        <w:ind w:left="1068" w:hanging="360"/>
      </w:pPr>
      <w:rPr>
        <w:rFonts w:eastAsiaTheme="minorHAnsi" w:hint="default"/>
      </w:rPr>
    </w:lvl>
    <w:lvl w:ilvl="1">
      <w:start w:val="1"/>
      <w:numFmt w:val="decimal"/>
      <w:isLgl/>
      <w:lvlText w:val="%1.%2."/>
      <w:lvlJc w:val="left"/>
      <w:pPr>
        <w:ind w:left="1428" w:hanging="720"/>
      </w:pPr>
      <w:rPr>
        <w:rFonts w:eastAsiaTheme="minorHAnsi" w:hint="default"/>
      </w:rPr>
    </w:lvl>
    <w:lvl w:ilvl="2">
      <w:start w:val="1"/>
      <w:numFmt w:val="decimal"/>
      <w:isLgl/>
      <w:lvlText w:val="%1.%2.%3."/>
      <w:lvlJc w:val="left"/>
      <w:pPr>
        <w:ind w:left="1428" w:hanging="720"/>
      </w:pPr>
      <w:rPr>
        <w:rFonts w:eastAsiaTheme="minorHAnsi" w:hint="default"/>
      </w:rPr>
    </w:lvl>
    <w:lvl w:ilvl="3">
      <w:start w:val="1"/>
      <w:numFmt w:val="decimal"/>
      <w:isLgl/>
      <w:lvlText w:val="%1.%2.%3.%4."/>
      <w:lvlJc w:val="left"/>
      <w:pPr>
        <w:ind w:left="1788" w:hanging="1080"/>
      </w:pPr>
      <w:rPr>
        <w:rFonts w:eastAsiaTheme="minorHAnsi" w:hint="default"/>
      </w:rPr>
    </w:lvl>
    <w:lvl w:ilvl="4">
      <w:start w:val="1"/>
      <w:numFmt w:val="decimal"/>
      <w:isLgl/>
      <w:lvlText w:val="%1.%2.%3.%4.%5."/>
      <w:lvlJc w:val="left"/>
      <w:pPr>
        <w:ind w:left="1788" w:hanging="1080"/>
      </w:pPr>
      <w:rPr>
        <w:rFonts w:eastAsiaTheme="minorHAnsi" w:hint="default"/>
      </w:rPr>
    </w:lvl>
    <w:lvl w:ilvl="5">
      <w:start w:val="1"/>
      <w:numFmt w:val="decimal"/>
      <w:isLgl/>
      <w:lvlText w:val="%1.%2.%3.%4.%5.%6."/>
      <w:lvlJc w:val="left"/>
      <w:pPr>
        <w:ind w:left="2148" w:hanging="1440"/>
      </w:pPr>
      <w:rPr>
        <w:rFonts w:eastAsiaTheme="minorHAnsi" w:hint="default"/>
      </w:rPr>
    </w:lvl>
    <w:lvl w:ilvl="6">
      <w:start w:val="1"/>
      <w:numFmt w:val="decimal"/>
      <w:isLgl/>
      <w:lvlText w:val="%1.%2.%3.%4.%5.%6.%7."/>
      <w:lvlJc w:val="left"/>
      <w:pPr>
        <w:ind w:left="2508" w:hanging="1800"/>
      </w:pPr>
      <w:rPr>
        <w:rFonts w:eastAsiaTheme="minorHAnsi" w:hint="default"/>
      </w:rPr>
    </w:lvl>
    <w:lvl w:ilvl="7">
      <w:start w:val="1"/>
      <w:numFmt w:val="decimal"/>
      <w:isLgl/>
      <w:lvlText w:val="%1.%2.%3.%4.%5.%6.%7.%8."/>
      <w:lvlJc w:val="left"/>
      <w:pPr>
        <w:ind w:left="2508" w:hanging="1800"/>
      </w:pPr>
      <w:rPr>
        <w:rFonts w:eastAsiaTheme="minorHAnsi" w:hint="default"/>
      </w:rPr>
    </w:lvl>
    <w:lvl w:ilvl="8">
      <w:start w:val="1"/>
      <w:numFmt w:val="decimal"/>
      <w:isLgl/>
      <w:lvlText w:val="%1.%2.%3.%4.%5.%6.%7.%8.%9."/>
      <w:lvlJc w:val="left"/>
      <w:pPr>
        <w:ind w:left="2868" w:hanging="2160"/>
      </w:pPr>
      <w:rPr>
        <w:rFonts w:eastAsiaTheme="minorHAnsi" w:hint="default"/>
      </w:rPr>
    </w:lvl>
  </w:abstractNum>
  <w:abstractNum w:abstractNumId="3">
    <w:nsid w:val="28544FD0"/>
    <w:multiLevelType w:val="hybridMultilevel"/>
    <w:tmpl w:val="CB54E7FE"/>
    <w:lvl w:ilvl="0" w:tplc="66A07D68">
      <w:start w:val="1"/>
      <w:numFmt w:val="decimal"/>
      <w:lvlText w:val="%1."/>
      <w:lvlJc w:val="left"/>
      <w:pPr>
        <w:ind w:left="10582"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AD30CFF"/>
    <w:multiLevelType w:val="hybridMultilevel"/>
    <w:tmpl w:val="3D56892E"/>
    <w:lvl w:ilvl="0" w:tplc="BF243FDC">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
    <w:nsid w:val="2AD6026B"/>
    <w:multiLevelType w:val="hybridMultilevel"/>
    <w:tmpl w:val="04DA6C6E"/>
    <w:lvl w:ilvl="0" w:tplc="37AC2A34">
      <w:start w:val="1"/>
      <w:numFmt w:val="decimal"/>
      <w:lvlText w:val="%1."/>
      <w:lvlJc w:val="left"/>
      <w:pPr>
        <w:ind w:left="720" w:hanging="360"/>
      </w:pPr>
      <w:rPr>
        <w:rFonts w:ascii="Times New Roman" w:eastAsia="Times New Roman" w:hAnsi="Times New Roman" w:cs="Times New Roman"/>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6C2F08"/>
    <w:multiLevelType w:val="hybridMultilevel"/>
    <w:tmpl w:val="04A2380E"/>
    <w:lvl w:ilvl="0" w:tplc="8064F3EA">
      <w:start w:val="1"/>
      <w:numFmt w:val="decimal"/>
      <w:lvlText w:val="%1."/>
      <w:lvlJc w:val="left"/>
      <w:pPr>
        <w:tabs>
          <w:tab w:val="num" w:pos="840"/>
        </w:tabs>
        <w:ind w:left="840" w:hanging="360"/>
      </w:pPr>
      <w:rPr>
        <w:b w:val="0"/>
      </w:rPr>
    </w:lvl>
    <w:lvl w:ilvl="1" w:tplc="DD689060">
      <w:start w:val="4"/>
      <w:numFmt w:val="decimal"/>
      <w:lvlText w:val="%2)"/>
      <w:lvlJc w:val="left"/>
      <w:pPr>
        <w:tabs>
          <w:tab w:val="num" w:pos="1560"/>
        </w:tabs>
        <w:ind w:left="15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AB86C02"/>
    <w:multiLevelType w:val="hybridMultilevel"/>
    <w:tmpl w:val="45CC0EEE"/>
    <w:lvl w:ilvl="0" w:tplc="710A25D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FA01456"/>
    <w:multiLevelType w:val="hybridMultilevel"/>
    <w:tmpl w:val="E9D8C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16413E"/>
    <w:multiLevelType w:val="hybridMultilevel"/>
    <w:tmpl w:val="36945698"/>
    <w:lvl w:ilvl="0" w:tplc="BC629074">
      <w:start w:val="1"/>
      <w:numFmt w:val="bullet"/>
      <w:suff w:val="space"/>
      <w:lvlText w:val=""/>
      <w:lvlJc w:val="left"/>
      <w:pPr>
        <w:ind w:left="1604" w:hanging="360"/>
      </w:pPr>
      <w:rPr>
        <w:rFonts w:ascii="Symbol" w:hAnsi="Symbol" w:hint="default"/>
        <w:b w:val="0"/>
        <w:i w:val="0"/>
        <w:caps w:val="0"/>
        <w:strike w:val="0"/>
        <w:dstrike w:val="0"/>
        <w:vanish w:val="0"/>
        <w:sz w:val="28"/>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FCE3A74"/>
    <w:multiLevelType w:val="multilevel"/>
    <w:tmpl w:val="7848FC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B42A94"/>
    <w:multiLevelType w:val="hybridMultilevel"/>
    <w:tmpl w:val="E7EE3C96"/>
    <w:lvl w:ilvl="0" w:tplc="34AC089E">
      <w:start w:val="1"/>
      <w:numFmt w:val="decimal"/>
      <w:lvlText w:val="%1."/>
      <w:lvlJc w:val="left"/>
      <w:pPr>
        <w:ind w:left="1590" w:hanging="12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D127D1"/>
    <w:multiLevelType w:val="hybridMultilevel"/>
    <w:tmpl w:val="F9D044EA"/>
    <w:lvl w:ilvl="0" w:tplc="4F608356">
      <w:start w:val="1"/>
      <w:numFmt w:val="decimal"/>
      <w:lvlText w:val="%1."/>
      <w:lvlJc w:val="left"/>
      <w:pPr>
        <w:ind w:left="1068" w:hanging="360"/>
      </w:pPr>
      <w:rPr>
        <w:rFonts w:ascii="Times New Roman" w:eastAsia="Times New Roman" w:hAnsi="Times New Roman" w:cs="Times New Roman"/>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2E245E0"/>
    <w:multiLevelType w:val="hybridMultilevel"/>
    <w:tmpl w:val="F14A517A"/>
    <w:lvl w:ilvl="0" w:tplc="BC524BF2">
      <w:start w:val="1"/>
      <w:numFmt w:val="bullet"/>
      <w:suff w:val="space"/>
      <w:lvlText w:val=""/>
      <w:lvlJc w:val="left"/>
      <w:pPr>
        <w:ind w:left="1604" w:hanging="360"/>
      </w:pPr>
      <w:rPr>
        <w:rFonts w:ascii="Symbol" w:hAnsi="Symbol" w:hint="default"/>
        <w:b w:val="0"/>
        <w:i w:val="0"/>
        <w:caps w:val="0"/>
        <w:strike w:val="0"/>
        <w:dstrike w:val="0"/>
        <w:vanish w:val="0"/>
        <w:sz w:val="28"/>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4"/>
  </w:num>
  <w:num w:numId="5">
    <w:abstractNumId w:val="1"/>
  </w:num>
  <w:num w:numId="6">
    <w:abstractNumId w:val="5"/>
  </w:num>
  <w:num w:numId="7">
    <w:abstractNumId w:val="9"/>
  </w:num>
  <w:num w:numId="8">
    <w:abstractNumId w:val="13"/>
  </w:num>
  <w:num w:numId="9">
    <w:abstractNumId w:val="2"/>
  </w:num>
  <w:num w:numId="10">
    <w:abstractNumId w:val="11"/>
  </w:num>
  <w:num w:numId="11">
    <w:abstractNumId w:val="3"/>
  </w:num>
  <w:num w:numId="12">
    <w:abstractNumId w:val="12"/>
  </w:num>
  <w:num w:numId="13">
    <w:abstractNumId w:val="7"/>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F52977"/>
    <w:rsid w:val="00005098"/>
    <w:rsid w:val="00006BE3"/>
    <w:rsid w:val="00006FF7"/>
    <w:rsid w:val="00011C7F"/>
    <w:rsid w:val="0001369F"/>
    <w:rsid w:val="00017283"/>
    <w:rsid w:val="00044D17"/>
    <w:rsid w:val="0004682C"/>
    <w:rsid w:val="00051D00"/>
    <w:rsid w:val="0005325A"/>
    <w:rsid w:val="00061C2D"/>
    <w:rsid w:val="000709A3"/>
    <w:rsid w:val="00074A46"/>
    <w:rsid w:val="00074EF4"/>
    <w:rsid w:val="000771AF"/>
    <w:rsid w:val="00090E87"/>
    <w:rsid w:val="0009761C"/>
    <w:rsid w:val="000A02D3"/>
    <w:rsid w:val="000A3374"/>
    <w:rsid w:val="000A64D3"/>
    <w:rsid w:val="000C55A8"/>
    <w:rsid w:val="000C7904"/>
    <w:rsid w:val="000E18EE"/>
    <w:rsid w:val="000F42AE"/>
    <w:rsid w:val="000F5024"/>
    <w:rsid w:val="00106C74"/>
    <w:rsid w:val="001129D0"/>
    <w:rsid w:val="001209E2"/>
    <w:rsid w:val="00131894"/>
    <w:rsid w:val="00142F9F"/>
    <w:rsid w:val="00160C99"/>
    <w:rsid w:val="00183D22"/>
    <w:rsid w:val="001A5AE1"/>
    <w:rsid w:val="001B2E2F"/>
    <w:rsid w:val="001B3674"/>
    <w:rsid w:val="001C33B3"/>
    <w:rsid w:val="001D546F"/>
    <w:rsid w:val="001D6300"/>
    <w:rsid w:val="001F1554"/>
    <w:rsid w:val="001F6D55"/>
    <w:rsid w:val="001F77EA"/>
    <w:rsid w:val="0021056F"/>
    <w:rsid w:val="00211786"/>
    <w:rsid w:val="0022580A"/>
    <w:rsid w:val="00241FEA"/>
    <w:rsid w:val="002445DD"/>
    <w:rsid w:val="00255E17"/>
    <w:rsid w:val="00264082"/>
    <w:rsid w:val="0028421E"/>
    <w:rsid w:val="00284F52"/>
    <w:rsid w:val="00286F60"/>
    <w:rsid w:val="002A4757"/>
    <w:rsid w:val="002C7E54"/>
    <w:rsid w:val="002D451D"/>
    <w:rsid w:val="002D5485"/>
    <w:rsid w:val="002E2248"/>
    <w:rsid w:val="002E5914"/>
    <w:rsid w:val="002E5D82"/>
    <w:rsid w:val="002F2360"/>
    <w:rsid w:val="002F454F"/>
    <w:rsid w:val="00300E63"/>
    <w:rsid w:val="00301FD6"/>
    <w:rsid w:val="0031240A"/>
    <w:rsid w:val="00331D50"/>
    <w:rsid w:val="00344979"/>
    <w:rsid w:val="0034685F"/>
    <w:rsid w:val="00367366"/>
    <w:rsid w:val="003745F9"/>
    <w:rsid w:val="00377954"/>
    <w:rsid w:val="00380459"/>
    <w:rsid w:val="00383CA6"/>
    <w:rsid w:val="003870ED"/>
    <w:rsid w:val="00395CA5"/>
    <w:rsid w:val="003C577C"/>
    <w:rsid w:val="003D2F73"/>
    <w:rsid w:val="003E67BB"/>
    <w:rsid w:val="00401E2C"/>
    <w:rsid w:val="00402129"/>
    <w:rsid w:val="00411C39"/>
    <w:rsid w:val="004168F2"/>
    <w:rsid w:val="0042501B"/>
    <w:rsid w:val="004268F2"/>
    <w:rsid w:val="004313C4"/>
    <w:rsid w:val="00435DC3"/>
    <w:rsid w:val="00462F21"/>
    <w:rsid w:val="0047106E"/>
    <w:rsid w:val="0047479B"/>
    <w:rsid w:val="00475840"/>
    <w:rsid w:val="004768AA"/>
    <w:rsid w:val="004858F5"/>
    <w:rsid w:val="004A1AAC"/>
    <w:rsid w:val="004A237C"/>
    <w:rsid w:val="004B3DFC"/>
    <w:rsid w:val="004C5918"/>
    <w:rsid w:val="004D58A6"/>
    <w:rsid w:val="004E2198"/>
    <w:rsid w:val="005053D0"/>
    <w:rsid w:val="00506FAD"/>
    <w:rsid w:val="00520DA2"/>
    <w:rsid w:val="00524BF5"/>
    <w:rsid w:val="00525999"/>
    <w:rsid w:val="00535290"/>
    <w:rsid w:val="00540AE7"/>
    <w:rsid w:val="00542000"/>
    <w:rsid w:val="005430D6"/>
    <w:rsid w:val="0054340E"/>
    <w:rsid w:val="0056095A"/>
    <w:rsid w:val="005750A5"/>
    <w:rsid w:val="00575546"/>
    <w:rsid w:val="00577D3A"/>
    <w:rsid w:val="0058633E"/>
    <w:rsid w:val="005E0E10"/>
    <w:rsid w:val="006150F1"/>
    <w:rsid w:val="0062769C"/>
    <w:rsid w:val="00637A28"/>
    <w:rsid w:val="0064704E"/>
    <w:rsid w:val="00652956"/>
    <w:rsid w:val="00664677"/>
    <w:rsid w:val="00666948"/>
    <w:rsid w:val="00673712"/>
    <w:rsid w:val="0067756C"/>
    <w:rsid w:val="00680A6E"/>
    <w:rsid w:val="00683CB9"/>
    <w:rsid w:val="00695182"/>
    <w:rsid w:val="006B1B7E"/>
    <w:rsid w:val="006B7E48"/>
    <w:rsid w:val="006C3816"/>
    <w:rsid w:val="006C5679"/>
    <w:rsid w:val="006C5C41"/>
    <w:rsid w:val="006D169A"/>
    <w:rsid w:val="006D6562"/>
    <w:rsid w:val="006D7427"/>
    <w:rsid w:val="006E39CD"/>
    <w:rsid w:val="006F0905"/>
    <w:rsid w:val="006F738F"/>
    <w:rsid w:val="00714391"/>
    <w:rsid w:val="00724010"/>
    <w:rsid w:val="007303D7"/>
    <w:rsid w:val="0075049E"/>
    <w:rsid w:val="007509E8"/>
    <w:rsid w:val="0076021D"/>
    <w:rsid w:val="00762893"/>
    <w:rsid w:val="00764CB0"/>
    <w:rsid w:val="007679D4"/>
    <w:rsid w:val="00771E8B"/>
    <w:rsid w:val="00775620"/>
    <w:rsid w:val="00790C2F"/>
    <w:rsid w:val="00796137"/>
    <w:rsid w:val="00796C30"/>
    <w:rsid w:val="007B475E"/>
    <w:rsid w:val="007B4BF7"/>
    <w:rsid w:val="007B7740"/>
    <w:rsid w:val="007C22C9"/>
    <w:rsid w:val="007C318C"/>
    <w:rsid w:val="007C6266"/>
    <w:rsid w:val="007D1E2C"/>
    <w:rsid w:val="007D3840"/>
    <w:rsid w:val="007E164D"/>
    <w:rsid w:val="007F2921"/>
    <w:rsid w:val="007F576C"/>
    <w:rsid w:val="00803ECA"/>
    <w:rsid w:val="00805678"/>
    <w:rsid w:val="0081669F"/>
    <w:rsid w:val="008252C8"/>
    <w:rsid w:val="00831F38"/>
    <w:rsid w:val="00832525"/>
    <w:rsid w:val="008544ED"/>
    <w:rsid w:val="00854B13"/>
    <w:rsid w:val="00861EAC"/>
    <w:rsid w:val="00866502"/>
    <w:rsid w:val="008712A2"/>
    <w:rsid w:val="0088232F"/>
    <w:rsid w:val="00886D07"/>
    <w:rsid w:val="00892A76"/>
    <w:rsid w:val="00896A41"/>
    <w:rsid w:val="008A15AA"/>
    <w:rsid w:val="008B36A9"/>
    <w:rsid w:val="008C1653"/>
    <w:rsid w:val="008C33EB"/>
    <w:rsid w:val="008C55C2"/>
    <w:rsid w:val="008E7B3E"/>
    <w:rsid w:val="008F0EFC"/>
    <w:rsid w:val="008F6614"/>
    <w:rsid w:val="00910B3E"/>
    <w:rsid w:val="00920276"/>
    <w:rsid w:val="00940A2B"/>
    <w:rsid w:val="00954F57"/>
    <w:rsid w:val="00960B1F"/>
    <w:rsid w:val="00961FE4"/>
    <w:rsid w:val="00963BAD"/>
    <w:rsid w:val="00971601"/>
    <w:rsid w:val="009722D1"/>
    <w:rsid w:val="00980A68"/>
    <w:rsid w:val="009A0FB4"/>
    <w:rsid w:val="009B02EC"/>
    <w:rsid w:val="009B6AE9"/>
    <w:rsid w:val="009C560B"/>
    <w:rsid w:val="009D10B9"/>
    <w:rsid w:val="009D2A65"/>
    <w:rsid w:val="009E761C"/>
    <w:rsid w:val="009F0738"/>
    <w:rsid w:val="009F11A1"/>
    <w:rsid w:val="009F4977"/>
    <w:rsid w:val="009F593C"/>
    <w:rsid w:val="00A028C9"/>
    <w:rsid w:val="00A07B6A"/>
    <w:rsid w:val="00A12920"/>
    <w:rsid w:val="00A320FD"/>
    <w:rsid w:val="00A5579B"/>
    <w:rsid w:val="00A6389B"/>
    <w:rsid w:val="00A70D38"/>
    <w:rsid w:val="00A7257F"/>
    <w:rsid w:val="00A74D01"/>
    <w:rsid w:val="00A900D9"/>
    <w:rsid w:val="00AB0E33"/>
    <w:rsid w:val="00AB24C4"/>
    <w:rsid w:val="00AC7F8A"/>
    <w:rsid w:val="00AE1637"/>
    <w:rsid w:val="00B04F5F"/>
    <w:rsid w:val="00B1366F"/>
    <w:rsid w:val="00B16F67"/>
    <w:rsid w:val="00B221BE"/>
    <w:rsid w:val="00B23D89"/>
    <w:rsid w:val="00B32517"/>
    <w:rsid w:val="00B36ABF"/>
    <w:rsid w:val="00B40E73"/>
    <w:rsid w:val="00B411EE"/>
    <w:rsid w:val="00B655FA"/>
    <w:rsid w:val="00B76926"/>
    <w:rsid w:val="00B87684"/>
    <w:rsid w:val="00B91DB0"/>
    <w:rsid w:val="00B959C5"/>
    <w:rsid w:val="00BB12D8"/>
    <w:rsid w:val="00BC32F1"/>
    <w:rsid w:val="00BD394E"/>
    <w:rsid w:val="00BE4CCB"/>
    <w:rsid w:val="00BE69E0"/>
    <w:rsid w:val="00BE79BE"/>
    <w:rsid w:val="00C02A5B"/>
    <w:rsid w:val="00C174C3"/>
    <w:rsid w:val="00C24C41"/>
    <w:rsid w:val="00C30C84"/>
    <w:rsid w:val="00C4790E"/>
    <w:rsid w:val="00C50A50"/>
    <w:rsid w:val="00C51EEC"/>
    <w:rsid w:val="00C74167"/>
    <w:rsid w:val="00C87716"/>
    <w:rsid w:val="00C92056"/>
    <w:rsid w:val="00C9439B"/>
    <w:rsid w:val="00CA570C"/>
    <w:rsid w:val="00CB5728"/>
    <w:rsid w:val="00CB6F37"/>
    <w:rsid w:val="00CC5846"/>
    <w:rsid w:val="00CD356A"/>
    <w:rsid w:val="00CE5A8D"/>
    <w:rsid w:val="00CE6ED4"/>
    <w:rsid w:val="00CE71B9"/>
    <w:rsid w:val="00CF0E17"/>
    <w:rsid w:val="00CF5E6E"/>
    <w:rsid w:val="00CF74AF"/>
    <w:rsid w:val="00D02CA6"/>
    <w:rsid w:val="00D02F08"/>
    <w:rsid w:val="00D2365A"/>
    <w:rsid w:val="00D25E6C"/>
    <w:rsid w:val="00D3008C"/>
    <w:rsid w:val="00D359B1"/>
    <w:rsid w:val="00D40B45"/>
    <w:rsid w:val="00D40EC6"/>
    <w:rsid w:val="00D40F2C"/>
    <w:rsid w:val="00D45E04"/>
    <w:rsid w:val="00D62D68"/>
    <w:rsid w:val="00D65FAF"/>
    <w:rsid w:val="00D91261"/>
    <w:rsid w:val="00DA74BB"/>
    <w:rsid w:val="00DB1051"/>
    <w:rsid w:val="00DB3170"/>
    <w:rsid w:val="00DB557E"/>
    <w:rsid w:val="00DC66BC"/>
    <w:rsid w:val="00DD0C8E"/>
    <w:rsid w:val="00DD39A6"/>
    <w:rsid w:val="00DF5D24"/>
    <w:rsid w:val="00DF6A42"/>
    <w:rsid w:val="00E102C2"/>
    <w:rsid w:val="00E10B69"/>
    <w:rsid w:val="00E10D09"/>
    <w:rsid w:val="00E13E55"/>
    <w:rsid w:val="00E234E3"/>
    <w:rsid w:val="00E26A94"/>
    <w:rsid w:val="00E272CF"/>
    <w:rsid w:val="00E357E1"/>
    <w:rsid w:val="00E634D1"/>
    <w:rsid w:val="00E713C0"/>
    <w:rsid w:val="00E73F07"/>
    <w:rsid w:val="00EA453E"/>
    <w:rsid w:val="00EA75DC"/>
    <w:rsid w:val="00EB019B"/>
    <w:rsid w:val="00EB070C"/>
    <w:rsid w:val="00EC4A5D"/>
    <w:rsid w:val="00EE7969"/>
    <w:rsid w:val="00EF0BD4"/>
    <w:rsid w:val="00F06823"/>
    <w:rsid w:val="00F21A9D"/>
    <w:rsid w:val="00F24F11"/>
    <w:rsid w:val="00F5079D"/>
    <w:rsid w:val="00F52977"/>
    <w:rsid w:val="00F56C38"/>
    <w:rsid w:val="00F720E0"/>
    <w:rsid w:val="00F728CE"/>
    <w:rsid w:val="00F76002"/>
    <w:rsid w:val="00F84477"/>
    <w:rsid w:val="00F95D41"/>
    <w:rsid w:val="00FA7E84"/>
    <w:rsid w:val="00FB0718"/>
    <w:rsid w:val="00FB1C5D"/>
    <w:rsid w:val="00FB7544"/>
    <w:rsid w:val="00FC6F97"/>
    <w:rsid w:val="00FD45C8"/>
    <w:rsid w:val="00FD486A"/>
    <w:rsid w:val="00FD6829"/>
    <w:rsid w:val="00FE1135"/>
    <w:rsid w:val="00FE49D8"/>
    <w:rsid w:val="00FF26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9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250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3E67BB"/>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52977"/>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F52977"/>
    <w:pPr>
      <w:ind w:left="720"/>
      <w:contextualSpacing/>
    </w:pPr>
  </w:style>
  <w:style w:type="paragraph" w:styleId="a4">
    <w:name w:val="No Spacing"/>
    <w:uiPriority w:val="99"/>
    <w:qFormat/>
    <w:rsid w:val="00F52977"/>
    <w:pPr>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DF6A42"/>
    <w:pPr>
      <w:tabs>
        <w:tab w:val="center" w:pos="4677"/>
        <w:tab w:val="right" w:pos="9355"/>
      </w:tabs>
    </w:pPr>
  </w:style>
  <w:style w:type="character" w:customStyle="1" w:styleId="a6">
    <w:name w:val="Верхний колонтитул Знак"/>
    <w:basedOn w:val="a0"/>
    <w:link w:val="a5"/>
    <w:uiPriority w:val="99"/>
    <w:rsid w:val="00DF6A4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F6A42"/>
    <w:pPr>
      <w:tabs>
        <w:tab w:val="center" w:pos="4677"/>
        <w:tab w:val="right" w:pos="9355"/>
      </w:tabs>
    </w:pPr>
  </w:style>
  <w:style w:type="character" w:customStyle="1" w:styleId="a8">
    <w:name w:val="Нижний колонтитул Знак"/>
    <w:basedOn w:val="a0"/>
    <w:link w:val="a7"/>
    <w:uiPriority w:val="99"/>
    <w:rsid w:val="00DF6A42"/>
    <w:rPr>
      <w:rFonts w:ascii="Times New Roman" w:eastAsia="Times New Roman" w:hAnsi="Times New Roman" w:cs="Times New Roman"/>
      <w:sz w:val="24"/>
      <w:szCs w:val="24"/>
      <w:lang w:eastAsia="ru-RU"/>
    </w:rPr>
  </w:style>
  <w:style w:type="paragraph" w:customStyle="1" w:styleId="Style3">
    <w:name w:val="Style3"/>
    <w:basedOn w:val="a"/>
    <w:uiPriority w:val="99"/>
    <w:rsid w:val="009F593C"/>
    <w:pPr>
      <w:widowControl w:val="0"/>
      <w:suppressAutoHyphens/>
      <w:autoSpaceDE w:val="0"/>
      <w:spacing w:line="1056" w:lineRule="exact"/>
      <w:ind w:firstLine="1152"/>
      <w:jc w:val="both"/>
    </w:pPr>
    <w:rPr>
      <w:rFonts w:ascii="Arial" w:hAnsi="Arial" w:cs="Arial"/>
      <w:lang w:eastAsia="ar-SA"/>
    </w:rPr>
  </w:style>
  <w:style w:type="character" w:customStyle="1" w:styleId="FontStyle29">
    <w:name w:val="Font Style29"/>
    <w:basedOn w:val="a0"/>
    <w:uiPriority w:val="99"/>
    <w:rsid w:val="009F593C"/>
    <w:rPr>
      <w:rFonts w:ascii="Sylfaen" w:hAnsi="Sylfaen" w:cs="Sylfaen" w:hint="default"/>
      <w:b/>
      <w:bCs/>
      <w:spacing w:val="80"/>
      <w:sz w:val="84"/>
      <w:szCs w:val="84"/>
    </w:rPr>
  </w:style>
  <w:style w:type="paragraph" w:customStyle="1" w:styleId="a9">
    <w:name w:val="???????"/>
    <w:rsid w:val="0062769C"/>
    <w:pPr>
      <w:spacing w:after="0" w:line="240" w:lineRule="auto"/>
    </w:pPr>
    <w:rPr>
      <w:rFonts w:ascii="Times New Roman" w:eastAsia="Times New Roman" w:hAnsi="Times New Roman" w:cs="Times New Roman"/>
      <w:sz w:val="20"/>
      <w:szCs w:val="20"/>
      <w:lang w:eastAsia="ru-RU"/>
    </w:rPr>
  </w:style>
  <w:style w:type="paragraph" w:customStyle="1" w:styleId="11">
    <w:name w:val="???????1"/>
    <w:rsid w:val="0062769C"/>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Знак"/>
    <w:link w:val="ConsPlusNormal0"/>
    <w:rsid w:val="0062769C"/>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0">
    <w:name w:val="ConsPlusNormal Знак Знак"/>
    <w:link w:val="ConsPlusNormal"/>
    <w:rsid w:val="0062769C"/>
    <w:rPr>
      <w:rFonts w:ascii="Arial" w:eastAsia="Times New Roman" w:hAnsi="Arial" w:cs="Arial"/>
      <w:sz w:val="24"/>
      <w:szCs w:val="24"/>
      <w:lang w:eastAsia="ru-RU"/>
    </w:rPr>
  </w:style>
  <w:style w:type="paragraph" w:styleId="aa">
    <w:name w:val="Balloon Text"/>
    <w:basedOn w:val="a"/>
    <w:link w:val="ab"/>
    <w:uiPriority w:val="99"/>
    <w:semiHidden/>
    <w:unhideWhenUsed/>
    <w:rsid w:val="0062769C"/>
    <w:rPr>
      <w:rFonts w:ascii="Tahoma" w:hAnsi="Tahoma" w:cs="Tahoma"/>
      <w:sz w:val="16"/>
      <w:szCs w:val="16"/>
    </w:rPr>
  </w:style>
  <w:style w:type="character" w:customStyle="1" w:styleId="ab">
    <w:name w:val="Текст выноски Знак"/>
    <w:basedOn w:val="a0"/>
    <w:link w:val="aa"/>
    <w:uiPriority w:val="99"/>
    <w:semiHidden/>
    <w:rsid w:val="0062769C"/>
    <w:rPr>
      <w:rFonts w:ascii="Tahoma" w:eastAsia="Times New Roman" w:hAnsi="Tahoma" w:cs="Tahoma"/>
      <w:sz w:val="16"/>
      <w:szCs w:val="16"/>
      <w:lang w:eastAsia="ru-RU"/>
    </w:rPr>
  </w:style>
  <w:style w:type="paragraph" w:styleId="ac">
    <w:name w:val="Body Text Indent"/>
    <w:aliases w:val="Знак, Знак"/>
    <w:basedOn w:val="a"/>
    <w:link w:val="ad"/>
    <w:rsid w:val="003E67BB"/>
    <w:pPr>
      <w:ind w:firstLine="720"/>
      <w:jc w:val="both"/>
    </w:pPr>
    <w:rPr>
      <w:sz w:val="28"/>
      <w:szCs w:val="20"/>
    </w:rPr>
  </w:style>
  <w:style w:type="character" w:customStyle="1" w:styleId="ad">
    <w:name w:val="Основной текст с отступом Знак"/>
    <w:aliases w:val="Знак Знак, Знак Знак"/>
    <w:basedOn w:val="a0"/>
    <w:link w:val="ac"/>
    <w:rsid w:val="003E67BB"/>
    <w:rPr>
      <w:rFonts w:ascii="Times New Roman" w:eastAsia="Times New Roman" w:hAnsi="Times New Roman" w:cs="Times New Roman"/>
      <w:sz w:val="28"/>
      <w:szCs w:val="20"/>
      <w:lang w:eastAsia="ru-RU"/>
    </w:rPr>
  </w:style>
  <w:style w:type="paragraph" w:styleId="ae">
    <w:name w:val="Title"/>
    <w:basedOn w:val="a"/>
    <w:link w:val="af"/>
    <w:qFormat/>
    <w:rsid w:val="003E67BB"/>
    <w:pPr>
      <w:widowControl w:val="0"/>
      <w:adjustRightInd w:val="0"/>
      <w:spacing w:line="360" w:lineRule="atLeast"/>
      <w:jc w:val="center"/>
      <w:textAlignment w:val="baseline"/>
    </w:pPr>
    <w:rPr>
      <w:b/>
      <w:sz w:val="28"/>
      <w:szCs w:val="20"/>
    </w:rPr>
  </w:style>
  <w:style w:type="character" w:customStyle="1" w:styleId="af">
    <w:name w:val="Название Знак"/>
    <w:basedOn w:val="a0"/>
    <w:link w:val="ae"/>
    <w:rsid w:val="003E67BB"/>
    <w:rPr>
      <w:rFonts w:ascii="Times New Roman" w:eastAsia="Times New Roman" w:hAnsi="Times New Roman" w:cs="Times New Roman"/>
      <w:b/>
      <w:sz w:val="28"/>
      <w:szCs w:val="20"/>
      <w:lang w:eastAsia="ru-RU"/>
    </w:rPr>
  </w:style>
  <w:style w:type="paragraph" w:customStyle="1" w:styleId="ConsTitle">
    <w:name w:val="ConsTitle"/>
    <w:uiPriority w:val="99"/>
    <w:rsid w:val="003E67BB"/>
    <w:pPr>
      <w:widowControl w:val="0"/>
      <w:spacing w:after="0" w:line="240" w:lineRule="auto"/>
    </w:pPr>
    <w:rPr>
      <w:rFonts w:ascii="Arial" w:eastAsia="Times New Roman" w:hAnsi="Arial" w:cs="Times New Roman"/>
      <w:b/>
      <w:sz w:val="16"/>
      <w:szCs w:val="20"/>
      <w:lang w:eastAsia="ru-RU"/>
    </w:rPr>
  </w:style>
  <w:style w:type="character" w:customStyle="1" w:styleId="af0">
    <w:name w:val="Основной текст_"/>
    <w:basedOn w:val="a0"/>
    <w:link w:val="12"/>
    <w:rsid w:val="003E67BB"/>
    <w:rPr>
      <w:sz w:val="25"/>
      <w:szCs w:val="25"/>
      <w:shd w:val="clear" w:color="auto" w:fill="FFFFFF"/>
    </w:rPr>
  </w:style>
  <w:style w:type="paragraph" w:customStyle="1" w:styleId="12">
    <w:name w:val="Основной текст1"/>
    <w:basedOn w:val="a"/>
    <w:link w:val="af0"/>
    <w:rsid w:val="003E67BB"/>
    <w:pPr>
      <w:shd w:val="clear" w:color="auto" w:fill="FFFFFF"/>
      <w:spacing w:before="180" w:line="324" w:lineRule="exact"/>
      <w:ind w:hanging="5400"/>
      <w:jc w:val="both"/>
    </w:pPr>
    <w:rPr>
      <w:rFonts w:asciiTheme="minorHAnsi" w:eastAsiaTheme="minorHAnsi" w:hAnsiTheme="minorHAnsi" w:cstheme="minorBidi"/>
      <w:sz w:val="25"/>
      <w:szCs w:val="25"/>
      <w:lang w:eastAsia="en-US"/>
    </w:rPr>
  </w:style>
  <w:style w:type="table" w:styleId="af1">
    <w:name w:val="Table Grid"/>
    <w:basedOn w:val="a1"/>
    <w:rsid w:val="003E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unhideWhenUsed/>
    <w:rsid w:val="003E67BB"/>
    <w:pPr>
      <w:spacing w:before="100" w:beforeAutospacing="1" w:after="100" w:afterAutospacing="1"/>
    </w:pPr>
  </w:style>
  <w:style w:type="character" w:customStyle="1" w:styleId="af3">
    <w:name w:val="Цветовое выделение"/>
    <w:rsid w:val="003E67BB"/>
    <w:rPr>
      <w:b/>
      <w:bCs/>
      <w:color w:val="26282F"/>
      <w:sz w:val="26"/>
      <w:szCs w:val="26"/>
    </w:rPr>
  </w:style>
  <w:style w:type="character" w:customStyle="1" w:styleId="30">
    <w:name w:val="Заголовок 3 Знак"/>
    <w:basedOn w:val="a0"/>
    <w:link w:val="3"/>
    <w:uiPriority w:val="9"/>
    <w:semiHidden/>
    <w:rsid w:val="003E67BB"/>
    <w:rPr>
      <w:rFonts w:asciiTheme="majorHAnsi" w:eastAsiaTheme="majorEastAsia" w:hAnsiTheme="majorHAnsi" w:cstheme="majorBidi"/>
      <w:b/>
      <w:bCs/>
      <w:color w:val="4F81BD" w:themeColor="accent1"/>
      <w:sz w:val="20"/>
      <w:szCs w:val="20"/>
      <w:lang w:eastAsia="ru-RU"/>
    </w:rPr>
  </w:style>
  <w:style w:type="character" w:styleId="af4">
    <w:name w:val="Strong"/>
    <w:basedOn w:val="a0"/>
    <w:uiPriority w:val="22"/>
    <w:qFormat/>
    <w:rsid w:val="003E67BB"/>
    <w:rPr>
      <w:b/>
      <w:bCs/>
    </w:rPr>
  </w:style>
  <w:style w:type="paragraph" w:customStyle="1" w:styleId="ConsPlusNormal1">
    <w:name w:val="ConsPlusNormal"/>
    <w:rsid w:val="003E67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E67B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42501B"/>
    <w:rPr>
      <w:rFonts w:asciiTheme="majorHAnsi" w:eastAsiaTheme="majorEastAsia" w:hAnsiTheme="majorHAnsi" w:cstheme="majorBidi"/>
      <w:b/>
      <w:bCs/>
      <w:color w:val="365F91" w:themeColor="accent1" w:themeShade="BF"/>
      <w:sz w:val="28"/>
      <w:szCs w:val="28"/>
      <w:lang w:eastAsia="ru-RU"/>
    </w:rPr>
  </w:style>
  <w:style w:type="paragraph" w:customStyle="1" w:styleId="ConsPlusCell">
    <w:name w:val="ConsPlusCell"/>
    <w:uiPriority w:val="99"/>
    <w:rsid w:val="00090E8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FontStyle25">
    <w:name w:val="Font Style25"/>
    <w:uiPriority w:val="99"/>
    <w:rsid w:val="00D02F08"/>
    <w:rPr>
      <w:rFonts w:ascii="Sylfaen" w:hAnsi="Sylfaen" w:cs="Sylfaen"/>
      <w:sz w:val="24"/>
      <w:szCs w:val="24"/>
    </w:rPr>
  </w:style>
  <w:style w:type="paragraph" w:customStyle="1" w:styleId="Default">
    <w:name w:val="Default"/>
    <w:rsid w:val="00D02F0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Hyperlink"/>
    <w:basedOn w:val="a0"/>
    <w:uiPriority w:val="99"/>
    <w:unhideWhenUsed/>
    <w:rsid w:val="00D02F08"/>
    <w:rPr>
      <w:color w:val="0000FF" w:themeColor="hyperlink"/>
      <w:u w:val="single"/>
    </w:rPr>
  </w:style>
  <w:style w:type="paragraph" w:styleId="2">
    <w:name w:val="Body Text 2"/>
    <w:basedOn w:val="a"/>
    <w:link w:val="20"/>
    <w:uiPriority w:val="99"/>
    <w:semiHidden/>
    <w:unhideWhenUsed/>
    <w:rsid w:val="002A4757"/>
    <w:pPr>
      <w:spacing w:after="120" w:line="480" w:lineRule="auto"/>
    </w:pPr>
  </w:style>
  <w:style w:type="character" w:customStyle="1" w:styleId="20">
    <w:name w:val="Основной текст 2 Знак"/>
    <w:basedOn w:val="a0"/>
    <w:link w:val="2"/>
    <w:uiPriority w:val="99"/>
    <w:semiHidden/>
    <w:rsid w:val="002A475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9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52977"/>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F52977"/>
    <w:pPr>
      <w:ind w:left="720"/>
      <w:contextualSpacing/>
    </w:pPr>
  </w:style>
  <w:style w:type="paragraph" w:styleId="a4">
    <w:name w:val="No Spacing"/>
    <w:uiPriority w:val="1"/>
    <w:qFormat/>
    <w:rsid w:val="00F52977"/>
    <w:pPr>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DF6A42"/>
    <w:pPr>
      <w:tabs>
        <w:tab w:val="center" w:pos="4677"/>
        <w:tab w:val="right" w:pos="9355"/>
      </w:tabs>
    </w:pPr>
  </w:style>
  <w:style w:type="character" w:customStyle="1" w:styleId="a6">
    <w:name w:val="Верхний колонтитул Знак"/>
    <w:basedOn w:val="a0"/>
    <w:link w:val="a5"/>
    <w:uiPriority w:val="99"/>
    <w:rsid w:val="00DF6A4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F6A42"/>
    <w:pPr>
      <w:tabs>
        <w:tab w:val="center" w:pos="4677"/>
        <w:tab w:val="right" w:pos="9355"/>
      </w:tabs>
    </w:pPr>
  </w:style>
  <w:style w:type="character" w:customStyle="1" w:styleId="a8">
    <w:name w:val="Нижний колонтитул Знак"/>
    <w:basedOn w:val="a0"/>
    <w:link w:val="a7"/>
    <w:uiPriority w:val="99"/>
    <w:rsid w:val="00DF6A4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7426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DDE7F-1584-48CD-B7CE-BE143131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1173</Words>
  <Characters>6691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Sveta</cp:lastModifiedBy>
  <cp:revision>17</cp:revision>
  <cp:lastPrinted>2023-09-26T02:45:00Z</cp:lastPrinted>
  <dcterms:created xsi:type="dcterms:W3CDTF">2024-01-23T08:19:00Z</dcterms:created>
  <dcterms:modified xsi:type="dcterms:W3CDTF">2024-11-01T05:11:00Z</dcterms:modified>
</cp:coreProperties>
</file>