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1" w:rsidRDefault="00773911" w:rsidP="00773911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11" w:rsidRDefault="00773911" w:rsidP="00773911">
      <w:pPr>
        <w:pStyle w:val="1"/>
        <w:jc w:val="center"/>
        <w:rPr>
          <w:sz w:val="16"/>
        </w:rPr>
      </w:pPr>
    </w:p>
    <w:p w:rsidR="00773911" w:rsidRPr="00692D96" w:rsidRDefault="00773911" w:rsidP="00773911">
      <w:pPr>
        <w:pStyle w:val="1"/>
        <w:jc w:val="center"/>
        <w:rPr>
          <w:b/>
          <w:sz w:val="32"/>
          <w:szCs w:val="32"/>
        </w:rPr>
      </w:pPr>
      <w:r w:rsidRPr="00692D96">
        <w:rPr>
          <w:b/>
          <w:sz w:val="32"/>
          <w:szCs w:val="32"/>
        </w:rPr>
        <w:t>Администрация</w:t>
      </w:r>
    </w:p>
    <w:p w:rsidR="00773911" w:rsidRPr="00692D96" w:rsidRDefault="00773911" w:rsidP="00773911">
      <w:pPr>
        <w:pStyle w:val="1"/>
        <w:jc w:val="center"/>
        <w:rPr>
          <w:b/>
          <w:sz w:val="32"/>
          <w:szCs w:val="32"/>
        </w:rPr>
      </w:pPr>
      <w:r w:rsidRPr="00692D96">
        <w:rPr>
          <w:sz w:val="32"/>
          <w:szCs w:val="32"/>
        </w:rPr>
        <w:t xml:space="preserve"> </w:t>
      </w:r>
      <w:r w:rsidRPr="00692D96">
        <w:rPr>
          <w:b/>
          <w:sz w:val="32"/>
          <w:szCs w:val="32"/>
        </w:rPr>
        <w:t>Муромцевского муниципального района</w:t>
      </w:r>
    </w:p>
    <w:p w:rsidR="00773911" w:rsidRPr="00692D96" w:rsidRDefault="00773911" w:rsidP="00773911">
      <w:pPr>
        <w:pStyle w:val="1"/>
        <w:jc w:val="center"/>
        <w:rPr>
          <w:b/>
          <w:sz w:val="32"/>
          <w:szCs w:val="32"/>
        </w:rPr>
      </w:pPr>
      <w:r w:rsidRPr="00692D96">
        <w:rPr>
          <w:b/>
          <w:sz w:val="32"/>
          <w:szCs w:val="32"/>
        </w:rPr>
        <w:t>Омской области</w:t>
      </w:r>
    </w:p>
    <w:p w:rsidR="00773911" w:rsidRDefault="00773911" w:rsidP="00773911">
      <w:pPr>
        <w:pStyle w:val="1"/>
        <w:jc w:val="center"/>
        <w:rPr>
          <w:b/>
          <w:sz w:val="16"/>
        </w:rPr>
      </w:pPr>
    </w:p>
    <w:p w:rsidR="00773911" w:rsidRPr="00692D96" w:rsidRDefault="00773911" w:rsidP="00773911">
      <w:pPr>
        <w:pStyle w:val="1"/>
        <w:jc w:val="center"/>
        <w:rPr>
          <w:b/>
          <w:sz w:val="52"/>
          <w:szCs w:val="52"/>
        </w:rPr>
      </w:pPr>
      <w:r w:rsidRPr="00692D96">
        <w:rPr>
          <w:b/>
          <w:sz w:val="52"/>
          <w:szCs w:val="52"/>
        </w:rPr>
        <w:t>РАСПОРЯЖЕНИЕ</w:t>
      </w:r>
    </w:p>
    <w:p w:rsidR="00A810AE" w:rsidRDefault="00A810AE" w:rsidP="00773911">
      <w:pPr>
        <w:pStyle w:val="a3"/>
        <w:rPr>
          <w:sz w:val="28"/>
        </w:rPr>
      </w:pPr>
    </w:p>
    <w:p w:rsidR="00773911" w:rsidRDefault="00773911" w:rsidP="00773911">
      <w:pPr>
        <w:pStyle w:val="a3"/>
        <w:rPr>
          <w:sz w:val="28"/>
        </w:rPr>
      </w:pPr>
      <w:r>
        <w:rPr>
          <w:sz w:val="28"/>
        </w:rPr>
        <w:t xml:space="preserve">от  </w:t>
      </w:r>
      <w:r w:rsidR="00692D96">
        <w:rPr>
          <w:sz w:val="28"/>
        </w:rPr>
        <w:t>14.05</w:t>
      </w:r>
      <w:r>
        <w:rPr>
          <w:sz w:val="28"/>
        </w:rPr>
        <w:t>.20</w:t>
      </w:r>
      <w:r w:rsidR="00231A67">
        <w:rPr>
          <w:sz w:val="28"/>
        </w:rPr>
        <w:t>2</w:t>
      </w:r>
      <w:r w:rsidR="008C1F5B">
        <w:rPr>
          <w:sz w:val="28"/>
        </w:rPr>
        <w:t>5</w:t>
      </w:r>
      <w:r>
        <w:rPr>
          <w:b/>
          <w:sz w:val="28"/>
        </w:rPr>
        <w:t xml:space="preserve">  </w:t>
      </w:r>
      <w:r>
        <w:rPr>
          <w:sz w:val="28"/>
        </w:rPr>
        <w:t xml:space="preserve">№   </w:t>
      </w:r>
      <w:r w:rsidR="00692D96">
        <w:rPr>
          <w:sz w:val="28"/>
        </w:rPr>
        <w:t>122</w:t>
      </w:r>
      <w:r>
        <w:rPr>
          <w:sz w:val="28"/>
        </w:rPr>
        <w:t xml:space="preserve">-р </w:t>
      </w:r>
    </w:p>
    <w:p w:rsidR="00773911" w:rsidRPr="00CE54FA" w:rsidRDefault="00773911" w:rsidP="00773911">
      <w:pPr>
        <w:pStyle w:val="a3"/>
        <w:rPr>
          <w:sz w:val="28"/>
        </w:rPr>
      </w:pPr>
      <w:r w:rsidRPr="00AF098F">
        <w:rPr>
          <w:sz w:val="28"/>
          <w:szCs w:val="28"/>
        </w:rPr>
        <w:t>р.п. Муромцево</w:t>
      </w:r>
    </w:p>
    <w:tbl>
      <w:tblPr>
        <w:tblW w:w="0" w:type="auto"/>
        <w:tblLook w:val="01E0"/>
      </w:tblPr>
      <w:tblGrid>
        <w:gridCol w:w="4968"/>
        <w:gridCol w:w="4602"/>
      </w:tblGrid>
      <w:tr w:rsidR="00773911" w:rsidRPr="00215FF6" w:rsidTr="000172BB">
        <w:tc>
          <w:tcPr>
            <w:tcW w:w="4968" w:type="dxa"/>
          </w:tcPr>
          <w:p w:rsidR="00773911" w:rsidRDefault="00773911" w:rsidP="000172BB">
            <w:pPr>
              <w:pStyle w:val="a4"/>
              <w:widowControl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  <w:p w:rsidR="00773911" w:rsidRPr="00215FF6" w:rsidRDefault="00773911" w:rsidP="00692D96">
            <w:pPr>
              <w:pStyle w:val="a4"/>
              <w:widowControl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6227C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</w:t>
            </w:r>
            <w:r w:rsidR="006A09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27F90">
              <w:rPr>
                <w:sz w:val="28"/>
                <w:szCs w:val="28"/>
              </w:rPr>
              <w:t xml:space="preserve">информационной </w:t>
            </w:r>
            <w:r>
              <w:rPr>
                <w:sz w:val="28"/>
                <w:szCs w:val="28"/>
              </w:rPr>
              <w:t>акции «Долг»</w:t>
            </w:r>
          </w:p>
        </w:tc>
        <w:tc>
          <w:tcPr>
            <w:tcW w:w="4603" w:type="dxa"/>
          </w:tcPr>
          <w:p w:rsidR="00773911" w:rsidRPr="00215FF6" w:rsidRDefault="00773911" w:rsidP="000172BB">
            <w:pPr>
              <w:rPr>
                <w:sz w:val="28"/>
                <w:szCs w:val="28"/>
              </w:rPr>
            </w:pPr>
          </w:p>
        </w:tc>
      </w:tr>
    </w:tbl>
    <w:p w:rsidR="00773911" w:rsidRDefault="00773911" w:rsidP="00773911">
      <w:pPr>
        <w:pStyle w:val="Default"/>
      </w:pPr>
    </w:p>
    <w:p w:rsidR="00773911" w:rsidRDefault="00773911" w:rsidP="00773911">
      <w:pPr>
        <w:pStyle w:val="Default"/>
        <w:rPr>
          <w:color w:val="auto"/>
        </w:rPr>
      </w:pPr>
    </w:p>
    <w:p w:rsidR="00773911" w:rsidRDefault="00773911" w:rsidP="007739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73911" w:rsidRDefault="00773911" w:rsidP="00773911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пунктом 4 части 1 статьи 14, подпунктом 4.2 пункта 1 статьи 17 Федерального закона № 131-ФЗ от 06.10.2003 «Об общих принципах организации местного самоуправления в Российской Федерации», пунктом 1 части 1 статьи 6 Федерального Закона № 190-ФЗ от 27.07.2010 «О теплоснабжении», руководствуясь Уставом Муромцевского муниципального района Омской области, с целью</w:t>
      </w:r>
      <w:proofErr w:type="gramEnd"/>
      <w:r>
        <w:rPr>
          <w:color w:val="auto"/>
          <w:sz w:val="28"/>
          <w:szCs w:val="28"/>
        </w:rPr>
        <w:t xml:space="preserve"> активизации работы по взысканию дебиторской, снижению кредиторской задолженности, проведения своевременного комплекса работ по подготовке к отопительному сезону 202</w:t>
      </w:r>
      <w:r w:rsidR="008C1F5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-202</w:t>
      </w:r>
      <w:r w:rsidR="008C1F5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годов, привлечения широкого круга общественности к решению проблемы неплатежей:</w:t>
      </w:r>
    </w:p>
    <w:p w:rsidR="00D01656" w:rsidRDefault="006A09D7" w:rsidP="00D01656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1656">
        <w:rPr>
          <w:sz w:val="28"/>
          <w:szCs w:val="28"/>
        </w:rPr>
        <w:t xml:space="preserve">Возобновить с </w:t>
      </w:r>
      <w:r w:rsidR="00B75566">
        <w:rPr>
          <w:sz w:val="28"/>
          <w:szCs w:val="28"/>
        </w:rPr>
        <w:t>0</w:t>
      </w:r>
      <w:r w:rsidRPr="00D01656">
        <w:rPr>
          <w:sz w:val="28"/>
          <w:szCs w:val="28"/>
        </w:rPr>
        <w:t>1</w:t>
      </w:r>
      <w:r w:rsidR="00B75566">
        <w:rPr>
          <w:sz w:val="28"/>
          <w:szCs w:val="28"/>
        </w:rPr>
        <w:t>.05.</w:t>
      </w:r>
      <w:r w:rsidRPr="00D01656">
        <w:rPr>
          <w:sz w:val="28"/>
          <w:szCs w:val="28"/>
        </w:rPr>
        <w:t>202</w:t>
      </w:r>
      <w:r w:rsidR="008C1F5B">
        <w:rPr>
          <w:sz w:val="28"/>
          <w:szCs w:val="28"/>
        </w:rPr>
        <w:t>5</w:t>
      </w:r>
      <w:r w:rsidRPr="00D01656">
        <w:rPr>
          <w:sz w:val="28"/>
          <w:szCs w:val="28"/>
        </w:rPr>
        <w:t xml:space="preserve"> года </w:t>
      </w:r>
      <w:r w:rsidR="00B75566">
        <w:rPr>
          <w:sz w:val="28"/>
          <w:szCs w:val="28"/>
        </w:rPr>
        <w:t xml:space="preserve">по 01.10.2025 года </w:t>
      </w:r>
      <w:r w:rsidR="00DA6E2C" w:rsidRPr="00D01656">
        <w:rPr>
          <w:sz w:val="28"/>
          <w:szCs w:val="28"/>
        </w:rPr>
        <w:t xml:space="preserve">проведение областной информационной акции «Долг» </w:t>
      </w:r>
      <w:r w:rsidR="00DA6E2C" w:rsidRPr="00D01656">
        <w:rPr>
          <w:color w:val="auto"/>
          <w:sz w:val="28"/>
          <w:szCs w:val="28"/>
        </w:rPr>
        <w:t xml:space="preserve">(далее – Акция) на территории Муромцевского муниципального района, а также </w:t>
      </w:r>
      <w:r w:rsidRPr="00D01656">
        <w:rPr>
          <w:sz w:val="28"/>
          <w:szCs w:val="28"/>
        </w:rPr>
        <w:t>работу</w:t>
      </w:r>
      <w:r w:rsidR="00773911" w:rsidRPr="00D01656">
        <w:rPr>
          <w:sz w:val="28"/>
          <w:szCs w:val="28"/>
        </w:rPr>
        <w:t xml:space="preserve"> межведомственн</w:t>
      </w:r>
      <w:r w:rsidRPr="00D01656">
        <w:rPr>
          <w:sz w:val="28"/>
          <w:szCs w:val="28"/>
        </w:rPr>
        <w:t>ой</w:t>
      </w:r>
      <w:r w:rsidR="00773911" w:rsidRPr="00D01656">
        <w:rPr>
          <w:sz w:val="28"/>
          <w:szCs w:val="28"/>
        </w:rPr>
        <w:t xml:space="preserve"> рабоч</w:t>
      </w:r>
      <w:r w:rsidRPr="00D01656">
        <w:rPr>
          <w:sz w:val="28"/>
          <w:szCs w:val="28"/>
        </w:rPr>
        <w:t>ей</w:t>
      </w:r>
      <w:r w:rsidR="00773911" w:rsidRPr="00D01656">
        <w:rPr>
          <w:sz w:val="28"/>
          <w:szCs w:val="28"/>
        </w:rPr>
        <w:t xml:space="preserve"> групп</w:t>
      </w:r>
      <w:r w:rsidRPr="00D01656">
        <w:rPr>
          <w:sz w:val="28"/>
          <w:szCs w:val="28"/>
        </w:rPr>
        <w:t>ы</w:t>
      </w:r>
      <w:r w:rsidR="00773911" w:rsidRPr="00D01656">
        <w:rPr>
          <w:sz w:val="28"/>
          <w:szCs w:val="28"/>
        </w:rPr>
        <w:t xml:space="preserve"> </w:t>
      </w:r>
      <w:r w:rsidR="00113B6F" w:rsidRPr="00D01656">
        <w:rPr>
          <w:color w:val="auto"/>
          <w:sz w:val="28"/>
          <w:szCs w:val="28"/>
        </w:rPr>
        <w:t xml:space="preserve">по проведению </w:t>
      </w:r>
      <w:r w:rsidR="00DA6E2C" w:rsidRPr="00D01656">
        <w:rPr>
          <w:color w:val="auto"/>
          <w:sz w:val="28"/>
          <w:szCs w:val="28"/>
        </w:rPr>
        <w:t>Акции (далее – Рабочая группа)</w:t>
      </w:r>
      <w:r w:rsidRPr="00D01656">
        <w:rPr>
          <w:color w:val="auto"/>
          <w:sz w:val="28"/>
          <w:szCs w:val="28"/>
        </w:rPr>
        <w:t>.</w:t>
      </w:r>
      <w:r w:rsidR="00113B6F" w:rsidRPr="00D01656">
        <w:rPr>
          <w:color w:val="auto"/>
          <w:sz w:val="28"/>
          <w:szCs w:val="28"/>
        </w:rPr>
        <w:t xml:space="preserve"> </w:t>
      </w:r>
      <w:r w:rsidR="00773911" w:rsidRPr="00D01656">
        <w:rPr>
          <w:sz w:val="28"/>
          <w:szCs w:val="28"/>
        </w:rPr>
        <w:t>Установить периодичность заседани</w:t>
      </w:r>
      <w:r w:rsidR="00145114" w:rsidRPr="00D01656">
        <w:rPr>
          <w:sz w:val="28"/>
          <w:szCs w:val="28"/>
        </w:rPr>
        <w:t>й</w:t>
      </w:r>
      <w:r w:rsidR="00773911" w:rsidRPr="00D01656">
        <w:rPr>
          <w:sz w:val="28"/>
          <w:szCs w:val="28"/>
        </w:rPr>
        <w:t xml:space="preserve"> межведомственной рабочей группы не реже одного раза в </w:t>
      </w:r>
      <w:r w:rsidR="00231A67" w:rsidRPr="00D01656">
        <w:rPr>
          <w:sz w:val="28"/>
          <w:szCs w:val="28"/>
        </w:rPr>
        <w:t>месяц</w:t>
      </w:r>
      <w:r w:rsidR="00773911" w:rsidRPr="00D01656">
        <w:rPr>
          <w:sz w:val="28"/>
          <w:szCs w:val="28"/>
        </w:rPr>
        <w:t>.</w:t>
      </w:r>
      <w:r w:rsidR="00D01656">
        <w:rPr>
          <w:sz w:val="28"/>
          <w:szCs w:val="28"/>
        </w:rPr>
        <w:t xml:space="preserve"> </w:t>
      </w:r>
      <w:r w:rsidR="00DA6E2C" w:rsidRPr="00D01656">
        <w:rPr>
          <w:sz w:val="28"/>
          <w:szCs w:val="28"/>
        </w:rPr>
        <w:t>Определить актуальный состав рабочей группы в соответствии с приложением к настоящему распоряжению.</w:t>
      </w:r>
      <w:r w:rsidR="00D01656" w:rsidRPr="00D01656">
        <w:rPr>
          <w:sz w:val="28"/>
          <w:szCs w:val="28"/>
        </w:rPr>
        <w:t xml:space="preserve"> </w:t>
      </w:r>
    </w:p>
    <w:p w:rsidR="00773911" w:rsidRDefault="008C1F5B" w:rsidP="00773911">
      <w:pPr>
        <w:pStyle w:val="Default"/>
        <w:ind w:firstLine="67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773911">
        <w:rPr>
          <w:color w:val="auto"/>
          <w:sz w:val="28"/>
          <w:szCs w:val="28"/>
        </w:rPr>
        <w:t xml:space="preserve">. Рекомендовать </w:t>
      </w:r>
      <w:r w:rsidR="00FA1DB2">
        <w:rPr>
          <w:color w:val="auto"/>
          <w:sz w:val="28"/>
          <w:szCs w:val="28"/>
        </w:rPr>
        <w:t>Г</w:t>
      </w:r>
      <w:r w:rsidR="00773911">
        <w:rPr>
          <w:color w:val="auto"/>
          <w:sz w:val="28"/>
          <w:szCs w:val="28"/>
        </w:rPr>
        <w:t>лавам поселений Муромцевского муниципального района Омской области (далее – поселения):</w:t>
      </w:r>
      <w:r w:rsidR="00DA6E2C">
        <w:rPr>
          <w:color w:val="auto"/>
          <w:sz w:val="28"/>
          <w:szCs w:val="28"/>
        </w:rPr>
        <w:t xml:space="preserve">  </w:t>
      </w:r>
    </w:p>
    <w:p w:rsidR="00773911" w:rsidRDefault="00F21AD4" w:rsidP="00F21AD4">
      <w:pPr>
        <w:pStyle w:val="Default"/>
        <w:ind w:firstLine="67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7391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773911">
        <w:rPr>
          <w:color w:val="auto"/>
          <w:sz w:val="28"/>
          <w:szCs w:val="28"/>
        </w:rPr>
        <w:t>рганизовать информационную и практическую работу с населением по погашению долгов перед организациями коммунального комплекса, осуществляющих свою деятельность в поселениях;</w:t>
      </w:r>
    </w:p>
    <w:p w:rsidR="00773911" w:rsidRDefault="00F21AD4" w:rsidP="00F21AD4">
      <w:pPr>
        <w:pStyle w:val="Default"/>
        <w:ind w:firstLine="67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773911">
        <w:rPr>
          <w:color w:val="auto"/>
          <w:sz w:val="28"/>
          <w:szCs w:val="28"/>
        </w:rPr>
        <w:t>оздать в поселениях постоянные рабочие группы по проведению Акции.</w:t>
      </w:r>
      <w:r>
        <w:rPr>
          <w:color w:val="auto"/>
          <w:sz w:val="28"/>
          <w:szCs w:val="28"/>
        </w:rPr>
        <w:t xml:space="preserve"> </w:t>
      </w:r>
      <w:r w:rsidR="00773911">
        <w:rPr>
          <w:color w:val="auto"/>
          <w:sz w:val="28"/>
          <w:szCs w:val="28"/>
        </w:rPr>
        <w:t>В состав рабочих гру</w:t>
      </w:r>
      <w:proofErr w:type="gramStart"/>
      <w:r w:rsidR="00773911">
        <w:rPr>
          <w:color w:val="auto"/>
          <w:sz w:val="28"/>
          <w:szCs w:val="28"/>
        </w:rPr>
        <w:t>пп вкл</w:t>
      </w:r>
      <w:proofErr w:type="gramEnd"/>
      <w:r w:rsidR="00773911">
        <w:rPr>
          <w:color w:val="auto"/>
          <w:sz w:val="28"/>
          <w:szCs w:val="28"/>
        </w:rPr>
        <w:t xml:space="preserve">ючить представителей администраций поселений, предприятий жилищно-коммунального комплекса, по согласованию представителей Муромцевского районного отделения Омской областной общественной организации ветеранов (пенсионеров), старост населенных пунктов, работников филиала БУ Омской области </w:t>
      </w:r>
      <w:r w:rsidR="00773911">
        <w:rPr>
          <w:color w:val="auto"/>
          <w:sz w:val="28"/>
          <w:szCs w:val="28"/>
        </w:rPr>
        <w:lastRenderedPageBreak/>
        <w:t xml:space="preserve">«Многофункциональный центр предоставления государственных и муниципальных услуг </w:t>
      </w:r>
      <w:r w:rsidR="00110E50">
        <w:rPr>
          <w:color w:val="auto"/>
          <w:sz w:val="28"/>
          <w:szCs w:val="28"/>
        </w:rPr>
        <w:t>Муромцевского</w:t>
      </w:r>
      <w:r w:rsidR="00773911">
        <w:rPr>
          <w:color w:val="auto"/>
          <w:sz w:val="28"/>
          <w:szCs w:val="28"/>
        </w:rPr>
        <w:t xml:space="preserve"> района Омской области».</w:t>
      </w:r>
    </w:p>
    <w:p w:rsidR="00773911" w:rsidRDefault="00110E50" w:rsidP="00F21A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73911">
        <w:rPr>
          <w:color w:val="auto"/>
          <w:sz w:val="28"/>
          <w:szCs w:val="28"/>
        </w:rPr>
        <w:t>. МУП «</w:t>
      </w:r>
      <w:r>
        <w:rPr>
          <w:color w:val="auto"/>
          <w:sz w:val="28"/>
          <w:szCs w:val="28"/>
        </w:rPr>
        <w:t>Теплосеть-1</w:t>
      </w:r>
      <w:r w:rsidR="00773911">
        <w:rPr>
          <w:color w:val="auto"/>
          <w:sz w:val="28"/>
          <w:szCs w:val="28"/>
        </w:rPr>
        <w:t>» (</w:t>
      </w:r>
      <w:r w:rsidR="008C1F5B">
        <w:rPr>
          <w:color w:val="auto"/>
          <w:sz w:val="28"/>
          <w:szCs w:val="28"/>
        </w:rPr>
        <w:t>Завадский Н.А.</w:t>
      </w:r>
      <w:r w:rsidR="00773911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 МУП «Водоканал»</w:t>
      </w:r>
      <w:r w:rsidR="00F21AD4">
        <w:rPr>
          <w:color w:val="auto"/>
          <w:sz w:val="28"/>
          <w:szCs w:val="28"/>
        </w:rPr>
        <w:t xml:space="preserve"> (</w:t>
      </w:r>
      <w:proofErr w:type="spellStart"/>
      <w:r w:rsidR="008C1F5B">
        <w:rPr>
          <w:color w:val="auto"/>
          <w:sz w:val="28"/>
          <w:szCs w:val="28"/>
        </w:rPr>
        <w:t>Антуфьева</w:t>
      </w:r>
      <w:proofErr w:type="spellEnd"/>
      <w:r w:rsidR="008C1F5B">
        <w:rPr>
          <w:color w:val="auto"/>
          <w:sz w:val="28"/>
          <w:szCs w:val="28"/>
        </w:rPr>
        <w:t xml:space="preserve"> Е.П.</w:t>
      </w:r>
      <w:r w:rsidR="00F21AD4">
        <w:rPr>
          <w:color w:val="auto"/>
          <w:sz w:val="28"/>
          <w:szCs w:val="28"/>
        </w:rPr>
        <w:t>)</w:t>
      </w:r>
      <w:r w:rsidR="00773911">
        <w:rPr>
          <w:color w:val="auto"/>
          <w:sz w:val="28"/>
          <w:szCs w:val="28"/>
        </w:rPr>
        <w:t>:</w:t>
      </w:r>
    </w:p>
    <w:p w:rsidR="00773911" w:rsidRDefault="00110E50" w:rsidP="00D11AE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73911">
        <w:rPr>
          <w:color w:val="auto"/>
          <w:sz w:val="28"/>
          <w:szCs w:val="28"/>
        </w:rPr>
        <w:t xml:space="preserve">в срок до </w:t>
      </w:r>
      <w:r w:rsidR="007660BE">
        <w:rPr>
          <w:color w:val="auto"/>
          <w:sz w:val="28"/>
          <w:szCs w:val="28"/>
        </w:rPr>
        <w:t>20</w:t>
      </w:r>
      <w:r w:rsidR="00773911">
        <w:rPr>
          <w:color w:val="auto"/>
          <w:sz w:val="28"/>
          <w:szCs w:val="28"/>
        </w:rPr>
        <w:t xml:space="preserve"> </w:t>
      </w:r>
      <w:r w:rsidR="007660BE">
        <w:rPr>
          <w:color w:val="auto"/>
          <w:sz w:val="28"/>
          <w:szCs w:val="28"/>
        </w:rPr>
        <w:t>ма</w:t>
      </w:r>
      <w:r w:rsidR="00773911">
        <w:rPr>
          <w:color w:val="auto"/>
          <w:sz w:val="28"/>
          <w:szCs w:val="28"/>
        </w:rPr>
        <w:t>я 202</w:t>
      </w:r>
      <w:r w:rsidR="008C1F5B">
        <w:rPr>
          <w:color w:val="auto"/>
          <w:sz w:val="28"/>
          <w:szCs w:val="28"/>
        </w:rPr>
        <w:t>5</w:t>
      </w:r>
      <w:r w:rsidR="00773911"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>сформировать рее</w:t>
      </w:r>
      <w:r w:rsidR="00773911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тр должников</w:t>
      </w:r>
      <w:r w:rsidR="00D11AEC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773911">
        <w:rPr>
          <w:color w:val="auto"/>
          <w:sz w:val="28"/>
          <w:szCs w:val="28"/>
        </w:rPr>
        <w:t xml:space="preserve"> юридически</w:t>
      </w:r>
      <w:r>
        <w:rPr>
          <w:color w:val="auto"/>
          <w:sz w:val="28"/>
          <w:szCs w:val="28"/>
        </w:rPr>
        <w:t>х и физических</w:t>
      </w:r>
      <w:r w:rsidR="00773911">
        <w:rPr>
          <w:color w:val="auto"/>
          <w:sz w:val="28"/>
          <w:szCs w:val="28"/>
        </w:rPr>
        <w:t xml:space="preserve"> лиц</w:t>
      </w:r>
      <w:r>
        <w:rPr>
          <w:color w:val="auto"/>
          <w:sz w:val="28"/>
          <w:szCs w:val="28"/>
        </w:rPr>
        <w:t xml:space="preserve">, в отношении которых требуется </w:t>
      </w:r>
      <w:r w:rsidR="00D11AEC">
        <w:rPr>
          <w:color w:val="auto"/>
          <w:sz w:val="28"/>
          <w:szCs w:val="28"/>
        </w:rPr>
        <w:t xml:space="preserve">принятие дополнительных мер, направленных на погашение </w:t>
      </w:r>
      <w:r w:rsidR="00773911">
        <w:rPr>
          <w:color w:val="auto"/>
          <w:sz w:val="28"/>
          <w:szCs w:val="28"/>
        </w:rPr>
        <w:t xml:space="preserve">задолженности, образовавшейся </w:t>
      </w:r>
      <w:r w:rsidR="00D11AEC">
        <w:rPr>
          <w:color w:val="auto"/>
          <w:sz w:val="28"/>
          <w:szCs w:val="28"/>
        </w:rPr>
        <w:t xml:space="preserve">перед </w:t>
      </w:r>
      <w:r w:rsidR="00773911">
        <w:rPr>
          <w:color w:val="auto"/>
          <w:sz w:val="28"/>
          <w:szCs w:val="28"/>
        </w:rPr>
        <w:t>предприятия</w:t>
      </w:r>
      <w:r w:rsidR="00D11AEC">
        <w:rPr>
          <w:color w:val="auto"/>
          <w:sz w:val="28"/>
          <w:szCs w:val="28"/>
        </w:rPr>
        <w:t>ми;</w:t>
      </w:r>
    </w:p>
    <w:p w:rsidR="00773911" w:rsidRDefault="00D11AEC" w:rsidP="00D11AE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773911">
        <w:rPr>
          <w:color w:val="auto"/>
          <w:sz w:val="28"/>
          <w:szCs w:val="28"/>
        </w:rPr>
        <w:t>оздать группы для проведения индивидуальной работы с неплательщиками</w:t>
      </w:r>
      <w:r>
        <w:rPr>
          <w:color w:val="auto"/>
          <w:sz w:val="28"/>
          <w:szCs w:val="28"/>
        </w:rPr>
        <w:t>;</w:t>
      </w:r>
    </w:p>
    <w:p w:rsidR="00773911" w:rsidRDefault="00D11AEC" w:rsidP="00D11AE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7391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="00773911">
        <w:rPr>
          <w:color w:val="auto"/>
          <w:sz w:val="28"/>
          <w:szCs w:val="28"/>
        </w:rPr>
        <w:t>ктивизировать исковую и претензионную работу с неплательщиками</w:t>
      </w:r>
      <w:r>
        <w:rPr>
          <w:color w:val="auto"/>
          <w:sz w:val="28"/>
          <w:szCs w:val="28"/>
        </w:rPr>
        <w:t>;</w:t>
      </w:r>
    </w:p>
    <w:p w:rsidR="00773911" w:rsidRDefault="00D11AEC" w:rsidP="00D11AEC">
      <w:pPr>
        <w:pStyle w:val="Default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- н</w:t>
      </w:r>
      <w:r w:rsidR="00773911">
        <w:rPr>
          <w:color w:val="auto"/>
          <w:sz w:val="28"/>
          <w:szCs w:val="28"/>
        </w:rPr>
        <w:t xml:space="preserve">аладить взаимодействие с </w:t>
      </w:r>
      <w:proofErr w:type="spellStart"/>
      <w:r>
        <w:rPr>
          <w:color w:val="auto"/>
          <w:sz w:val="28"/>
          <w:szCs w:val="28"/>
        </w:rPr>
        <w:t>Муромцевским</w:t>
      </w:r>
      <w:proofErr w:type="spellEnd"/>
      <w:r w:rsidR="00773911">
        <w:rPr>
          <w:color w:val="auto"/>
          <w:sz w:val="28"/>
          <w:szCs w:val="28"/>
        </w:rPr>
        <w:t xml:space="preserve"> районным отдел</w:t>
      </w:r>
      <w:r w:rsidR="001D7E14">
        <w:rPr>
          <w:color w:val="auto"/>
          <w:sz w:val="28"/>
          <w:szCs w:val="28"/>
        </w:rPr>
        <w:t>ением</w:t>
      </w:r>
      <w:r w:rsidR="00773911">
        <w:rPr>
          <w:color w:val="auto"/>
          <w:sz w:val="28"/>
          <w:szCs w:val="28"/>
        </w:rPr>
        <w:t xml:space="preserve"> судебных приставов УФССП России по Омской области по вопросу взыскания задолженности с неплательщиками, в отношении которых </w:t>
      </w:r>
      <w:r w:rsidR="001D7E14">
        <w:rPr>
          <w:color w:val="auto"/>
          <w:sz w:val="28"/>
          <w:szCs w:val="28"/>
        </w:rPr>
        <w:t>возбуждены исполнительные производства</w:t>
      </w:r>
      <w:r w:rsidR="00773911">
        <w:rPr>
          <w:color w:val="auto"/>
          <w:sz w:val="28"/>
          <w:szCs w:val="28"/>
        </w:rPr>
        <w:t>.</w:t>
      </w:r>
    </w:p>
    <w:p w:rsidR="00773911" w:rsidRDefault="009300F1" w:rsidP="001451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73911">
        <w:rPr>
          <w:color w:val="auto"/>
          <w:sz w:val="28"/>
          <w:szCs w:val="28"/>
        </w:rPr>
        <w:t xml:space="preserve">. </w:t>
      </w:r>
      <w:proofErr w:type="gramStart"/>
      <w:r w:rsidR="00773911">
        <w:rPr>
          <w:color w:val="auto"/>
          <w:sz w:val="28"/>
          <w:szCs w:val="28"/>
        </w:rPr>
        <w:t>Разместить</w:t>
      </w:r>
      <w:proofErr w:type="gramEnd"/>
      <w:r w:rsidR="00773911">
        <w:rPr>
          <w:color w:val="auto"/>
          <w:sz w:val="28"/>
          <w:szCs w:val="28"/>
        </w:rPr>
        <w:t xml:space="preserve"> настоящее </w:t>
      </w:r>
      <w:r>
        <w:rPr>
          <w:color w:val="auto"/>
          <w:sz w:val="28"/>
          <w:szCs w:val="28"/>
        </w:rPr>
        <w:t>распоряже</w:t>
      </w:r>
      <w:r w:rsidR="00773911">
        <w:rPr>
          <w:color w:val="auto"/>
          <w:sz w:val="28"/>
          <w:szCs w:val="28"/>
        </w:rPr>
        <w:t xml:space="preserve">ние на официальном сайте </w:t>
      </w:r>
      <w:r>
        <w:rPr>
          <w:color w:val="auto"/>
          <w:sz w:val="28"/>
          <w:szCs w:val="28"/>
        </w:rPr>
        <w:t>Муромцев</w:t>
      </w:r>
      <w:r w:rsidR="00773911">
        <w:rPr>
          <w:color w:val="auto"/>
          <w:sz w:val="28"/>
          <w:szCs w:val="28"/>
        </w:rPr>
        <w:t>ского муниципального района Омской области в информационно-телекоммуникационной сети «Интернет».</w:t>
      </w:r>
    </w:p>
    <w:p w:rsidR="00773911" w:rsidRDefault="00C54EDE" w:rsidP="001451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73911">
        <w:rPr>
          <w:color w:val="auto"/>
          <w:sz w:val="28"/>
          <w:szCs w:val="28"/>
        </w:rPr>
        <w:t xml:space="preserve">. </w:t>
      </w:r>
      <w:proofErr w:type="gramStart"/>
      <w:r w:rsidR="00773911">
        <w:rPr>
          <w:color w:val="auto"/>
          <w:sz w:val="28"/>
          <w:szCs w:val="28"/>
        </w:rPr>
        <w:t>Контроль за</w:t>
      </w:r>
      <w:proofErr w:type="gramEnd"/>
      <w:r w:rsidR="00773911">
        <w:rPr>
          <w:color w:val="auto"/>
          <w:sz w:val="28"/>
          <w:szCs w:val="28"/>
        </w:rPr>
        <w:t xml:space="preserve"> исполнением настоящего </w:t>
      </w:r>
      <w:r w:rsidR="009300F1">
        <w:rPr>
          <w:color w:val="auto"/>
          <w:sz w:val="28"/>
          <w:szCs w:val="28"/>
        </w:rPr>
        <w:t>распоряже</w:t>
      </w:r>
      <w:r w:rsidR="00773911">
        <w:rPr>
          <w:color w:val="auto"/>
          <w:sz w:val="28"/>
          <w:szCs w:val="28"/>
        </w:rPr>
        <w:t xml:space="preserve">ния возложить на </w:t>
      </w:r>
      <w:r w:rsidR="00231A67">
        <w:rPr>
          <w:color w:val="auto"/>
          <w:sz w:val="28"/>
          <w:szCs w:val="28"/>
        </w:rPr>
        <w:t xml:space="preserve">первого </w:t>
      </w:r>
      <w:r w:rsidR="00773911">
        <w:rPr>
          <w:color w:val="auto"/>
          <w:sz w:val="28"/>
          <w:szCs w:val="28"/>
        </w:rPr>
        <w:t>заместителя Главы муниципального района</w:t>
      </w:r>
      <w:r>
        <w:rPr>
          <w:color w:val="auto"/>
          <w:sz w:val="28"/>
          <w:szCs w:val="28"/>
        </w:rPr>
        <w:t xml:space="preserve"> </w:t>
      </w:r>
      <w:r w:rsidR="00145114">
        <w:rPr>
          <w:color w:val="21242D"/>
          <w:sz w:val="28"/>
          <w:szCs w:val="28"/>
          <w:shd w:val="clear" w:color="auto" w:fill="FFFFFF"/>
        </w:rPr>
        <w:t>(</w:t>
      </w:r>
      <w:proofErr w:type="spellStart"/>
      <w:r w:rsidR="00B302E9">
        <w:rPr>
          <w:color w:val="21242D"/>
          <w:sz w:val="28"/>
          <w:szCs w:val="28"/>
          <w:shd w:val="clear" w:color="auto" w:fill="FFFFFF"/>
        </w:rPr>
        <w:t>Астапович</w:t>
      </w:r>
      <w:proofErr w:type="spellEnd"/>
      <w:r w:rsidR="00B302E9">
        <w:rPr>
          <w:color w:val="21242D"/>
          <w:sz w:val="28"/>
          <w:szCs w:val="28"/>
          <w:shd w:val="clear" w:color="auto" w:fill="FFFFFF"/>
        </w:rPr>
        <w:t xml:space="preserve"> А.В.</w:t>
      </w:r>
      <w:r w:rsidR="00145114">
        <w:rPr>
          <w:color w:val="21242D"/>
          <w:sz w:val="28"/>
          <w:szCs w:val="28"/>
          <w:shd w:val="clear" w:color="auto" w:fill="FFFFFF"/>
        </w:rPr>
        <w:t>)</w:t>
      </w:r>
      <w:r w:rsidR="00773911">
        <w:rPr>
          <w:color w:val="auto"/>
          <w:sz w:val="28"/>
          <w:szCs w:val="28"/>
        </w:rPr>
        <w:t>.</w:t>
      </w:r>
    </w:p>
    <w:p w:rsidR="00773911" w:rsidRDefault="00773911" w:rsidP="00773911">
      <w:pPr>
        <w:pStyle w:val="Default"/>
        <w:jc w:val="both"/>
        <w:rPr>
          <w:color w:val="auto"/>
          <w:sz w:val="28"/>
          <w:szCs w:val="28"/>
        </w:rPr>
      </w:pPr>
    </w:p>
    <w:p w:rsidR="00F21AD4" w:rsidRDefault="00F21AD4" w:rsidP="00C54EDE">
      <w:pPr>
        <w:pStyle w:val="Default"/>
        <w:jc w:val="both"/>
        <w:rPr>
          <w:color w:val="auto"/>
          <w:sz w:val="28"/>
          <w:szCs w:val="28"/>
        </w:rPr>
      </w:pPr>
    </w:p>
    <w:p w:rsidR="00F21AD4" w:rsidRDefault="00F21AD4" w:rsidP="00C54EDE">
      <w:pPr>
        <w:pStyle w:val="Default"/>
        <w:jc w:val="both"/>
        <w:rPr>
          <w:color w:val="auto"/>
          <w:sz w:val="28"/>
          <w:szCs w:val="28"/>
        </w:rPr>
      </w:pPr>
    </w:p>
    <w:p w:rsidR="008C1F5B" w:rsidRDefault="008C1F5B" w:rsidP="00C54E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Временно </w:t>
      </w: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</w:t>
      </w:r>
    </w:p>
    <w:p w:rsidR="00FA350F" w:rsidRDefault="00773911" w:rsidP="00C54E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</w:t>
      </w:r>
      <w:r w:rsidR="008C1F5B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муниципального района</w:t>
      </w:r>
      <w:r w:rsidR="00C54EDE">
        <w:rPr>
          <w:color w:val="auto"/>
          <w:sz w:val="28"/>
          <w:szCs w:val="28"/>
        </w:rPr>
        <w:t xml:space="preserve">                        </w:t>
      </w:r>
      <w:r w:rsidR="00692D96">
        <w:rPr>
          <w:color w:val="auto"/>
          <w:sz w:val="28"/>
          <w:szCs w:val="28"/>
        </w:rPr>
        <w:t xml:space="preserve">             </w:t>
      </w:r>
      <w:r w:rsidR="00C54EDE">
        <w:rPr>
          <w:color w:val="auto"/>
          <w:sz w:val="28"/>
          <w:szCs w:val="28"/>
        </w:rPr>
        <w:t xml:space="preserve">                 </w:t>
      </w:r>
      <w:r w:rsidR="008C1F5B">
        <w:rPr>
          <w:color w:val="auto"/>
          <w:sz w:val="28"/>
          <w:szCs w:val="28"/>
        </w:rPr>
        <w:t>С</w:t>
      </w:r>
      <w:r w:rsidR="00C54EDE">
        <w:rPr>
          <w:color w:val="auto"/>
          <w:sz w:val="28"/>
          <w:szCs w:val="28"/>
        </w:rPr>
        <w:t>.</w:t>
      </w:r>
      <w:r w:rsidR="008C1F5B">
        <w:rPr>
          <w:color w:val="auto"/>
          <w:sz w:val="28"/>
          <w:szCs w:val="28"/>
        </w:rPr>
        <w:t>Н</w:t>
      </w:r>
      <w:r w:rsidR="00C54EDE">
        <w:rPr>
          <w:color w:val="auto"/>
          <w:sz w:val="28"/>
          <w:szCs w:val="28"/>
        </w:rPr>
        <w:t>.</w:t>
      </w:r>
      <w:r w:rsidR="008C1F5B">
        <w:rPr>
          <w:color w:val="auto"/>
          <w:sz w:val="28"/>
          <w:szCs w:val="28"/>
        </w:rPr>
        <w:t>Казанк</w:t>
      </w:r>
      <w:r w:rsidR="00C54EDE">
        <w:rPr>
          <w:color w:val="auto"/>
          <w:sz w:val="28"/>
          <w:szCs w:val="28"/>
        </w:rPr>
        <w:t>ов</w:t>
      </w: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B27F90" w:rsidP="00C54EDE">
      <w:pPr>
        <w:pStyle w:val="Default"/>
        <w:jc w:val="both"/>
        <w:rPr>
          <w:color w:val="auto"/>
          <w:sz w:val="28"/>
          <w:szCs w:val="28"/>
        </w:rPr>
      </w:pPr>
    </w:p>
    <w:p w:rsidR="008C1F5B" w:rsidRDefault="008C1F5B" w:rsidP="00C54EDE">
      <w:pPr>
        <w:pStyle w:val="Default"/>
        <w:jc w:val="both"/>
        <w:rPr>
          <w:color w:val="auto"/>
          <w:sz w:val="28"/>
          <w:szCs w:val="28"/>
        </w:rPr>
      </w:pPr>
    </w:p>
    <w:p w:rsidR="00B27F90" w:rsidRDefault="00145114" w:rsidP="00C54EDE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Атучина</w:t>
      </w:r>
      <w:proofErr w:type="spellEnd"/>
      <w:r>
        <w:rPr>
          <w:color w:val="auto"/>
          <w:sz w:val="22"/>
          <w:szCs w:val="22"/>
        </w:rPr>
        <w:t xml:space="preserve"> О.В.</w:t>
      </w:r>
    </w:p>
    <w:p w:rsidR="00145114" w:rsidRDefault="00145114" w:rsidP="00C54ED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22-382</w:t>
      </w:r>
    </w:p>
    <w:p w:rsidR="00692D96" w:rsidRDefault="00692D96" w:rsidP="00C54EDE">
      <w:pPr>
        <w:pStyle w:val="Default"/>
        <w:jc w:val="both"/>
        <w:rPr>
          <w:color w:val="auto"/>
          <w:sz w:val="22"/>
          <w:szCs w:val="22"/>
        </w:rPr>
      </w:pPr>
    </w:p>
    <w:p w:rsidR="00692D96" w:rsidRPr="00145114" w:rsidRDefault="00692D96" w:rsidP="00C54ED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jc w:val="right"/>
        <w:tblInd w:w="-172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61"/>
      </w:tblGrid>
      <w:tr w:rsidR="00B27F90" w:rsidTr="005F40C3">
        <w:trPr>
          <w:trHeight w:val="834"/>
          <w:jc w:val="right"/>
        </w:trPr>
        <w:tc>
          <w:tcPr>
            <w:tcW w:w="4561" w:type="dxa"/>
          </w:tcPr>
          <w:p w:rsidR="00B27F90" w:rsidRDefault="00B27F90" w:rsidP="00692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</w:t>
            </w:r>
            <w:r w:rsidR="00177829">
              <w:rPr>
                <w:sz w:val="28"/>
                <w:szCs w:val="28"/>
              </w:rPr>
              <w:t>распоряж</w:t>
            </w:r>
            <w:r>
              <w:rPr>
                <w:sz w:val="28"/>
                <w:szCs w:val="28"/>
              </w:rPr>
              <w:t xml:space="preserve">ению Администрации Муромцевского муниципального района Омской области от </w:t>
            </w:r>
            <w:r w:rsidR="00692D96">
              <w:rPr>
                <w:sz w:val="28"/>
                <w:szCs w:val="28"/>
              </w:rPr>
              <w:t>14.05</w:t>
            </w:r>
            <w:r>
              <w:rPr>
                <w:sz w:val="28"/>
                <w:szCs w:val="28"/>
              </w:rPr>
              <w:t>.202</w:t>
            </w:r>
            <w:r w:rsidR="008C1F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№ </w:t>
            </w:r>
            <w:r w:rsidR="00692D96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>-</w:t>
            </w:r>
            <w:r w:rsidR="001803DC">
              <w:rPr>
                <w:sz w:val="28"/>
                <w:szCs w:val="28"/>
              </w:rPr>
              <w:t>р</w:t>
            </w:r>
          </w:p>
        </w:tc>
      </w:tr>
    </w:tbl>
    <w:p w:rsidR="00B27F90" w:rsidRDefault="00B27F90" w:rsidP="00B27F9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B27F90" w:rsidTr="00B27F90">
        <w:trPr>
          <w:trHeight w:val="834"/>
        </w:trPr>
        <w:tc>
          <w:tcPr>
            <w:tcW w:w="9464" w:type="dxa"/>
          </w:tcPr>
          <w:p w:rsidR="00B27F90" w:rsidRDefault="00B27F90" w:rsidP="00B27F90">
            <w:pPr>
              <w:pStyle w:val="Default"/>
              <w:rPr>
                <w:color w:val="auto"/>
              </w:rPr>
            </w:pPr>
          </w:p>
          <w:p w:rsidR="00B27F90" w:rsidRDefault="00B27F90" w:rsidP="00587E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</w:t>
            </w:r>
          </w:p>
          <w:p w:rsidR="00B27F90" w:rsidRDefault="00B27F90" w:rsidP="00587E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межведомственной рабочей группы по проведению информационной акции «Долг»</w:t>
            </w:r>
          </w:p>
          <w:p w:rsidR="00587E47" w:rsidRDefault="00587E47" w:rsidP="00587E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29"/>
              <w:gridCol w:w="4827"/>
            </w:tblGrid>
            <w:tr w:rsidR="00B27F90" w:rsidTr="008C1F5B">
              <w:trPr>
                <w:trHeight w:val="502"/>
              </w:trPr>
              <w:tc>
                <w:tcPr>
                  <w:tcW w:w="4529" w:type="dxa"/>
                </w:tcPr>
                <w:p w:rsidR="00B27F90" w:rsidRDefault="00CF1AE0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Астапович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Алексей Владимирович</w:t>
                  </w:r>
                </w:p>
              </w:tc>
              <w:tc>
                <w:tcPr>
                  <w:tcW w:w="4827" w:type="dxa"/>
                </w:tcPr>
                <w:p w:rsidR="00B27F90" w:rsidRDefault="00B27F90" w:rsidP="005F40C3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231A67">
                    <w:rPr>
                      <w:sz w:val="28"/>
                      <w:szCs w:val="28"/>
                    </w:rPr>
                    <w:t xml:space="preserve">первый </w:t>
                  </w:r>
                  <w:r>
                    <w:rPr>
                      <w:sz w:val="28"/>
                      <w:szCs w:val="28"/>
                    </w:rPr>
                    <w:t xml:space="preserve">заместитель Главы муниципального района, </w:t>
                  </w:r>
                  <w:r w:rsidR="00907724">
                    <w:rPr>
                      <w:sz w:val="28"/>
                      <w:szCs w:val="28"/>
                    </w:rPr>
                    <w:t>Руководитель</w:t>
                  </w:r>
                  <w:r>
                    <w:rPr>
                      <w:sz w:val="28"/>
                      <w:szCs w:val="28"/>
                    </w:rPr>
                    <w:t xml:space="preserve"> рабочей группы;</w:t>
                  </w:r>
                </w:p>
                <w:p w:rsidR="00113B6F" w:rsidRDefault="00113B6F" w:rsidP="00587E4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B27F90" w:rsidTr="008C1F5B">
              <w:trPr>
                <w:trHeight w:val="671"/>
              </w:trPr>
              <w:tc>
                <w:tcPr>
                  <w:tcW w:w="4529" w:type="dxa"/>
                </w:tcPr>
                <w:p w:rsidR="00B27F90" w:rsidRDefault="008C1F5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Овсянников Владимир Николаевич</w:t>
                  </w:r>
                </w:p>
              </w:tc>
              <w:tc>
                <w:tcPr>
                  <w:tcW w:w="4827" w:type="dxa"/>
                </w:tcPr>
                <w:p w:rsidR="00B27F90" w:rsidRDefault="00B27F90" w:rsidP="005F40C3">
                  <w:pPr>
                    <w:pStyle w:val="Default"/>
                    <w:tabs>
                      <w:tab w:val="left" w:pos="500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8C1F5B">
                    <w:rPr>
                      <w:sz w:val="28"/>
                      <w:szCs w:val="28"/>
                    </w:rPr>
                    <w:t>начальник отдела</w:t>
                  </w:r>
                  <w:r w:rsidR="00231A67">
                    <w:rPr>
                      <w:sz w:val="28"/>
                      <w:szCs w:val="28"/>
                    </w:rPr>
                    <w:t xml:space="preserve"> по строительств</w:t>
                  </w:r>
                  <w:r w:rsidR="00CF1AE0">
                    <w:rPr>
                      <w:sz w:val="28"/>
                      <w:szCs w:val="28"/>
                    </w:rPr>
                    <w:t>у, архитектуре</w:t>
                  </w:r>
                  <w:r w:rsidR="008C1F5B">
                    <w:rPr>
                      <w:sz w:val="28"/>
                      <w:szCs w:val="28"/>
                    </w:rPr>
                    <w:t xml:space="preserve"> </w:t>
                  </w:r>
                  <w:r w:rsidR="00231A67">
                    <w:rPr>
                      <w:sz w:val="28"/>
                      <w:szCs w:val="28"/>
                    </w:rPr>
                    <w:t>и ЖКХ</w:t>
                  </w:r>
                  <w:r>
                    <w:rPr>
                      <w:sz w:val="28"/>
                      <w:szCs w:val="28"/>
                    </w:rPr>
                    <w:t xml:space="preserve">, заместитель </w:t>
                  </w:r>
                  <w:r w:rsidR="00907724">
                    <w:rPr>
                      <w:sz w:val="28"/>
                      <w:szCs w:val="28"/>
                    </w:rPr>
                    <w:t>руководителя</w:t>
                  </w:r>
                  <w:r>
                    <w:rPr>
                      <w:sz w:val="28"/>
                      <w:szCs w:val="28"/>
                    </w:rPr>
                    <w:t xml:space="preserve"> рабочей группы;</w:t>
                  </w:r>
                </w:p>
                <w:p w:rsidR="00113B6F" w:rsidRDefault="00113B6F" w:rsidP="005F40C3">
                  <w:pPr>
                    <w:pStyle w:val="Default"/>
                    <w:tabs>
                      <w:tab w:val="left" w:pos="4861"/>
                    </w:tabs>
                    <w:ind w:right="31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27F90" w:rsidTr="008C1F5B">
              <w:trPr>
                <w:trHeight w:val="668"/>
              </w:trPr>
              <w:tc>
                <w:tcPr>
                  <w:tcW w:w="4529" w:type="dxa"/>
                </w:tcPr>
                <w:p w:rsidR="00B27F90" w:rsidRDefault="00587E47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Атучина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Васильевна</w:t>
                  </w:r>
                </w:p>
              </w:tc>
              <w:tc>
                <w:tcPr>
                  <w:tcW w:w="4827" w:type="dxa"/>
                </w:tcPr>
                <w:p w:rsidR="00B27F90" w:rsidRDefault="00B27F90" w:rsidP="008C1F5B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587E47">
                    <w:rPr>
                      <w:sz w:val="28"/>
                      <w:szCs w:val="28"/>
                    </w:rPr>
                    <w:t>начальник отдела</w:t>
                  </w:r>
                  <w:r>
                    <w:rPr>
                      <w:sz w:val="28"/>
                      <w:szCs w:val="28"/>
                    </w:rPr>
                    <w:t xml:space="preserve"> экономическ</w:t>
                  </w:r>
                  <w:r w:rsidR="00587E47">
                    <w:rPr>
                      <w:sz w:val="28"/>
                      <w:szCs w:val="28"/>
                    </w:rPr>
                    <w:t>их отношений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</w:t>
                  </w:r>
                  <w:r w:rsidR="00587E47">
                    <w:rPr>
                      <w:sz w:val="28"/>
                      <w:szCs w:val="28"/>
                    </w:rPr>
                    <w:t>ЭиУМС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Администрации </w:t>
                  </w:r>
                  <w:r w:rsidR="00587E47">
                    <w:rPr>
                      <w:sz w:val="28"/>
                      <w:szCs w:val="28"/>
                    </w:rPr>
                    <w:t>Муромцев</w:t>
                  </w:r>
                  <w:r>
                    <w:rPr>
                      <w:sz w:val="28"/>
                      <w:szCs w:val="28"/>
                    </w:rPr>
                    <w:t>ского муниципального района Омской области, секретарь рабочей группы</w:t>
                  </w:r>
                  <w:r w:rsidR="00587E47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27F90" w:rsidRDefault="00B27F9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27F90" w:rsidRDefault="00B27F90" w:rsidP="00C54EDE">
      <w:pPr>
        <w:pStyle w:val="Default"/>
        <w:jc w:val="both"/>
      </w:pPr>
    </w:p>
    <w:p w:rsidR="00587E47" w:rsidRDefault="00587E47" w:rsidP="00587E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межведомственной рабочей группы:</w:t>
      </w:r>
    </w:p>
    <w:p w:rsidR="00587E47" w:rsidRDefault="00587E47" w:rsidP="00587E47">
      <w:pPr>
        <w:pStyle w:val="Default"/>
        <w:rPr>
          <w:color w:val="auto"/>
          <w:sz w:val="28"/>
          <w:szCs w:val="28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4"/>
        <w:gridCol w:w="5040"/>
      </w:tblGrid>
      <w:tr w:rsidR="00587E47" w:rsidTr="005F40C3">
        <w:trPr>
          <w:trHeight w:val="509"/>
        </w:trPr>
        <w:tc>
          <w:tcPr>
            <w:tcW w:w="4424" w:type="dxa"/>
          </w:tcPr>
          <w:p w:rsidR="00587E47" w:rsidRDefault="003414CD" w:rsidP="00231A6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Савилова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  <w:p w:rsidR="001D7E14" w:rsidRDefault="001D7E14" w:rsidP="00231A67">
            <w:pPr>
              <w:pStyle w:val="Default"/>
              <w:rPr>
                <w:sz w:val="28"/>
                <w:szCs w:val="28"/>
              </w:rPr>
            </w:pPr>
          </w:p>
          <w:p w:rsidR="001D7E14" w:rsidRDefault="001D7E14" w:rsidP="00231A67">
            <w:pPr>
              <w:pStyle w:val="Default"/>
              <w:rPr>
                <w:sz w:val="28"/>
                <w:szCs w:val="28"/>
              </w:rPr>
            </w:pPr>
          </w:p>
          <w:p w:rsidR="001D7E14" w:rsidRDefault="001D7E14" w:rsidP="00231A67">
            <w:pPr>
              <w:pStyle w:val="Default"/>
              <w:rPr>
                <w:sz w:val="28"/>
                <w:szCs w:val="28"/>
              </w:rPr>
            </w:pP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</w:p>
          <w:p w:rsidR="001D7E14" w:rsidRDefault="001D7E14" w:rsidP="00231A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Алена Сергеевна</w:t>
            </w: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</w:p>
          <w:p w:rsidR="00CF1AE0" w:rsidRDefault="00CF1AE0" w:rsidP="00231A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Губкин Иван Юрьевич</w:t>
            </w:r>
          </w:p>
        </w:tc>
        <w:tc>
          <w:tcPr>
            <w:tcW w:w="5040" w:type="dxa"/>
          </w:tcPr>
          <w:p w:rsidR="00587E47" w:rsidRDefault="00587E47" w:rsidP="005F40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14CD" w:rsidRPr="003414CD">
              <w:rPr>
                <w:color w:val="21242D"/>
                <w:sz w:val="28"/>
                <w:szCs w:val="28"/>
                <w:shd w:val="clear" w:color="auto" w:fill="FFFFFF"/>
              </w:rPr>
              <w:t>Заместитель Главы муниципального района по сельскому хозяйству и перерабатывающей промышленности, начальник управления сельского хозяйства</w:t>
            </w:r>
            <w:r>
              <w:rPr>
                <w:sz w:val="28"/>
                <w:szCs w:val="28"/>
              </w:rPr>
              <w:t>;</w:t>
            </w:r>
          </w:p>
          <w:p w:rsidR="001D7E14" w:rsidRDefault="001D7E14" w:rsidP="005F40C3">
            <w:pPr>
              <w:pStyle w:val="Default"/>
              <w:tabs>
                <w:tab w:val="left" w:pos="486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экономики и управления муниципальной собственностью Администрации Муромцевского муниципального района Омской области;</w:t>
            </w:r>
          </w:p>
          <w:p w:rsidR="00CF1AE0" w:rsidRDefault="00CF1AE0" w:rsidP="00692D9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Администрации Муромцевского муниципального района; </w:t>
            </w:r>
          </w:p>
        </w:tc>
      </w:tr>
      <w:tr w:rsidR="00587E47" w:rsidTr="005F40C3">
        <w:trPr>
          <w:trHeight w:val="517"/>
        </w:trPr>
        <w:tc>
          <w:tcPr>
            <w:tcW w:w="4424" w:type="dxa"/>
          </w:tcPr>
          <w:p w:rsidR="001D7E14" w:rsidRDefault="008C1F5B" w:rsidP="001D7E1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Мотов Александр Николаевич</w:t>
            </w:r>
          </w:p>
          <w:p w:rsidR="00500908" w:rsidRDefault="00500908">
            <w:pPr>
              <w:pStyle w:val="Default"/>
              <w:rPr>
                <w:sz w:val="28"/>
                <w:szCs w:val="28"/>
              </w:rPr>
            </w:pPr>
          </w:p>
          <w:p w:rsidR="001D7E14" w:rsidRDefault="001D7E14">
            <w:pPr>
              <w:pStyle w:val="Default"/>
              <w:rPr>
                <w:sz w:val="28"/>
                <w:szCs w:val="28"/>
              </w:rPr>
            </w:pPr>
          </w:p>
          <w:p w:rsidR="001D7E14" w:rsidRDefault="001D7E14">
            <w:pPr>
              <w:pStyle w:val="Default"/>
              <w:rPr>
                <w:sz w:val="28"/>
                <w:szCs w:val="28"/>
              </w:rPr>
            </w:pPr>
          </w:p>
          <w:p w:rsidR="00CF1AE0" w:rsidRPr="008C1F5B" w:rsidRDefault="008C1F5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C1F5B">
              <w:rPr>
                <w:bCs/>
                <w:sz w:val="28"/>
                <w:szCs w:val="28"/>
                <w:shd w:val="clear" w:color="auto" w:fill="F6F6F6"/>
              </w:rPr>
              <w:t>Вардугина</w:t>
            </w:r>
            <w:proofErr w:type="spellEnd"/>
            <w:r w:rsidRPr="008C1F5B">
              <w:rPr>
                <w:bCs/>
                <w:sz w:val="28"/>
                <w:szCs w:val="28"/>
                <w:shd w:val="clear" w:color="auto" w:fill="F6F6F6"/>
              </w:rPr>
              <w:t xml:space="preserve"> </w:t>
            </w:r>
            <w:proofErr w:type="spellStart"/>
            <w:r w:rsidRPr="008C1F5B">
              <w:rPr>
                <w:bCs/>
                <w:sz w:val="28"/>
                <w:szCs w:val="28"/>
                <w:shd w:val="clear" w:color="auto" w:fill="F6F6F6"/>
              </w:rPr>
              <w:t>Рамиля</w:t>
            </w:r>
            <w:proofErr w:type="spellEnd"/>
            <w:r w:rsidRPr="008C1F5B">
              <w:rPr>
                <w:bCs/>
                <w:sz w:val="28"/>
                <w:szCs w:val="28"/>
                <w:shd w:val="clear" w:color="auto" w:fill="F6F6F6"/>
              </w:rPr>
              <w:t xml:space="preserve"> </w:t>
            </w:r>
            <w:proofErr w:type="spellStart"/>
            <w:r w:rsidRPr="008C1F5B">
              <w:rPr>
                <w:bCs/>
                <w:sz w:val="28"/>
                <w:szCs w:val="28"/>
                <w:shd w:val="clear" w:color="auto" w:fill="F6F6F6"/>
              </w:rPr>
              <w:t>Фаридовна</w:t>
            </w:r>
            <w:proofErr w:type="spellEnd"/>
          </w:p>
          <w:p w:rsidR="00500908" w:rsidRDefault="00500908">
            <w:pPr>
              <w:pStyle w:val="Default"/>
              <w:rPr>
                <w:sz w:val="28"/>
                <w:szCs w:val="28"/>
              </w:rPr>
            </w:pPr>
          </w:p>
          <w:p w:rsidR="00CF1AE0" w:rsidRDefault="00CF1A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1D7E14" w:rsidRDefault="001D7E14" w:rsidP="005F40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03D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</w:t>
            </w:r>
            <w:r w:rsidR="001803D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Муромцевского городского поселения Муромцевского муниципального района Омской области (по согласованию);</w:t>
            </w:r>
          </w:p>
          <w:p w:rsidR="00F21AD4" w:rsidRDefault="00CF1AE0" w:rsidP="005F40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ачальник </w:t>
            </w:r>
            <w:r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Муромцевского районного 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отделения</w:t>
            </w:r>
            <w:r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судебных приставов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1CD">
              <w:rPr>
                <w:rStyle w:val="a7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старш</w:t>
            </w:r>
            <w:r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ий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судебн</w:t>
            </w:r>
            <w:r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ый</w:t>
            </w:r>
            <w:r w:rsidRPr="00E851CD"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пристав</w:t>
            </w:r>
            <w:r>
              <w:rPr>
                <w:rStyle w:val="a7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87E47" w:rsidTr="005F40C3">
        <w:trPr>
          <w:trHeight w:val="354"/>
        </w:trPr>
        <w:tc>
          <w:tcPr>
            <w:tcW w:w="4424" w:type="dxa"/>
          </w:tcPr>
          <w:p w:rsidR="00587E47" w:rsidRDefault="008C1F5B" w:rsidP="00B755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Завадский Николай Александрович</w:t>
            </w:r>
          </w:p>
        </w:tc>
        <w:tc>
          <w:tcPr>
            <w:tcW w:w="5040" w:type="dxa"/>
          </w:tcPr>
          <w:p w:rsidR="00587E47" w:rsidRDefault="00587E47" w:rsidP="00CF1A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</w:t>
            </w:r>
            <w:r w:rsidR="00500908">
              <w:rPr>
                <w:sz w:val="28"/>
                <w:szCs w:val="28"/>
              </w:rPr>
              <w:t>Теплосеть-1</w:t>
            </w:r>
            <w:r>
              <w:rPr>
                <w:sz w:val="28"/>
                <w:szCs w:val="28"/>
              </w:rPr>
              <w:t>»;</w:t>
            </w:r>
          </w:p>
          <w:p w:rsidR="00F21AD4" w:rsidRDefault="00F21AD4" w:rsidP="00CF1A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7E47" w:rsidTr="005F40C3">
        <w:trPr>
          <w:trHeight w:val="358"/>
        </w:trPr>
        <w:tc>
          <w:tcPr>
            <w:tcW w:w="4424" w:type="dxa"/>
          </w:tcPr>
          <w:p w:rsidR="00231A67" w:rsidRPr="005F40C3" w:rsidRDefault="00B75566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Антуфьева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Елена Павловна</w:t>
            </w:r>
          </w:p>
          <w:p w:rsidR="00CF1AE0" w:rsidRPr="005F40C3" w:rsidRDefault="00CF1AE0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75566" w:rsidRPr="005F40C3" w:rsidRDefault="00B75566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Колясин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Парфирий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Валентинович </w:t>
            </w:r>
          </w:p>
          <w:p w:rsidR="00113B6F" w:rsidRPr="005F40C3" w:rsidRDefault="00113B6F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13B6F" w:rsidRPr="005F40C3" w:rsidRDefault="00113B6F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75566" w:rsidRDefault="00B75566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00908" w:rsidRPr="005F40C3" w:rsidRDefault="00500908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5F40C3">
              <w:rPr>
                <w:color w:val="auto"/>
                <w:sz w:val="28"/>
                <w:szCs w:val="28"/>
              </w:rPr>
              <w:t>Яцынина</w:t>
            </w:r>
            <w:proofErr w:type="spellEnd"/>
            <w:r w:rsidRPr="005F40C3">
              <w:rPr>
                <w:color w:val="auto"/>
                <w:sz w:val="28"/>
                <w:szCs w:val="28"/>
              </w:rPr>
              <w:t xml:space="preserve"> Людмила </w:t>
            </w:r>
            <w:r w:rsidR="00F21AD4" w:rsidRPr="005F40C3">
              <w:rPr>
                <w:color w:val="auto"/>
                <w:sz w:val="28"/>
                <w:szCs w:val="28"/>
              </w:rPr>
              <w:t xml:space="preserve">Викторовна </w:t>
            </w:r>
          </w:p>
          <w:p w:rsidR="00500908" w:rsidRPr="005F40C3" w:rsidRDefault="00500908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21AD4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F40C3" w:rsidRDefault="005F40C3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00908" w:rsidRPr="005F40C3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40C3">
              <w:rPr>
                <w:color w:val="auto"/>
                <w:sz w:val="28"/>
                <w:szCs w:val="28"/>
              </w:rPr>
              <w:t>Фролов Андрей Петрович</w:t>
            </w:r>
          </w:p>
          <w:p w:rsidR="00CF1AE0" w:rsidRPr="005F40C3" w:rsidRDefault="00CF1AE0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CF1AE0" w:rsidRPr="005F40C3" w:rsidRDefault="00CF1AE0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CF1AE0" w:rsidRPr="005F40C3" w:rsidRDefault="00CF1AE0" w:rsidP="00CF1AE0">
            <w:pPr>
              <w:pStyle w:val="Default"/>
              <w:jc w:val="both"/>
              <w:rPr>
                <w:sz w:val="28"/>
                <w:szCs w:val="28"/>
              </w:rPr>
            </w:pPr>
            <w:r w:rsidRPr="005F40C3">
              <w:rPr>
                <w:color w:val="auto"/>
                <w:sz w:val="28"/>
                <w:szCs w:val="28"/>
              </w:rPr>
              <w:t>Сосновский Сергей Михайлович</w:t>
            </w:r>
          </w:p>
        </w:tc>
        <w:tc>
          <w:tcPr>
            <w:tcW w:w="5040" w:type="dxa"/>
          </w:tcPr>
          <w:p w:rsidR="00F21AD4" w:rsidRDefault="00587E47" w:rsidP="00CF1A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5566">
              <w:rPr>
                <w:sz w:val="28"/>
                <w:szCs w:val="28"/>
              </w:rPr>
              <w:t>и.о</w:t>
            </w:r>
            <w:proofErr w:type="gramStart"/>
            <w:r w:rsidR="00B75566">
              <w:rPr>
                <w:sz w:val="28"/>
                <w:szCs w:val="28"/>
              </w:rPr>
              <w:t>.</w:t>
            </w:r>
            <w:r w:rsidR="00500908">
              <w:rPr>
                <w:sz w:val="28"/>
                <w:szCs w:val="28"/>
              </w:rPr>
              <w:t>д</w:t>
            </w:r>
            <w:proofErr w:type="gramEnd"/>
            <w:r w:rsidR="00500908">
              <w:rPr>
                <w:sz w:val="28"/>
                <w:szCs w:val="28"/>
              </w:rPr>
              <w:t>иректор</w:t>
            </w:r>
            <w:r w:rsidR="00B75566">
              <w:rPr>
                <w:sz w:val="28"/>
                <w:szCs w:val="28"/>
              </w:rPr>
              <w:t>а</w:t>
            </w:r>
            <w:r w:rsidR="00500908">
              <w:rPr>
                <w:sz w:val="28"/>
                <w:szCs w:val="28"/>
              </w:rPr>
              <w:t xml:space="preserve"> МУП «Водоканал»; </w:t>
            </w:r>
          </w:p>
          <w:p w:rsidR="00F21AD4" w:rsidRDefault="00F21AD4" w:rsidP="00CF1AE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13B6F" w:rsidRDefault="00113B6F" w:rsidP="00CF1A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Муромцевского районного отделения общественной организации ветеранов (пенсионеров) (по согласованию);</w:t>
            </w:r>
          </w:p>
          <w:p w:rsidR="00F21AD4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21AD4">
              <w:rPr>
                <w:sz w:val="28"/>
                <w:szCs w:val="28"/>
              </w:rPr>
              <w:t xml:space="preserve">- </w:t>
            </w:r>
            <w:r w:rsidRPr="00F21AD4">
              <w:rPr>
                <w:color w:val="000000" w:themeColor="text1"/>
                <w:sz w:val="28"/>
                <w:szCs w:val="28"/>
              </w:rPr>
              <w:t>руководитель филиал</w:t>
            </w:r>
            <w:r w:rsidRPr="00F21AD4">
              <w:rPr>
                <w:bCs/>
                <w:color w:val="000000" w:themeColor="text1"/>
                <w:sz w:val="28"/>
                <w:szCs w:val="28"/>
              </w:rPr>
              <w:t>а БУ Омской области «</w:t>
            </w:r>
            <w:r w:rsidRPr="00F21AD4">
              <w:rPr>
                <w:color w:val="000000" w:themeColor="text1"/>
                <w:sz w:val="28"/>
                <w:szCs w:val="28"/>
              </w:rPr>
              <w:t>Многофункциональный центр предоставления государственных  и муниципальных услуг Горь</w:t>
            </w:r>
            <w:r w:rsidRPr="00F21AD4">
              <w:rPr>
                <w:bCs/>
                <w:color w:val="000000" w:themeColor="text1"/>
                <w:sz w:val="28"/>
                <w:szCs w:val="28"/>
              </w:rPr>
              <w:t xml:space="preserve">ковского района Омской области» </w:t>
            </w:r>
            <w:r w:rsidRPr="00F21AD4">
              <w:rPr>
                <w:color w:val="000000" w:themeColor="text1"/>
                <w:sz w:val="28"/>
                <w:szCs w:val="28"/>
              </w:rPr>
              <w:t>Многофункциональный центр предоставления государственных и муниципальных услуг Муромцевского района Омской области</w:t>
            </w:r>
            <w:r w:rsidRPr="00F21AD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21AD4">
              <w:rPr>
                <w:color w:val="auto"/>
                <w:sz w:val="28"/>
                <w:szCs w:val="28"/>
              </w:rPr>
              <w:t xml:space="preserve">(по </w:t>
            </w:r>
            <w:r w:rsidRPr="00F21AD4">
              <w:rPr>
                <w:sz w:val="28"/>
                <w:szCs w:val="28"/>
              </w:rPr>
              <w:t xml:space="preserve"> с</w:t>
            </w:r>
            <w:r w:rsidRPr="00F21AD4">
              <w:rPr>
                <w:color w:val="auto"/>
                <w:sz w:val="28"/>
                <w:szCs w:val="28"/>
              </w:rPr>
              <w:t>огласованию)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F1AE0" w:rsidRDefault="00F21AD4" w:rsidP="00CF1AE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главный редактор БУ Омской области «Редакция газеты «Знамя труда»</w:t>
            </w:r>
            <w:r w:rsidR="00F8448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(по согласованию)</w:t>
            </w:r>
            <w:r w:rsidR="00CF1AE0">
              <w:rPr>
                <w:color w:val="auto"/>
                <w:sz w:val="28"/>
                <w:szCs w:val="28"/>
              </w:rPr>
              <w:t>;</w:t>
            </w:r>
          </w:p>
          <w:p w:rsidR="00F21AD4" w:rsidRDefault="00CF1AE0" w:rsidP="00692D96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2D96" w:rsidRPr="00692D96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казенного учреждения Омской области «Центр занятости населения Омской области» «Кадровый центр Муромцевского района»  (по согласованию);</w:t>
            </w:r>
          </w:p>
        </w:tc>
      </w:tr>
    </w:tbl>
    <w:p w:rsidR="00587E47" w:rsidRPr="00773911" w:rsidRDefault="00587E47" w:rsidP="00C54EDE">
      <w:pPr>
        <w:pStyle w:val="Default"/>
        <w:jc w:val="both"/>
      </w:pPr>
    </w:p>
    <w:sectPr w:rsidR="00587E47" w:rsidRPr="00773911" w:rsidSect="00692D9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805"/>
    <w:multiLevelType w:val="hybridMultilevel"/>
    <w:tmpl w:val="2E3E54AE"/>
    <w:lvl w:ilvl="0" w:tplc="D84687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41346B9"/>
    <w:multiLevelType w:val="hybridMultilevel"/>
    <w:tmpl w:val="2E3E54AE"/>
    <w:lvl w:ilvl="0" w:tplc="D84687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851"/>
    <w:rsid w:val="00022E28"/>
    <w:rsid w:val="00036434"/>
    <w:rsid w:val="00110E50"/>
    <w:rsid w:val="00113B6F"/>
    <w:rsid w:val="00145114"/>
    <w:rsid w:val="00177829"/>
    <w:rsid w:val="001803DC"/>
    <w:rsid w:val="001D7E14"/>
    <w:rsid w:val="00231A67"/>
    <w:rsid w:val="003414CD"/>
    <w:rsid w:val="003C7A97"/>
    <w:rsid w:val="00500908"/>
    <w:rsid w:val="00587E47"/>
    <w:rsid w:val="005B5CB0"/>
    <w:rsid w:val="005F40C3"/>
    <w:rsid w:val="00692D96"/>
    <w:rsid w:val="006A09D7"/>
    <w:rsid w:val="006B34BD"/>
    <w:rsid w:val="007660BE"/>
    <w:rsid w:val="00773911"/>
    <w:rsid w:val="007D503A"/>
    <w:rsid w:val="00823851"/>
    <w:rsid w:val="008474D3"/>
    <w:rsid w:val="008C1579"/>
    <w:rsid w:val="008C1F5B"/>
    <w:rsid w:val="008F27A6"/>
    <w:rsid w:val="00907724"/>
    <w:rsid w:val="009300F1"/>
    <w:rsid w:val="00950B38"/>
    <w:rsid w:val="009A658C"/>
    <w:rsid w:val="00A44580"/>
    <w:rsid w:val="00A810AE"/>
    <w:rsid w:val="00AE20DA"/>
    <w:rsid w:val="00B27F90"/>
    <w:rsid w:val="00B302E9"/>
    <w:rsid w:val="00B75566"/>
    <w:rsid w:val="00C54EDE"/>
    <w:rsid w:val="00CF1AE0"/>
    <w:rsid w:val="00D01656"/>
    <w:rsid w:val="00D06C68"/>
    <w:rsid w:val="00D11AEC"/>
    <w:rsid w:val="00D911E3"/>
    <w:rsid w:val="00DA6E2C"/>
    <w:rsid w:val="00F21AD4"/>
    <w:rsid w:val="00F84482"/>
    <w:rsid w:val="00FA1DB2"/>
    <w:rsid w:val="00FA350F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0"/>
  </w:style>
  <w:style w:type="paragraph" w:styleId="3">
    <w:name w:val="heading 3"/>
    <w:basedOn w:val="a"/>
    <w:link w:val="30"/>
    <w:uiPriority w:val="9"/>
    <w:qFormat/>
    <w:rsid w:val="00F21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???????"/>
    <w:rsid w:val="0077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???????1"/>
    <w:rsid w:val="0077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7739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7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73911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21A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CF1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B427-C89F-488F-A780-7FDD6C60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</dc:creator>
  <cp:lastModifiedBy>Sveta</cp:lastModifiedBy>
  <cp:revision>2</cp:revision>
  <cp:lastPrinted>2025-05-15T11:20:00Z</cp:lastPrinted>
  <dcterms:created xsi:type="dcterms:W3CDTF">2025-05-15T11:22:00Z</dcterms:created>
  <dcterms:modified xsi:type="dcterms:W3CDTF">2025-05-15T11:22:00Z</dcterms:modified>
</cp:coreProperties>
</file>