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887184">
              <w:rPr>
                <w:rFonts w:ascii="Times New Roman" w:hAnsi="Times New Roman"/>
                <w:b/>
                <w:sz w:val="44"/>
                <w:szCs w:val="44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B11646">
              <w:rPr>
                <w:rFonts w:ascii="Times New Roman" w:hAnsi="Times New Roman" w:cs="Times New Roman"/>
                <w:b w:val="0"/>
                <w:sz w:val="28"/>
                <w:szCs w:val="28"/>
              </w:rPr>
              <w:t>14.06</w:t>
            </w:r>
            <w:r w:rsidR="00604C5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 </w:t>
            </w:r>
            <w:r w:rsidR="000149A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B11646">
              <w:rPr>
                <w:rFonts w:ascii="Times New Roman" w:hAnsi="Times New Roman" w:cs="Times New Roman"/>
                <w:b w:val="0"/>
                <w:sz w:val="28"/>
                <w:szCs w:val="28"/>
              </w:rPr>
              <w:t>200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539" w:rsidRPr="00B11646" w:rsidRDefault="00B74C6A" w:rsidP="009A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ab/>
      </w:r>
      <w:r w:rsidR="00343047" w:rsidRPr="00343047">
        <w:rPr>
          <w:rFonts w:ascii="Times New Roman" w:hAnsi="Times New Roman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</w:t>
      </w:r>
      <w:r w:rsidRPr="009A5539">
        <w:rPr>
          <w:rFonts w:ascii="Times New Roman" w:hAnsi="Times New Roman"/>
          <w:sz w:val="28"/>
          <w:szCs w:val="28"/>
        </w:rPr>
        <w:t xml:space="preserve">муниципального </w:t>
      </w:r>
      <w:r w:rsidRPr="00B11646">
        <w:rPr>
          <w:rFonts w:ascii="Times New Roman" w:hAnsi="Times New Roman"/>
          <w:sz w:val="28"/>
          <w:szCs w:val="28"/>
        </w:rPr>
        <w:t xml:space="preserve">района Омской области от 18.07.2013 № 381-п, руководствуясь Уставом Муромцевского  муниципального района Омской области, </w:t>
      </w:r>
      <w:r w:rsidR="009A5539" w:rsidRPr="00B11646">
        <w:rPr>
          <w:rFonts w:ascii="Times New Roman" w:hAnsi="Times New Roman"/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343047" w:rsidRPr="00F97FF8" w:rsidRDefault="008F5A6A" w:rsidP="009A5539">
      <w:pPr>
        <w:pStyle w:val="3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1646">
        <w:rPr>
          <w:rFonts w:ascii="Times New Roman" w:hAnsi="Times New Roman" w:cs="Times New Roman"/>
          <w:sz w:val="28"/>
          <w:szCs w:val="28"/>
        </w:rPr>
        <w:tab/>
      </w:r>
      <w:r w:rsidR="00343047" w:rsidRPr="00B11646">
        <w:rPr>
          <w:rFonts w:ascii="Times New Roman" w:hAnsi="Times New Roman" w:cs="Times New Roman"/>
          <w:b w:val="0"/>
          <w:sz w:val="28"/>
          <w:szCs w:val="28"/>
        </w:rPr>
        <w:t>1. Внести в муниципальную</w:t>
      </w:r>
      <w:r w:rsidR="00343047" w:rsidRPr="00B11646">
        <w:rPr>
          <w:rFonts w:ascii="Times New Roman" w:hAnsi="Times New Roman"/>
          <w:b w:val="0"/>
          <w:sz w:val="28"/>
          <w:szCs w:val="28"/>
        </w:rPr>
        <w:t xml:space="preserve"> программу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  Муромцевского муниципального района Омской области «Развитие экономического потенциала Муромцевского муниципального района Омской области» (приложение к постановлению Администрации Муромцевского муниципального района  Омской области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>от 01.07.2021 г. № 184-п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) (далее - муниципальная </w:t>
      </w:r>
      <w:r w:rsidR="00343047" w:rsidRPr="00A65FE4">
        <w:rPr>
          <w:rFonts w:ascii="Times New Roman" w:hAnsi="Times New Roman"/>
          <w:b w:val="0"/>
          <w:sz w:val="28"/>
          <w:szCs w:val="28"/>
        </w:rPr>
        <w:t>программа) следующие изменения:</w:t>
      </w:r>
    </w:p>
    <w:p w:rsidR="009439C6" w:rsidRPr="00E76891" w:rsidRDefault="00343047" w:rsidP="009439C6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F97FF8">
        <w:rPr>
          <w:rFonts w:ascii="Times New Roman" w:hAnsi="Times New Roman" w:cs="Times New Roman"/>
          <w:sz w:val="28"/>
          <w:szCs w:val="28"/>
        </w:rPr>
        <w:tab/>
      </w:r>
      <w:r w:rsidR="007A5AC9" w:rsidRPr="00F97FF8">
        <w:rPr>
          <w:rFonts w:ascii="Times New Roman" w:hAnsi="Times New Roman"/>
          <w:sz w:val="28"/>
          <w:szCs w:val="28"/>
        </w:rPr>
        <w:t>1.</w:t>
      </w:r>
      <w:r w:rsidR="00BD6CC5">
        <w:rPr>
          <w:rFonts w:ascii="Times New Roman" w:hAnsi="Times New Roman"/>
          <w:sz w:val="28"/>
          <w:szCs w:val="28"/>
        </w:rPr>
        <w:t>1</w:t>
      </w:r>
      <w:r w:rsidR="007A5AC9" w:rsidRPr="00F97FF8">
        <w:rPr>
          <w:rFonts w:ascii="Times New Roman" w:hAnsi="Times New Roman"/>
          <w:sz w:val="28"/>
          <w:szCs w:val="28"/>
        </w:rPr>
        <w:t xml:space="preserve">. </w:t>
      </w:r>
      <w:r w:rsidR="009439C6" w:rsidRPr="00F97FF8">
        <w:rPr>
          <w:rFonts w:ascii="Times New Roman" w:hAnsi="Times New Roman" w:cs="Times New Roman"/>
          <w:sz w:val="28"/>
          <w:szCs w:val="28"/>
        </w:rPr>
        <w:t xml:space="preserve">в разделе № 1 «Паспорт муниципальной программы Муромцевского муниципального района Омской области» графу «Объемы и источники финансирования муниципальной программы в целом и по годам ее реализации», а также в  разделе № 6 «Объем и источники </w:t>
      </w:r>
      <w:r w:rsidR="009439C6" w:rsidRPr="00E76891">
        <w:rPr>
          <w:rFonts w:ascii="Times New Roman" w:hAnsi="Times New Roman" w:cs="Times New Roman"/>
          <w:sz w:val="28"/>
          <w:szCs w:val="28"/>
        </w:rPr>
        <w:t xml:space="preserve">финансирования муниципальной программы в целом и по годам ее реализации, а также обоснование потребности </w:t>
      </w:r>
      <w:r w:rsidR="009439C6" w:rsidRPr="00E76891">
        <w:rPr>
          <w:rFonts w:ascii="Times New Roman" w:hAnsi="Times New Roman" w:cs="Times New Roman"/>
          <w:sz w:val="28"/>
          <w:szCs w:val="28"/>
        </w:rPr>
        <w:lastRenderedPageBreak/>
        <w:t>в необходимых финансовых ресурсах» абзацы с первого по пятый  изложить в следующей редакции:</w:t>
      </w:r>
    </w:p>
    <w:p w:rsidR="006833C1" w:rsidRPr="006833C1" w:rsidRDefault="009439C6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«</w:t>
      </w:r>
      <w:r w:rsidR="006833C1" w:rsidRPr="006833C1">
        <w:rPr>
          <w:rFonts w:ascii="Times New Roman" w:hAnsi="Times New Roman"/>
          <w:sz w:val="28"/>
          <w:szCs w:val="28"/>
        </w:rPr>
        <w:t xml:space="preserve">Общий объем средств на финансирование муниципальной программы составляет 1 037 </w:t>
      </w:r>
      <w:r w:rsidR="00B11646">
        <w:rPr>
          <w:rFonts w:ascii="Times New Roman" w:hAnsi="Times New Roman"/>
          <w:sz w:val="28"/>
          <w:szCs w:val="28"/>
        </w:rPr>
        <w:t>7</w:t>
      </w:r>
      <w:r w:rsidR="0081760C">
        <w:rPr>
          <w:rFonts w:ascii="Times New Roman" w:hAnsi="Times New Roman"/>
          <w:sz w:val="28"/>
          <w:szCs w:val="28"/>
        </w:rPr>
        <w:t>78</w:t>
      </w:r>
      <w:r w:rsidR="006833C1" w:rsidRPr="006833C1">
        <w:rPr>
          <w:rFonts w:ascii="Times New Roman" w:hAnsi="Times New Roman"/>
          <w:sz w:val="28"/>
          <w:szCs w:val="28"/>
        </w:rPr>
        <w:t xml:space="preserve"> 640,21 рублей, в том числе: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2022 год –  166 293 592,04 рубля;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2023 год –  171 </w:t>
      </w:r>
      <w:r w:rsidR="0081760C">
        <w:rPr>
          <w:rFonts w:ascii="Times New Roman" w:hAnsi="Times New Roman"/>
          <w:sz w:val="28"/>
          <w:szCs w:val="28"/>
        </w:rPr>
        <w:t>502</w:t>
      </w:r>
      <w:r w:rsidRPr="006833C1">
        <w:rPr>
          <w:rFonts w:ascii="Times New Roman" w:hAnsi="Times New Roman"/>
          <w:sz w:val="28"/>
          <w:szCs w:val="28"/>
        </w:rPr>
        <w:t xml:space="preserve"> 967,18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2024 год –  184 </w:t>
      </w:r>
      <w:r w:rsidR="00B11646">
        <w:rPr>
          <w:rFonts w:ascii="Times New Roman" w:hAnsi="Times New Roman"/>
          <w:sz w:val="28"/>
          <w:szCs w:val="28"/>
        </w:rPr>
        <w:t>7</w:t>
      </w:r>
      <w:r w:rsidRPr="006833C1">
        <w:rPr>
          <w:rFonts w:ascii="Times New Roman" w:hAnsi="Times New Roman"/>
          <w:sz w:val="28"/>
          <w:szCs w:val="28"/>
        </w:rPr>
        <w:t>31 321,31 рубль;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2025 год – 120 604 613,32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2026 год – 122 201 405,20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2027 год – 67 978 685,29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2028 год – 67 868 685,29 рублей;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2029 год – 68 118 685,29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2030 год – 68 478 685,29 рублей.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Общий объем расходов местного бюджета на реализацию муниципальной программы составляет 642 </w:t>
      </w:r>
      <w:r w:rsidR="00B11646">
        <w:rPr>
          <w:rFonts w:ascii="Times New Roman" w:hAnsi="Times New Roman"/>
          <w:sz w:val="28"/>
          <w:szCs w:val="28"/>
        </w:rPr>
        <w:t>8</w:t>
      </w:r>
      <w:r w:rsidR="0081760C">
        <w:rPr>
          <w:rFonts w:ascii="Times New Roman" w:hAnsi="Times New Roman"/>
          <w:sz w:val="28"/>
          <w:szCs w:val="28"/>
        </w:rPr>
        <w:t>48</w:t>
      </w:r>
      <w:r w:rsidRPr="006833C1">
        <w:rPr>
          <w:rFonts w:ascii="Times New Roman" w:hAnsi="Times New Roman"/>
          <w:sz w:val="28"/>
          <w:szCs w:val="28"/>
        </w:rPr>
        <w:t xml:space="preserve"> 272,50 рубля, в том числе: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2022 год – 82 661 934,97 рубля;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2023 год – 99 7</w:t>
      </w:r>
      <w:r w:rsidR="0081760C">
        <w:rPr>
          <w:rFonts w:ascii="Times New Roman" w:hAnsi="Times New Roman"/>
          <w:sz w:val="28"/>
          <w:szCs w:val="28"/>
        </w:rPr>
        <w:t>96</w:t>
      </w:r>
      <w:r w:rsidRPr="006833C1">
        <w:rPr>
          <w:rFonts w:ascii="Times New Roman" w:hAnsi="Times New Roman"/>
          <w:sz w:val="28"/>
          <w:szCs w:val="28"/>
        </w:rPr>
        <w:t xml:space="preserve"> 194,20 рубля;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2024 год – 11</w:t>
      </w:r>
      <w:r w:rsidR="00B11646">
        <w:rPr>
          <w:rFonts w:ascii="Times New Roman" w:hAnsi="Times New Roman"/>
          <w:sz w:val="28"/>
          <w:szCs w:val="28"/>
        </w:rPr>
        <w:t>7</w:t>
      </w:r>
      <w:r w:rsidRPr="006833C1">
        <w:rPr>
          <w:rFonts w:ascii="Times New Roman" w:hAnsi="Times New Roman"/>
          <w:sz w:val="28"/>
          <w:szCs w:val="28"/>
        </w:rPr>
        <w:t xml:space="preserve"> </w:t>
      </w:r>
      <w:r w:rsidR="00B11646">
        <w:rPr>
          <w:rFonts w:ascii="Times New Roman" w:hAnsi="Times New Roman"/>
          <w:sz w:val="28"/>
          <w:szCs w:val="28"/>
        </w:rPr>
        <w:t>4</w:t>
      </w:r>
      <w:r w:rsidRPr="006833C1">
        <w:rPr>
          <w:rFonts w:ascii="Times New Roman" w:hAnsi="Times New Roman"/>
          <w:sz w:val="28"/>
          <w:szCs w:val="28"/>
        </w:rPr>
        <w:t xml:space="preserve">86 524,45 рубля;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2025 год – 88 969 672,66 рублей;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2026 год – 90 363 988,14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2027 год – 40 759 989,52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2028 год – 40 649 989,52 рублей;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2029 год – 40 899 989,52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2030 год – 41 259 989,52 рублей.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областного бюджета на реализацию муниципальной программы составляет 371 574 275,35 рублей, в том числе:                   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2022 год – 60 373 009,03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2023 год – 71 706 700,66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2024 год – 67 244 444,04 рубля;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2025 год – 31 634 471,48 рубль;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2026 год – 31 740 867,06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2027 год – 27 218 695,77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2028 год – 27 218 695,77 рублей;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2029 год – 27 218 695,77 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2030 год – 27 218 695,77 рублей.</w:t>
      </w:r>
    </w:p>
    <w:p w:rsidR="00E76891" w:rsidRPr="00E76891" w:rsidRDefault="00E7689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Общий  объем  расходов  за</w:t>
      </w:r>
      <w:r w:rsidRPr="00E76891">
        <w:rPr>
          <w:rFonts w:ascii="Times New Roman" w:hAnsi="Times New Roman"/>
          <w:sz w:val="28"/>
          <w:szCs w:val="28"/>
        </w:rPr>
        <w:t xml:space="preserve"> счет поступлений целевого характера их федерального бюджета на реализацию муниципальной программы   составляет 23 356 092,36 рублей, в том числе:                   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2022 год –  23 258 648,04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2023 год –  72,32 рубля;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2024 год –  352,82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2025 год –  469,18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2026 год –  96 550,00 рублей</w:t>
      </w:r>
    </w:p>
    <w:p w:rsidR="009439C6" w:rsidRPr="00F8308B" w:rsidRDefault="009439C6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lastRenderedPageBreak/>
        <w:t>Источниками финансирования  муниципальной программы являются поступления налоговых</w:t>
      </w:r>
      <w:r w:rsidRPr="00F8308B">
        <w:rPr>
          <w:rFonts w:ascii="Times New Roman" w:hAnsi="Times New Roman"/>
          <w:sz w:val="28"/>
          <w:szCs w:val="28"/>
        </w:rPr>
        <w:t xml:space="preserve"> и неналоговых доходов, поступлений целевого и нецелевого характера из областного и федерального бюджетов».</w:t>
      </w:r>
    </w:p>
    <w:p w:rsidR="004A1AB4" w:rsidRPr="009E48C0" w:rsidRDefault="009439C6" w:rsidP="009E48C0">
      <w:pPr>
        <w:pStyle w:val="ConsPlusNonformat"/>
        <w:ind w:firstLine="4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ab/>
        <w:t xml:space="preserve">1.2. </w:t>
      </w:r>
      <w:r w:rsidR="007A5AC9" w:rsidRPr="00F8308B">
        <w:rPr>
          <w:rFonts w:ascii="Times New Roman" w:hAnsi="Times New Roman"/>
          <w:sz w:val="28"/>
          <w:szCs w:val="28"/>
        </w:rPr>
        <w:t xml:space="preserve">приложение № 2 к муниципальной программе «Структура муниципальной программы Муромцевского муниципального района Омской области «Развитие </w:t>
      </w:r>
      <w:r w:rsidR="007A5AC9" w:rsidRPr="009E48C0">
        <w:rPr>
          <w:rFonts w:ascii="Times New Roman" w:hAnsi="Times New Roman"/>
          <w:sz w:val="28"/>
          <w:szCs w:val="28"/>
        </w:rPr>
        <w:t xml:space="preserve">экономического потенциала Муромцевского муниципального района Омской области»» изложить в новой редакции в соответствии с  приложением № </w:t>
      </w:r>
      <w:r w:rsidR="004A1AB4" w:rsidRPr="009E48C0">
        <w:rPr>
          <w:rFonts w:ascii="Times New Roman" w:hAnsi="Times New Roman"/>
          <w:sz w:val="28"/>
          <w:szCs w:val="28"/>
        </w:rPr>
        <w:t>1</w:t>
      </w:r>
      <w:r w:rsidR="007A5AC9" w:rsidRPr="009E48C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E500C5" w:rsidRPr="0081760C" w:rsidRDefault="009E48C0" w:rsidP="00817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48C0">
        <w:rPr>
          <w:rFonts w:ascii="Times New Roman" w:hAnsi="Times New Roman"/>
          <w:sz w:val="28"/>
          <w:szCs w:val="28"/>
        </w:rPr>
        <w:tab/>
      </w:r>
      <w:r w:rsidR="00F97FF8" w:rsidRPr="009E48C0">
        <w:rPr>
          <w:rFonts w:ascii="Times New Roman" w:hAnsi="Times New Roman"/>
          <w:sz w:val="28"/>
          <w:szCs w:val="28"/>
        </w:rPr>
        <w:t>1.</w:t>
      </w:r>
      <w:r w:rsidR="00B11646">
        <w:rPr>
          <w:rFonts w:ascii="Times New Roman" w:hAnsi="Times New Roman"/>
          <w:sz w:val="28"/>
          <w:szCs w:val="28"/>
        </w:rPr>
        <w:t>3</w:t>
      </w:r>
      <w:r w:rsidR="00F97FF8" w:rsidRPr="009E48C0">
        <w:rPr>
          <w:rFonts w:ascii="Times New Roman" w:hAnsi="Times New Roman"/>
          <w:sz w:val="28"/>
          <w:szCs w:val="28"/>
        </w:rPr>
        <w:t xml:space="preserve">. </w:t>
      </w:r>
      <w:r w:rsidR="00F97FF8" w:rsidRPr="009E48C0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E76891" w:rsidRPr="009E48C0">
        <w:rPr>
          <w:rFonts w:ascii="Times New Roman" w:hAnsi="Times New Roman"/>
          <w:color w:val="000000"/>
          <w:sz w:val="28"/>
          <w:szCs w:val="28"/>
        </w:rPr>
        <w:t>4</w:t>
      </w:r>
      <w:r w:rsidR="00F97FF8" w:rsidRPr="009E48C0">
        <w:rPr>
          <w:rFonts w:ascii="Times New Roman" w:hAnsi="Times New Roman"/>
          <w:color w:val="000000"/>
          <w:sz w:val="28"/>
          <w:szCs w:val="28"/>
        </w:rPr>
        <w:t xml:space="preserve"> к муниципальной программе </w:t>
      </w:r>
      <w:r w:rsidR="00F97FF8" w:rsidRPr="009E48C0">
        <w:rPr>
          <w:rFonts w:ascii="Times New Roman" w:hAnsi="Times New Roman"/>
          <w:sz w:val="28"/>
          <w:szCs w:val="28"/>
        </w:rPr>
        <w:t>«</w:t>
      </w:r>
      <w:r w:rsidR="00F97FF8" w:rsidRPr="009E48C0">
        <w:rPr>
          <w:rFonts w:ascii="Times New Roman" w:eastAsia="Calibri" w:hAnsi="Times New Roman"/>
          <w:sz w:val="28"/>
          <w:szCs w:val="28"/>
        </w:rPr>
        <w:t xml:space="preserve">Подпрограмма </w:t>
      </w:r>
      <w:r w:rsidR="00F97FF8" w:rsidRPr="009E48C0">
        <w:rPr>
          <w:rFonts w:ascii="Times New Roman" w:hAnsi="Times New Roman"/>
          <w:sz w:val="28"/>
          <w:szCs w:val="28"/>
        </w:rPr>
        <w:t>«</w:t>
      </w:r>
      <w:r w:rsidRPr="009E48C0">
        <w:rPr>
          <w:rFonts w:ascii="Times New Roman" w:hAnsi="Times New Roman"/>
          <w:sz w:val="28"/>
          <w:szCs w:val="28"/>
        </w:rPr>
        <w:t xml:space="preserve">Развитие </w:t>
      </w:r>
      <w:r w:rsidRPr="0081760C">
        <w:rPr>
          <w:rFonts w:ascii="Times New Roman" w:hAnsi="Times New Roman"/>
          <w:sz w:val="28"/>
          <w:szCs w:val="28"/>
        </w:rPr>
        <w:t>жилищного строительства на территории Муромцевского муниципального района Омской области</w:t>
      </w:r>
      <w:r w:rsidR="00F97FF8" w:rsidRPr="0081760C">
        <w:rPr>
          <w:rFonts w:ascii="Times New Roman" w:hAnsi="Times New Roman"/>
          <w:sz w:val="28"/>
          <w:szCs w:val="28"/>
        </w:rPr>
        <w:t xml:space="preserve">»» изложить в новой  редакции в соответствии с приложением № </w:t>
      </w:r>
      <w:r w:rsidR="00B11646">
        <w:rPr>
          <w:rFonts w:ascii="Times New Roman" w:hAnsi="Times New Roman"/>
          <w:sz w:val="28"/>
          <w:szCs w:val="28"/>
        </w:rPr>
        <w:t>2</w:t>
      </w:r>
      <w:r w:rsidR="00F97FF8" w:rsidRPr="0081760C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B11646">
        <w:rPr>
          <w:rFonts w:ascii="Times New Roman" w:hAnsi="Times New Roman"/>
          <w:sz w:val="28"/>
          <w:szCs w:val="28"/>
        </w:rPr>
        <w:t>.</w:t>
      </w:r>
    </w:p>
    <w:p w:rsidR="00343047" w:rsidRPr="00343047" w:rsidRDefault="0081760C" w:rsidP="00B1164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1760C">
        <w:rPr>
          <w:rFonts w:ascii="Times New Roman" w:hAnsi="Times New Roman"/>
          <w:sz w:val="28"/>
          <w:szCs w:val="28"/>
        </w:rPr>
        <w:tab/>
      </w:r>
      <w:r w:rsidR="00343047" w:rsidRPr="00E500C5">
        <w:rPr>
          <w:rFonts w:ascii="Times New Roman" w:hAnsi="Times New Roman"/>
          <w:sz w:val="28"/>
          <w:szCs w:val="28"/>
        </w:rPr>
        <w:t>2</w:t>
      </w:r>
      <w:r w:rsidR="00343047" w:rsidRPr="00E500C5">
        <w:rPr>
          <w:rFonts w:ascii="Times New Roman" w:hAnsi="Times New Roman"/>
          <w:bCs/>
          <w:sz w:val="28"/>
          <w:szCs w:val="28"/>
        </w:rPr>
        <w:t>. </w:t>
      </w:r>
      <w:r w:rsidR="00343047" w:rsidRPr="00E500C5">
        <w:rPr>
          <w:rFonts w:ascii="Times New Roman" w:hAnsi="Times New Roman"/>
          <w:color w:val="000000"/>
          <w:sz w:val="28"/>
          <w:szCs w:val="28"/>
        </w:rPr>
        <w:t xml:space="preserve">Настоящее   постановление   разместить   </w:t>
      </w:r>
      <w:r w:rsidR="00343047" w:rsidRPr="00E500C5">
        <w:rPr>
          <w:rFonts w:ascii="Times New Roman" w:hAnsi="Times New Roman"/>
          <w:color w:val="000000"/>
          <w:spacing w:val="4"/>
          <w:sz w:val="28"/>
          <w:szCs w:val="28"/>
        </w:rPr>
        <w:t xml:space="preserve">на официальном сайте </w:t>
      </w:r>
      <w:r w:rsidR="00343047" w:rsidRPr="00E500C5">
        <w:rPr>
          <w:rFonts w:ascii="Times New Roman" w:hAnsi="Times New Roman"/>
          <w:sz w:val="28"/>
          <w:szCs w:val="28"/>
        </w:rPr>
        <w:t>Муромцевского муниципального</w:t>
      </w:r>
      <w:r w:rsidR="00343047" w:rsidRPr="00343047">
        <w:rPr>
          <w:rFonts w:ascii="Times New Roman" w:hAnsi="Times New Roman"/>
          <w:sz w:val="28"/>
          <w:szCs w:val="28"/>
        </w:rPr>
        <w:t xml:space="preserve"> района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tbl>
      <w:tblPr>
        <w:tblW w:w="10491" w:type="dxa"/>
        <w:tblInd w:w="-318" w:type="dxa"/>
        <w:tblLook w:val="04A0"/>
      </w:tblPr>
      <w:tblGrid>
        <w:gridCol w:w="10491"/>
      </w:tblGrid>
      <w:tr w:rsidR="00343047" w:rsidRPr="00343047" w:rsidTr="006D0E0A">
        <w:trPr>
          <w:trHeight w:val="288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047" w:rsidRPr="00343047" w:rsidRDefault="00343047" w:rsidP="00067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43047" w:rsidRPr="00343047" w:rsidTr="006D0E0A">
        <w:trPr>
          <w:trHeight w:val="8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047" w:rsidRPr="00343047" w:rsidRDefault="00343047" w:rsidP="00343047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E48C0" w:rsidRDefault="009E48C0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9E48C0">
        <w:rPr>
          <w:rFonts w:ascii="Times New Roman" w:hAnsi="Times New Roman"/>
          <w:sz w:val="28"/>
          <w:szCs w:val="28"/>
        </w:rPr>
        <w:t>ы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="009E48C0">
        <w:rPr>
          <w:rFonts w:ascii="Times New Roman" w:hAnsi="Times New Roman"/>
          <w:sz w:val="28"/>
          <w:szCs w:val="28"/>
        </w:rPr>
        <w:t xml:space="preserve">А.В. </w:t>
      </w:r>
      <w:proofErr w:type="spellStart"/>
      <w:r w:rsidR="009E48C0">
        <w:rPr>
          <w:rFonts w:ascii="Times New Roman" w:hAnsi="Times New Roman"/>
          <w:sz w:val="28"/>
          <w:szCs w:val="28"/>
        </w:rPr>
        <w:t>Астапович</w:t>
      </w:r>
      <w:proofErr w:type="spellEnd"/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Исп. Мартынова А.С.</w:t>
      </w:r>
    </w:p>
    <w:p w:rsidR="009E48C0" w:rsidRDefault="009E48C0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(38158) 22-489</w:t>
      </w:r>
    </w:p>
    <w:sectPr w:rsidR="009E48C0" w:rsidSect="00B74C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15F73"/>
    <w:rsid w:val="0002184F"/>
    <w:rsid w:val="000218C4"/>
    <w:rsid w:val="00024614"/>
    <w:rsid w:val="00027A3F"/>
    <w:rsid w:val="00036068"/>
    <w:rsid w:val="000373D0"/>
    <w:rsid w:val="00037B02"/>
    <w:rsid w:val="00037BF1"/>
    <w:rsid w:val="00042418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B98"/>
    <w:rsid w:val="00192F3D"/>
    <w:rsid w:val="00192F9E"/>
    <w:rsid w:val="001948AF"/>
    <w:rsid w:val="00195CED"/>
    <w:rsid w:val="0019673F"/>
    <w:rsid w:val="0019716A"/>
    <w:rsid w:val="001A0D4C"/>
    <w:rsid w:val="001A1B91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1F74D6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3820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70B11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4E98"/>
    <w:rsid w:val="00427910"/>
    <w:rsid w:val="00427D82"/>
    <w:rsid w:val="004323C0"/>
    <w:rsid w:val="00432B70"/>
    <w:rsid w:val="00434154"/>
    <w:rsid w:val="0043473D"/>
    <w:rsid w:val="00436D5F"/>
    <w:rsid w:val="004378D8"/>
    <w:rsid w:val="00437A87"/>
    <w:rsid w:val="0044257D"/>
    <w:rsid w:val="00442A37"/>
    <w:rsid w:val="00443C9E"/>
    <w:rsid w:val="00444AA0"/>
    <w:rsid w:val="00445599"/>
    <w:rsid w:val="004463EB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4F5637"/>
    <w:rsid w:val="00501446"/>
    <w:rsid w:val="005041E6"/>
    <w:rsid w:val="005049BB"/>
    <w:rsid w:val="00513695"/>
    <w:rsid w:val="00514B73"/>
    <w:rsid w:val="00520876"/>
    <w:rsid w:val="00522F35"/>
    <w:rsid w:val="00525BAA"/>
    <w:rsid w:val="0052691B"/>
    <w:rsid w:val="005269F8"/>
    <w:rsid w:val="005307E8"/>
    <w:rsid w:val="005347AA"/>
    <w:rsid w:val="0053745F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33C1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500"/>
    <w:rsid w:val="00762F5C"/>
    <w:rsid w:val="0076617A"/>
    <w:rsid w:val="00770FA7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1760C"/>
    <w:rsid w:val="00820BDB"/>
    <w:rsid w:val="00827F2D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A5539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48C0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564CA"/>
    <w:rsid w:val="00A63434"/>
    <w:rsid w:val="00A64AD0"/>
    <w:rsid w:val="00A65FE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C7CAE"/>
    <w:rsid w:val="00AD089F"/>
    <w:rsid w:val="00AD1D56"/>
    <w:rsid w:val="00AD39C2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11FA"/>
    <w:rsid w:val="00B11646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C61F2"/>
    <w:rsid w:val="00BD28D9"/>
    <w:rsid w:val="00BD583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5E3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59D2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71D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4E9F"/>
    <w:rsid w:val="00E66762"/>
    <w:rsid w:val="00E66B22"/>
    <w:rsid w:val="00E7412C"/>
    <w:rsid w:val="00E745B3"/>
    <w:rsid w:val="00E76891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5238D"/>
    <w:rsid w:val="00F57EE0"/>
    <w:rsid w:val="00F60754"/>
    <w:rsid w:val="00F60A05"/>
    <w:rsid w:val="00F60C08"/>
    <w:rsid w:val="00F61943"/>
    <w:rsid w:val="00F65879"/>
    <w:rsid w:val="00F6716A"/>
    <w:rsid w:val="00F672FB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779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4</cp:revision>
  <cp:lastPrinted>2024-06-17T02:46:00Z</cp:lastPrinted>
  <dcterms:created xsi:type="dcterms:W3CDTF">2024-04-24T11:38:00Z</dcterms:created>
  <dcterms:modified xsi:type="dcterms:W3CDTF">2024-06-17T06:58:00Z</dcterms:modified>
</cp:coreProperties>
</file>