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F6A" w:rsidRDefault="00396F6A" w:rsidP="00396F6A">
      <w:pPr>
        <w:pStyle w:val="ConsPlusCell"/>
        <w:jc w:val="right"/>
        <w:rPr>
          <w:sz w:val="24"/>
          <w:szCs w:val="24"/>
        </w:rPr>
      </w:pPr>
      <w:r>
        <w:rPr>
          <w:sz w:val="24"/>
          <w:szCs w:val="24"/>
        </w:rPr>
        <w:t xml:space="preserve">Приложение № 2 к постановлению </w:t>
      </w:r>
    </w:p>
    <w:p w:rsidR="00396F6A" w:rsidRDefault="00396F6A" w:rsidP="00396F6A">
      <w:pPr>
        <w:pStyle w:val="ConsPlusCell"/>
        <w:jc w:val="right"/>
        <w:rPr>
          <w:sz w:val="24"/>
          <w:szCs w:val="24"/>
        </w:rPr>
      </w:pPr>
      <w:r>
        <w:rPr>
          <w:sz w:val="24"/>
          <w:szCs w:val="24"/>
        </w:rPr>
        <w:t xml:space="preserve">Администрации Муромцевского </w:t>
      </w:r>
    </w:p>
    <w:p w:rsidR="00396F6A" w:rsidRDefault="00396F6A" w:rsidP="00396F6A">
      <w:pPr>
        <w:pStyle w:val="ConsPlusCell"/>
        <w:jc w:val="right"/>
        <w:rPr>
          <w:sz w:val="24"/>
          <w:szCs w:val="24"/>
        </w:rPr>
      </w:pPr>
      <w:r>
        <w:rPr>
          <w:sz w:val="24"/>
          <w:szCs w:val="24"/>
        </w:rPr>
        <w:t xml:space="preserve">муниципального района Омской области </w:t>
      </w:r>
    </w:p>
    <w:p w:rsidR="00396F6A" w:rsidRDefault="00396F6A" w:rsidP="00396F6A">
      <w:pPr>
        <w:pStyle w:val="ConsPlusCell"/>
        <w:jc w:val="right"/>
        <w:rPr>
          <w:sz w:val="24"/>
          <w:szCs w:val="24"/>
        </w:rPr>
      </w:pPr>
      <w:r>
        <w:rPr>
          <w:sz w:val="24"/>
          <w:szCs w:val="24"/>
        </w:rPr>
        <w:t xml:space="preserve">от </w:t>
      </w:r>
      <w:r w:rsidR="00827E12">
        <w:rPr>
          <w:sz w:val="24"/>
          <w:szCs w:val="24"/>
        </w:rPr>
        <w:t>15.07</w:t>
      </w:r>
      <w:r>
        <w:rPr>
          <w:sz w:val="24"/>
          <w:szCs w:val="24"/>
        </w:rPr>
        <w:t xml:space="preserve">.2024 № </w:t>
      </w:r>
      <w:r w:rsidR="00827E12">
        <w:rPr>
          <w:sz w:val="24"/>
          <w:szCs w:val="24"/>
        </w:rPr>
        <w:t>226</w:t>
      </w:r>
      <w:r>
        <w:rPr>
          <w:sz w:val="24"/>
          <w:szCs w:val="24"/>
        </w:rPr>
        <w:t>-п</w:t>
      </w:r>
    </w:p>
    <w:p w:rsidR="00396F6A" w:rsidRPr="00113F14" w:rsidRDefault="00396F6A" w:rsidP="00396F6A">
      <w:pPr>
        <w:spacing w:after="0" w:line="240" w:lineRule="auto"/>
        <w:jc w:val="center"/>
        <w:rPr>
          <w:rFonts w:ascii="Times New Roman" w:hAnsi="Times New Roman"/>
          <w:sz w:val="24"/>
          <w:szCs w:val="24"/>
        </w:rPr>
      </w:pPr>
    </w:p>
    <w:p w:rsidR="00BD0BEF" w:rsidRPr="00113F14" w:rsidRDefault="00BD0BEF" w:rsidP="00BD0BEF">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BD0BEF" w:rsidRPr="00113F14" w:rsidRDefault="00BD0BEF" w:rsidP="00BD0BE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BD0BEF" w:rsidRPr="00113F14" w:rsidRDefault="00BD0BEF" w:rsidP="00BD0BE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BD0BEF" w:rsidRPr="00113F14" w:rsidRDefault="00BD0BEF" w:rsidP="00BD0BEF">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BD0BEF" w:rsidRPr="00113F14" w:rsidRDefault="00BD0BEF" w:rsidP="00BD0BE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BD0BEF" w:rsidRPr="00113F14" w:rsidRDefault="00BD0BEF" w:rsidP="00BD0BEF">
      <w:pPr>
        <w:pStyle w:val="ConsPlusNonformat"/>
        <w:jc w:val="center"/>
        <w:rPr>
          <w:rFonts w:ascii="Times New Roman" w:hAnsi="Times New Roman" w:cs="Times New Roman"/>
          <w:b/>
          <w:sz w:val="24"/>
          <w:szCs w:val="24"/>
        </w:rPr>
      </w:pPr>
    </w:p>
    <w:p w:rsidR="00BD0BEF" w:rsidRPr="00113F14" w:rsidRDefault="00BD0BEF" w:rsidP="00BD0BEF">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BD0BEF" w:rsidRPr="00113F14" w:rsidRDefault="00BD0BEF" w:rsidP="00BD0BEF">
      <w:pPr>
        <w:pStyle w:val="ConsPlusNonformat"/>
        <w:jc w:val="center"/>
        <w:rPr>
          <w:rFonts w:ascii="Times New Roman" w:hAnsi="Times New Roman" w:cs="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BD0BEF" w:rsidRPr="00113F14" w:rsidRDefault="00BD0BEF" w:rsidP="00BD0BEF">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BD0BEF" w:rsidRPr="00113F14" w:rsidTr="008F48F9">
        <w:tc>
          <w:tcPr>
            <w:tcW w:w="4077" w:type="dxa"/>
            <w:vAlign w:val="center"/>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BD0BEF" w:rsidRPr="00113F14" w:rsidRDefault="00BD0BEF" w:rsidP="008F48F9">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BD0BEF" w:rsidRPr="00113F14" w:rsidTr="008F48F9">
        <w:tc>
          <w:tcPr>
            <w:tcW w:w="4077" w:type="dxa"/>
            <w:vAlign w:val="center"/>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BD0BEF" w:rsidRPr="00113F14" w:rsidRDefault="00BD0BEF" w:rsidP="008F48F9">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BD0BEF" w:rsidRPr="00113F14" w:rsidTr="008F48F9">
        <w:tc>
          <w:tcPr>
            <w:tcW w:w="4077" w:type="dxa"/>
          </w:tcPr>
          <w:p w:rsidR="00BD0BEF" w:rsidRPr="00113F14" w:rsidRDefault="00BD0BEF" w:rsidP="008F48F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BD0BEF" w:rsidRPr="00113F14" w:rsidRDefault="00BD0BEF" w:rsidP="008F48F9">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BD0BEF" w:rsidRPr="00113F14" w:rsidTr="008F48F9">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BD0BEF" w:rsidRPr="00113F14" w:rsidRDefault="00BD0BEF" w:rsidP="008F48F9">
            <w:pPr>
              <w:pStyle w:val="ConsPlusCell"/>
              <w:jc w:val="both"/>
              <w:rPr>
                <w:sz w:val="24"/>
                <w:szCs w:val="24"/>
              </w:rPr>
            </w:pPr>
            <w:r w:rsidRPr="00113F14">
              <w:rPr>
                <w:sz w:val="24"/>
                <w:szCs w:val="24"/>
              </w:rPr>
              <w:t>Комитет образования</w:t>
            </w:r>
          </w:p>
        </w:tc>
      </w:tr>
      <w:tr w:rsidR="00BD0BEF" w:rsidRPr="00113F14" w:rsidTr="008F48F9">
        <w:tc>
          <w:tcPr>
            <w:tcW w:w="4077" w:type="dxa"/>
          </w:tcPr>
          <w:p w:rsidR="00BD0BEF" w:rsidRPr="00113F14" w:rsidRDefault="00BD0BEF" w:rsidP="008F48F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BD0BEF" w:rsidRPr="00113F14" w:rsidRDefault="00BD0BEF" w:rsidP="008F48F9">
            <w:pPr>
              <w:pStyle w:val="ConsPlusCell"/>
              <w:jc w:val="both"/>
              <w:rPr>
                <w:sz w:val="24"/>
                <w:szCs w:val="24"/>
              </w:rPr>
            </w:pPr>
            <w:r w:rsidRPr="00113F14">
              <w:rPr>
                <w:sz w:val="24"/>
                <w:szCs w:val="24"/>
              </w:rPr>
              <w:t>Комитет образования</w:t>
            </w:r>
          </w:p>
        </w:tc>
      </w:tr>
      <w:tr w:rsidR="00BD0BEF" w:rsidRPr="00113F14" w:rsidTr="008F48F9">
        <w:tc>
          <w:tcPr>
            <w:tcW w:w="4077" w:type="dxa"/>
          </w:tcPr>
          <w:p w:rsidR="00BD0BEF" w:rsidRPr="00113F14" w:rsidRDefault="00BD0BEF" w:rsidP="008F48F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BD0BEF" w:rsidRPr="00113F14" w:rsidRDefault="00BD0BEF" w:rsidP="008F48F9">
            <w:pPr>
              <w:pStyle w:val="ConsPlusCell"/>
              <w:jc w:val="both"/>
              <w:rPr>
                <w:sz w:val="24"/>
                <w:szCs w:val="24"/>
              </w:rPr>
            </w:pPr>
            <w:r w:rsidRPr="00113F14">
              <w:rPr>
                <w:sz w:val="24"/>
                <w:szCs w:val="24"/>
              </w:rPr>
              <w:t>2022-2030</w:t>
            </w:r>
          </w:p>
          <w:p w:rsidR="00BD0BEF" w:rsidRPr="00113F14" w:rsidRDefault="00BD0BEF" w:rsidP="008F48F9">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BD0BEF" w:rsidRPr="00113F14" w:rsidTr="008F48F9">
        <w:trPr>
          <w:trHeight w:val="401"/>
        </w:trPr>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BD0BEF" w:rsidRPr="00113F14" w:rsidTr="008F48F9">
        <w:trPr>
          <w:trHeight w:val="328"/>
        </w:trPr>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BD0BEF" w:rsidRPr="00113F14" w:rsidTr="008F48F9">
        <w:trPr>
          <w:trHeight w:val="647"/>
        </w:trPr>
        <w:tc>
          <w:tcPr>
            <w:tcW w:w="4077" w:type="dxa"/>
          </w:tcPr>
          <w:p w:rsidR="00BD0BEF" w:rsidRPr="00113F14" w:rsidRDefault="00BD0BEF" w:rsidP="008F48F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BD0BEF" w:rsidRPr="00113F14" w:rsidTr="008F48F9">
        <w:trPr>
          <w:trHeight w:val="701"/>
        </w:trPr>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 xml:space="preserve">5 </w:t>
            </w:r>
            <w:r w:rsidR="00192387">
              <w:rPr>
                <w:rFonts w:ascii="Times New Roman" w:hAnsi="Times New Roman"/>
                <w:sz w:val="24"/>
                <w:szCs w:val="24"/>
              </w:rPr>
              <w:t>184 329 057</w:t>
            </w:r>
            <w:r>
              <w:rPr>
                <w:rFonts w:ascii="Times New Roman" w:hAnsi="Times New Roman"/>
                <w:sz w:val="24"/>
                <w:szCs w:val="24"/>
              </w:rPr>
              <w:t>,06</w:t>
            </w:r>
            <w:r w:rsidRPr="00113F14">
              <w:rPr>
                <w:rFonts w:ascii="Times New Roman" w:hAnsi="Times New Roman"/>
                <w:sz w:val="24"/>
                <w:szCs w:val="24"/>
              </w:rPr>
              <w:t xml:space="preserve">  рублей, в том числе:</w:t>
            </w:r>
          </w:p>
          <w:p w:rsidR="00BD0BEF" w:rsidRPr="00113F14" w:rsidRDefault="00BD0BEF" w:rsidP="008F48F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D0BEF" w:rsidRPr="00113F14" w:rsidRDefault="00BD0BEF" w:rsidP="008F48F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192387">
              <w:rPr>
                <w:rFonts w:ascii="Times New Roman" w:hAnsi="Times New Roman"/>
                <w:sz w:val="24"/>
                <w:szCs w:val="24"/>
              </w:rPr>
              <w:t>797 622 651</w:t>
            </w:r>
            <w:r>
              <w:rPr>
                <w:rFonts w:ascii="Times New Roman" w:hAnsi="Times New Roman"/>
                <w:sz w:val="24"/>
                <w:szCs w:val="24"/>
              </w:rPr>
              <w:t>,67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192387">
              <w:rPr>
                <w:rFonts w:ascii="Times New Roman" w:hAnsi="Times New Roman"/>
                <w:sz w:val="24"/>
                <w:szCs w:val="24"/>
              </w:rPr>
              <w:t>586 851 038</w:t>
            </w:r>
            <w:r>
              <w:rPr>
                <w:rFonts w:ascii="Times New Roman" w:hAnsi="Times New Roman"/>
                <w:sz w:val="24"/>
                <w:szCs w:val="24"/>
              </w:rPr>
              <w:t>,54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192387">
              <w:rPr>
                <w:rFonts w:ascii="Times New Roman" w:hAnsi="Times New Roman"/>
                <w:sz w:val="24"/>
                <w:szCs w:val="24"/>
              </w:rPr>
              <w:t>590 235 762</w:t>
            </w:r>
            <w:r>
              <w:rPr>
                <w:rFonts w:ascii="Times New Roman" w:hAnsi="Times New Roman"/>
                <w:sz w:val="24"/>
                <w:szCs w:val="24"/>
              </w:rPr>
              <w:t>,40</w:t>
            </w:r>
            <w:r w:rsidRPr="00113F14">
              <w:rPr>
                <w:rFonts w:ascii="Times New Roman" w:hAnsi="Times New Roman"/>
                <w:sz w:val="24"/>
                <w:szCs w:val="24"/>
              </w:rPr>
              <w:t xml:space="preserve"> рубл</w:t>
            </w:r>
            <w:r w:rsidR="00192387">
              <w:rPr>
                <w:rFonts w:ascii="Times New Roman" w:hAnsi="Times New Roman"/>
                <w:sz w:val="24"/>
                <w:szCs w:val="24"/>
              </w:rPr>
              <w:t>я</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192387">
              <w:rPr>
                <w:rFonts w:ascii="Times New Roman" w:hAnsi="Times New Roman"/>
                <w:sz w:val="24"/>
                <w:szCs w:val="24"/>
              </w:rPr>
              <w:t>390 285 318</w:t>
            </w:r>
            <w:r>
              <w:rPr>
                <w:rFonts w:ascii="Times New Roman" w:hAnsi="Times New Roman"/>
                <w:sz w:val="24"/>
                <w:szCs w:val="24"/>
              </w:rPr>
              <w:t>,37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D0BEF" w:rsidRPr="00113F14" w:rsidRDefault="00BD0BEF" w:rsidP="008F48F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D0BEF" w:rsidRPr="00113F14" w:rsidRDefault="00BD0BEF" w:rsidP="008F48F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192387">
              <w:rPr>
                <w:rFonts w:ascii="Times New Roman" w:hAnsi="Times New Roman"/>
                <w:sz w:val="24"/>
                <w:szCs w:val="24"/>
              </w:rPr>
              <w:t>136 699 219</w:t>
            </w:r>
            <w:r>
              <w:rPr>
                <w:rFonts w:ascii="Times New Roman" w:hAnsi="Times New Roman"/>
                <w:sz w:val="24"/>
                <w:szCs w:val="24"/>
              </w:rPr>
              <w:t>,15</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192387">
              <w:rPr>
                <w:rFonts w:ascii="Times New Roman" w:hAnsi="Times New Roman"/>
                <w:sz w:val="24"/>
                <w:szCs w:val="24"/>
              </w:rPr>
              <w:t>36 373 990</w:t>
            </w:r>
            <w:r>
              <w:rPr>
                <w:rFonts w:ascii="Times New Roman" w:hAnsi="Times New Roman"/>
                <w:sz w:val="24"/>
                <w:szCs w:val="24"/>
              </w:rPr>
              <w:t>,15</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192387">
              <w:rPr>
                <w:rFonts w:ascii="Times New Roman" w:hAnsi="Times New Roman"/>
                <w:sz w:val="24"/>
                <w:szCs w:val="24"/>
              </w:rPr>
              <w:t>36 952 001</w:t>
            </w:r>
            <w:r>
              <w:rPr>
                <w:rFonts w:ascii="Times New Roman" w:hAnsi="Times New Roman"/>
                <w:sz w:val="24"/>
                <w:szCs w:val="24"/>
              </w:rPr>
              <w:t>,94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324 591 221,65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D0BEF" w:rsidRPr="00113F14" w:rsidRDefault="00BD0BEF" w:rsidP="008F48F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2022 год – 412 677 171,94 рубль</w:t>
            </w:r>
          </w:p>
          <w:p w:rsidR="00BD0BEF" w:rsidRPr="00113F14" w:rsidRDefault="00BD0BEF" w:rsidP="008F48F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498 144 096,29</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BD0BEF" w:rsidRPr="00113F14" w:rsidRDefault="00BD0BEF" w:rsidP="008F48F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D0BEF" w:rsidRPr="00113F14" w:rsidRDefault="00BD0BEF" w:rsidP="008F48F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D0BEF" w:rsidRDefault="00BD0BEF" w:rsidP="008F48F9">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BD0BEF" w:rsidRPr="00113F14" w:rsidRDefault="00BD0BEF" w:rsidP="008F48F9">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BD0BEF" w:rsidRPr="00113F14" w:rsidTr="008F48F9">
        <w:trPr>
          <w:trHeight w:val="840"/>
        </w:trPr>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BD0BEF" w:rsidRPr="00113F14" w:rsidRDefault="00BD0BEF" w:rsidP="008F48F9">
            <w:pPr>
              <w:numPr>
                <w:ilvl w:val="0"/>
                <w:numId w:val="1"/>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100 %.</w:t>
            </w:r>
          </w:p>
          <w:p w:rsidR="00BD0BEF" w:rsidRPr="00113F14" w:rsidRDefault="00BD0BEF" w:rsidP="008F48F9">
            <w:pPr>
              <w:numPr>
                <w:ilvl w:val="0"/>
                <w:numId w:val="1"/>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w:t>
            </w:r>
            <w:r w:rsidRPr="00113F14">
              <w:rPr>
                <w:rFonts w:ascii="Times New Roman" w:hAnsi="Times New Roman"/>
                <w:sz w:val="24"/>
                <w:szCs w:val="24"/>
              </w:rPr>
              <w:lastRenderedPageBreak/>
              <w:t xml:space="preserve">источников составит не менее 100 % от средней заработной платы по экономике региона, в том числе: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2030-44%</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BD0BEF" w:rsidRPr="00113F14" w:rsidRDefault="00BD0BEF" w:rsidP="00BD0BEF">
      <w:pPr>
        <w:spacing w:after="0" w:line="240" w:lineRule="auto"/>
        <w:jc w:val="both"/>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2E63B1">
        <w:rPr>
          <w:rFonts w:ascii="Times New Roman" w:hAnsi="Times New Roman"/>
          <w:sz w:val="24"/>
          <w:szCs w:val="24"/>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BD0BEF" w:rsidRPr="00192387" w:rsidRDefault="00BD0BEF" w:rsidP="00BD0BEF">
      <w:pPr>
        <w:autoSpaceDE w:val="0"/>
        <w:autoSpaceDN w:val="0"/>
        <w:adjustRightInd w:val="0"/>
        <w:spacing w:after="0" w:line="240" w:lineRule="auto"/>
        <w:ind w:firstLine="709"/>
        <w:jc w:val="both"/>
        <w:rPr>
          <w:rFonts w:ascii="Times New Roman" w:hAnsi="Times New Roman"/>
          <w:color w:val="FF0000"/>
          <w:sz w:val="24"/>
          <w:szCs w:val="24"/>
        </w:rPr>
      </w:pPr>
      <w:r w:rsidRPr="002E63B1">
        <w:rPr>
          <w:rFonts w:ascii="Times New Roman" w:hAnsi="Times New Roman"/>
          <w:sz w:val="24"/>
          <w:szCs w:val="24"/>
        </w:rPr>
        <w:t xml:space="preserve">Для оценки эффективности выполнения данных мероприятий используется целевой индикатор - </w:t>
      </w:r>
      <w:r w:rsidR="00192387" w:rsidRPr="00192387">
        <w:rPr>
          <w:rFonts w:ascii="Times New Roman" w:hAnsi="Times New Roman"/>
          <w:color w:val="FF0000"/>
          <w:sz w:val="24"/>
          <w:szCs w:val="24"/>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r w:rsidRPr="00192387">
        <w:rPr>
          <w:rFonts w:ascii="Times New Roman" w:hAnsi="Times New Roman"/>
          <w:color w:val="FF0000"/>
          <w:sz w:val="24"/>
          <w:szCs w:val="24"/>
        </w:rPr>
        <w:t xml:space="preserve"> </w:t>
      </w:r>
    </w:p>
    <w:p w:rsidR="00BD0BEF" w:rsidRPr="00192387" w:rsidRDefault="00BD0BEF" w:rsidP="00BD0BEF">
      <w:pPr>
        <w:autoSpaceDE w:val="0"/>
        <w:autoSpaceDN w:val="0"/>
        <w:adjustRightInd w:val="0"/>
        <w:spacing w:after="0" w:line="240" w:lineRule="auto"/>
        <w:ind w:firstLine="709"/>
        <w:jc w:val="both"/>
        <w:rPr>
          <w:rFonts w:ascii="Times New Roman" w:hAnsi="Times New Roman"/>
          <w:color w:val="FF0000"/>
          <w:sz w:val="24"/>
          <w:szCs w:val="24"/>
        </w:rPr>
      </w:pP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E63B1">
        <w:rPr>
          <w:rFonts w:ascii="Times New Roman" w:hAnsi="Times New Roman"/>
          <w:sz w:val="24"/>
          <w:szCs w:val="24"/>
        </w:rPr>
        <w:t xml:space="preserve"> запланированы следующие мероприятия: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BD0BEF" w:rsidRPr="003C6E70"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BD0BEF" w:rsidRPr="003C6E70" w:rsidRDefault="00BD0BEF" w:rsidP="00BD0BE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BD0BEF" w:rsidRPr="003C6E70" w:rsidRDefault="00BD0BEF" w:rsidP="00BD0BE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BD0BEF" w:rsidRPr="003C6E70" w:rsidRDefault="00BD0BEF" w:rsidP="00BD0BE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lastRenderedPageBreak/>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ремонт и (или) материально-техническое оснащение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BD0BEF" w:rsidRPr="00B037CE"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w:t>
      </w:r>
      <w:r w:rsidRPr="00113F14">
        <w:rPr>
          <w:rFonts w:ascii="Times New Roman" w:hAnsi="Times New Roman"/>
          <w:sz w:val="24"/>
          <w:szCs w:val="24"/>
        </w:rPr>
        <w:lastRenderedPageBreak/>
        <w:t xml:space="preserve">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BD0BEF" w:rsidRPr="00B037CE" w:rsidRDefault="00BD0BEF" w:rsidP="00BD0BEF">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w:t>
      </w:r>
      <w:r w:rsidRPr="009C7D7B">
        <w:rPr>
          <w:rFonts w:ascii="Times New Roman" w:hAnsi="Times New Roman"/>
          <w:sz w:val="24"/>
          <w:szCs w:val="24"/>
        </w:rPr>
        <w:t>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4  </w:t>
      </w:r>
      <w:r w:rsidRPr="009C7D7B">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9C7D7B">
        <w:rPr>
          <w:rFonts w:ascii="Times New Roman" w:hAnsi="Times New Roman"/>
          <w:sz w:val="24"/>
          <w:szCs w:val="24"/>
        </w:rPr>
        <w:t>" запланированы:</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lastRenderedPageBreak/>
        <w:t>- организация и проведение соревнований, форумов, конкурсов обучающихся в муниципальных образовательных организациях;</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w:t>
      </w:r>
      <w:r w:rsidRPr="009C7D7B">
        <w:rPr>
          <w:rFonts w:ascii="Times New Roman" w:hAnsi="Times New Roman"/>
          <w:b/>
          <w:sz w:val="24"/>
          <w:szCs w:val="24"/>
        </w:rPr>
        <w:t>основного мероприятия  5 "Выявление и поддержка одаренных детей и  молодежи"</w:t>
      </w:r>
      <w:r w:rsidRPr="009C7D7B">
        <w:rPr>
          <w:rFonts w:ascii="Times New Roman" w:hAnsi="Times New Roman"/>
          <w:sz w:val="24"/>
          <w:szCs w:val="24"/>
        </w:rPr>
        <w:t xml:space="preserve"> запланированы:</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выявление и поддержка одаренных детей и талантливой молодежи;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поощрение талантливых детей и молодежи.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9C7D7B">
        <w:rPr>
          <w:rFonts w:ascii="Times New Roman" w:hAnsi="Times New Roman"/>
          <w:sz w:val="24"/>
          <w:szCs w:val="24"/>
        </w:rPr>
        <w:t>внеучебных</w:t>
      </w:r>
      <w:proofErr w:type="spellEnd"/>
      <w:r w:rsidRPr="009C7D7B">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В рамках реализации основного мероприятия  6 </w:t>
      </w:r>
      <w:r w:rsidRPr="009C7D7B">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9C7D7B">
        <w:rPr>
          <w:rFonts w:ascii="Times New Roman" w:hAnsi="Times New Roman"/>
          <w:sz w:val="24"/>
          <w:szCs w:val="24"/>
        </w:rPr>
        <w:t xml:space="preserve"> запланированы:</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проведение социологических исследований;</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w:t>
      </w:r>
      <w:r w:rsidRPr="009C7D7B">
        <w:rPr>
          <w:rFonts w:ascii="Times New Roman" w:hAnsi="Times New Roman"/>
          <w:b/>
          <w:sz w:val="24"/>
          <w:szCs w:val="24"/>
        </w:rPr>
        <w:t>7 "Социальная поддержка детей, оставшихся без попечения родителей"</w:t>
      </w:r>
      <w:r w:rsidRPr="009C7D7B">
        <w:rPr>
          <w:rFonts w:ascii="Times New Roman" w:hAnsi="Times New Roman"/>
          <w:sz w:val="24"/>
          <w:szCs w:val="24"/>
        </w:rPr>
        <w:t xml:space="preserve"> запланированы следующие мероприятия:</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ежемесячное денежное вознаграждение опекунам (попечителям, приемным родителям); </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w:t>
      </w:r>
      <w:r w:rsidRPr="00113F14">
        <w:rPr>
          <w:rFonts w:ascii="Times New Roman" w:hAnsi="Times New Roman"/>
          <w:sz w:val="24"/>
          <w:szCs w:val="24"/>
        </w:rPr>
        <w:t xml:space="preserve"> детей-сирот и детей, оставшихся без попечения родителей, переданных </w:t>
      </w:r>
      <w:r w:rsidRPr="00113F14">
        <w:rPr>
          <w:rFonts w:ascii="Times New Roman" w:hAnsi="Times New Roman"/>
          <w:sz w:val="24"/>
          <w:szCs w:val="24"/>
        </w:rPr>
        <w:lastRenderedPageBreak/>
        <w:t>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BD0BEF" w:rsidRPr="00113F14" w:rsidRDefault="00BD0BEF" w:rsidP="00BD0BEF">
      <w:pPr>
        <w:autoSpaceDE w:val="0"/>
        <w:autoSpaceDN w:val="0"/>
        <w:adjustRightInd w:val="0"/>
        <w:spacing w:after="0" w:line="240" w:lineRule="auto"/>
        <w:ind w:firstLine="709"/>
        <w:jc w:val="center"/>
        <w:rPr>
          <w:rFonts w:ascii="Times New Roman" w:hAnsi="Times New Roman"/>
          <w:i/>
          <w:sz w:val="24"/>
          <w:szCs w:val="24"/>
        </w:rPr>
      </w:pPr>
    </w:p>
    <w:p w:rsidR="00192387" w:rsidRPr="00113F14" w:rsidRDefault="00192387" w:rsidP="00192387">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5 184 329 057,06</w:t>
      </w:r>
      <w:r w:rsidRPr="00113F14">
        <w:rPr>
          <w:rFonts w:ascii="Times New Roman" w:hAnsi="Times New Roman"/>
          <w:sz w:val="24"/>
          <w:szCs w:val="24"/>
        </w:rPr>
        <w:t xml:space="preserve">  рублей, в том числе:</w:t>
      </w:r>
    </w:p>
    <w:p w:rsidR="00192387" w:rsidRPr="00113F14" w:rsidRDefault="00192387" w:rsidP="00192387">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192387" w:rsidRPr="00113F14" w:rsidRDefault="00192387" w:rsidP="00192387">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797 622 651,67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586 851 038,54</w:t>
      </w:r>
      <w:r w:rsidRPr="00113F14">
        <w:rPr>
          <w:rFonts w:ascii="Times New Roman" w:hAnsi="Times New Roman"/>
          <w:sz w:val="24"/>
          <w:szCs w:val="24"/>
        </w:rPr>
        <w:t xml:space="preserve"> рубл</w:t>
      </w:r>
      <w:r>
        <w:rPr>
          <w:rFonts w:ascii="Times New Roman" w:hAnsi="Times New Roman"/>
          <w:sz w:val="24"/>
          <w:szCs w:val="24"/>
        </w:rPr>
        <w:t>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590 235 762,40</w:t>
      </w:r>
      <w:r w:rsidRPr="00113F14">
        <w:rPr>
          <w:rFonts w:ascii="Times New Roman" w:hAnsi="Times New Roman"/>
          <w:sz w:val="24"/>
          <w:szCs w:val="24"/>
        </w:rPr>
        <w:t xml:space="preserve"> рубл</w:t>
      </w:r>
      <w:r>
        <w:rPr>
          <w:rFonts w:ascii="Times New Roman" w:hAnsi="Times New Roman"/>
          <w:sz w:val="24"/>
          <w:szCs w:val="24"/>
        </w:rPr>
        <w:t>я</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192387" w:rsidRPr="00113F14" w:rsidRDefault="00192387" w:rsidP="00192387">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390 285 318,37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192387" w:rsidRPr="00113F14" w:rsidRDefault="00192387" w:rsidP="00192387">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192387" w:rsidRPr="00113F14" w:rsidRDefault="00192387" w:rsidP="00192387">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136 699 219,15</w:t>
      </w:r>
      <w:r w:rsidRPr="00113F14">
        <w:rPr>
          <w:rFonts w:ascii="Times New Roman" w:hAnsi="Times New Roman"/>
          <w:sz w:val="24"/>
          <w:szCs w:val="24"/>
        </w:rPr>
        <w:t xml:space="preserve"> рубл</w:t>
      </w:r>
      <w:r>
        <w:rPr>
          <w:rFonts w:ascii="Times New Roman" w:hAnsi="Times New Roman"/>
          <w:sz w:val="24"/>
          <w:szCs w:val="24"/>
        </w:rPr>
        <w:t>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36 373 990,15</w:t>
      </w:r>
      <w:r w:rsidRPr="00113F14">
        <w:rPr>
          <w:rFonts w:ascii="Times New Roman" w:hAnsi="Times New Roman"/>
          <w:sz w:val="24"/>
          <w:szCs w:val="24"/>
        </w:rPr>
        <w:t xml:space="preserve"> рублей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36 952 001,94</w:t>
      </w:r>
      <w:r w:rsidRPr="00113F14">
        <w:rPr>
          <w:rFonts w:ascii="Times New Roman" w:hAnsi="Times New Roman"/>
          <w:sz w:val="24"/>
          <w:szCs w:val="24"/>
        </w:rPr>
        <w:t xml:space="preserve"> рубл</w:t>
      </w:r>
      <w:r>
        <w:rPr>
          <w:rFonts w:ascii="Times New Roman" w:hAnsi="Times New Roman"/>
          <w:sz w:val="24"/>
          <w:szCs w:val="24"/>
        </w:rPr>
        <w:t>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192387" w:rsidRPr="00113F14" w:rsidRDefault="00192387" w:rsidP="00192387">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324 591 221,65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D0BEF" w:rsidRPr="00113F14" w:rsidRDefault="00BD0BEF" w:rsidP="00BD0BE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D0BEF" w:rsidRPr="00113F14" w:rsidRDefault="00BD0BEF" w:rsidP="00BD0BE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498 144 096,29</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BD0BEF" w:rsidRPr="00113F14" w:rsidRDefault="00BD0BEF" w:rsidP="00BD0BE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D0BEF" w:rsidRPr="00113F14" w:rsidRDefault="00BD0BEF" w:rsidP="00BD0BE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D0BEF"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lastRenderedPageBreak/>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2024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D0BEF" w:rsidRPr="00113F14" w:rsidRDefault="00BD0BEF" w:rsidP="00BD0BEF">
      <w:pPr>
        <w:spacing w:after="0" w:line="240" w:lineRule="auto"/>
        <w:jc w:val="both"/>
        <w:rPr>
          <w:rFonts w:ascii="Times New Roman" w:hAnsi="Times New Roman"/>
          <w:sz w:val="24"/>
          <w:szCs w:val="24"/>
        </w:rPr>
      </w:pP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2027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BD0BEF" w:rsidRPr="00113F14" w:rsidRDefault="00BD0BEF" w:rsidP="00BD0BEF">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E8621C" w:rsidRDefault="00E8621C" w:rsidP="00BD0BEF">
      <w:pPr>
        <w:autoSpaceDE w:val="0"/>
        <w:autoSpaceDN w:val="0"/>
        <w:adjustRightInd w:val="0"/>
        <w:spacing w:after="0" w:line="240" w:lineRule="auto"/>
        <w:jc w:val="right"/>
        <w:outlineLvl w:val="0"/>
      </w:pP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96F6A"/>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298E"/>
    <w:rsid w:val="00183173"/>
    <w:rsid w:val="001837FE"/>
    <w:rsid w:val="00191282"/>
    <w:rsid w:val="00192387"/>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4752"/>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96F6A"/>
    <w:rsid w:val="003A01ED"/>
    <w:rsid w:val="003A0CAB"/>
    <w:rsid w:val="003A2EC8"/>
    <w:rsid w:val="003A4261"/>
    <w:rsid w:val="003A4A7B"/>
    <w:rsid w:val="003A4F1E"/>
    <w:rsid w:val="003A5781"/>
    <w:rsid w:val="003B020E"/>
    <w:rsid w:val="003B14DF"/>
    <w:rsid w:val="003B7745"/>
    <w:rsid w:val="003C4175"/>
    <w:rsid w:val="003C6B30"/>
    <w:rsid w:val="003C6E7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06BE"/>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16DB"/>
    <w:rsid w:val="008137AD"/>
    <w:rsid w:val="00814821"/>
    <w:rsid w:val="00816EFC"/>
    <w:rsid w:val="00817F94"/>
    <w:rsid w:val="00820BDB"/>
    <w:rsid w:val="00827E12"/>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534C"/>
    <w:rsid w:val="00A17E0D"/>
    <w:rsid w:val="00A225E0"/>
    <w:rsid w:val="00A24DDF"/>
    <w:rsid w:val="00A26910"/>
    <w:rsid w:val="00A321CB"/>
    <w:rsid w:val="00A33AE4"/>
    <w:rsid w:val="00A35F5E"/>
    <w:rsid w:val="00A520B3"/>
    <w:rsid w:val="00A529DD"/>
    <w:rsid w:val="00A54242"/>
    <w:rsid w:val="00A62641"/>
    <w:rsid w:val="00A63434"/>
    <w:rsid w:val="00A72B75"/>
    <w:rsid w:val="00A73E60"/>
    <w:rsid w:val="00A754FD"/>
    <w:rsid w:val="00A80B33"/>
    <w:rsid w:val="00A81B60"/>
    <w:rsid w:val="00A82A59"/>
    <w:rsid w:val="00A865E1"/>
    <w:rsid w:val="00A8722D"/>
    <w:rsid w:val="00A9663E"/>
    <w:rsid w:val="00AA0EA5"/>
    <w:rsid w:val="00AA3DD7"/>
    <w:rsid w:val="00AA7A54"/>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0D15"/>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0BEF"/>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4B2"/>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AAF"/>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77653"/>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F6A"/>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396F6A"/>
    <w:pPr>
      <w:autoSpaceDE w:val="0"/>
      <w:autoSpaceDN w:val="0"/>
      <w:adjustRightInd w:val="0"/>
    </w:pPr>
    <w:rPr>
      <w:rFonts w:ascii="Courier New" w:hAnsi="Courier New" w:cs="Courier New"/>
    </w:rPr>
  </w:style>
  <w:style w:type="paragraph" w:customStyle="1" w:styleId="ConsPlusCell">
    <w:name w:val="ConsPlusCell"/>
    <w:uiPriority w:val="99"/>
    <w:rsid w:val="00396F6A"/>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8810</Words>
  <Characters>50217</Characters>
  <Application>Microsoft Office Word</Application>
  <DocSecurity>0</DocSecurity>
  <Lines>418</Lines>
  <Paragraphs>117</Paragraphs>
  <ScaleCrop>false</ScaleCrop>
  <Company>Krokoz™</Company>
  <LinksUpToDate>false</LinksUpToDate>
  <CharactersWithSpaces>58910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Martinova</dc:creator>
  <cp:lastModifiedBy>Martinova</cp:lastModifiedBy>
  <cp:revision>4</cp:revision>
  <dcterms:created xsi:type="dcterms:W3CDTF">2024-07-11T10:31:00Z</dcterms:created>
  <dcterms:modified xsi:type="dcterms:W3CDTF">2024-07-16T09:34:00Z</dcterms:modified>
</cp:coreProperties>
</file>