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440" w:rsidRPr="003629AB" w:rsidRDefault="004F0906" w:rsidP="004F0906">
      <w:pPr>
        <w:autoSpaceDE w:val="0"/>
        <w:autoSpaceDN w:val="0"/>
        <w:adjustRightInd w:val="0"/>
        <w:spacing w:after="0" w:line="240" w:lineRule="auto"/>
        <w:ind w:left="5670"/>
        <w:jc w:val="right"/>
        <w:rPr>
          <w:rFonts w:ascii="Times New Roman" w:hAnsi="Times New Roman"/>
          <w:sz w:val="24"/>
          <w:szCs w:val="24"/>
        </w:rPr>
      </w:pPr>
      <w:r>
        <w:rPr>
          <w:rFonts w:ascii="Times New Roman" w:hAnsi="Times New Roman"/>
          <w:sz w:val="24"/>
          <w:szCs w:val="24"/>
        </w:rPr>
        <w:t xml:space="preserve">Приложение к постановлению Администрации Муромцевского муниципального района Омской области от </w:t>
      </w:r>
      <w:r w:rsidR="00456940">
        <w:rPr>
          <w:rFonts w:ascii="Times New Roman" w:hAnsi="Times New Roman"/>
          <w:sz w:val="24"/>
          <w:szCs w:val="24"/>
        </w:rPr>
        <w:t>14</w:t>
      </w:r>
      <w:r w:rsidR="00581BFD">
        <w:rPr>
          <w:rFonts w:ascii="Times New Roman" w:hAnsi="Times New Roman"/>
          <w:sz w:val="24"/>
          <w:szCs w:val="24"/>
        </w:rPr>
        <w:t>.08</w:t>
      </w:r>
      <w:r>
        <w:rPr>
          <w:rFonts w:ascii="Times New Roman" w:hAnsi="Times New Roman"/>
          <w:sz w:val="24"/>
          <w:szCs w:val="24"/>
        </w:rPr>
        <w:t xml:space="preserve">.2024 г. № </w:t>
      </w:r>
      <w:r w:rsidR="00456940">
        <w:rPr>
          <w:rFonts w:ascii="Times New Roman" w:hAnsi="Times New Roman"/>
          <w:sz w:val="24"/>
          <w:szCs w:val="24"/>
        </w:rPr>
        <w:t>240</w:t>
      </w:r>
      <w:r>
        <w:rPr>
          <w:rFonts w:ascii="Times New Roman" w:hAnsi="Times New Roman"/>
          <w:sz w:val="24"/>
          <w:szCs w:val="24"/>
        </w:rPr>
        <w:t>-п</w:t>
      </w:r>
    </w:p>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4B2C9B" w:rsidP="003629AB">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 xml:space="preserve">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3629AB">
      <w:pPr>
        <w:widowControl w:val="0"/>
        <w:autoSpaceDE w:val="0"/>
        <w:autoSpaceDN w:val="0"/>
        <w:adjustRightInd w:val="0"/>
        <w:spacing w:after="0" w:line="240" w:lineRule="auto"/>
        <w:jc w:val="center"/>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муниципальной программы Муромцевского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муниципальной программы Муромцевского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Муромцевского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Комитет экономики и управления муниципальной собственностью Администрации Муромцевского муниципального района Омской области (далее - КЭиУМС)</w:t>
            </w:r>
          </w:p>
        </w:tc>
      </w:tr>
      <w:tr w:rsidR="00FB5817" w:rsidRPr="00113F14" w:rsidTr="00FB5817">
        <w:tc>
          <w:tcPr>
            <w:tcW w:w="4500" w:type="dxa"/>
          </w:tcPr>
          <w:p w:rsidR="00FB5817" w:rsidRPr="00113F14" w:rsidRDefault="00FB5817"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120" w:type="dxa"/>
          </w:tcPr>
          <w:p w:rsidR="00FB5817" w:rsidRPr="00113F14" w:rsidRDefault="00FB5817" w:rsidP="00D55289">
            <w:pPr>
              <w:pStyle w:val="ConsPlusCell"/>
              <w:jc w:val="both"/>
              <w:rPr>
                <w:sz w:val="24"/>
                <w:szCs w:val="24"/>
              </w:rPr>
            </w:pPr>
            <w:r w:rsidRPr="00113F14">
              <w:rPr>
                <w:sz w:val="24"/>
                <w:szCs w:val="24"/>
              </w:rPr>
              <w:t>Администрация Муромцевского муниципального района Омской области (далее Администрация), Комитет культуры Администрации Муромцевского муниципального района (далее Комитет культуры);</w:t>
            </w:r>
            <w:r w:rsidR="00721440" w:rsidRPr="00113F14">
              <w:rPr>
                <w:sz w:val="24"/>
                <w:szCs w:val="24"/>
              </w:rPr>
              <w:t xml:space="preserve"> </w:t>
            </w:r>
            <w:r w:rsidRPr="00113F14">
              <w:rPr>
                <w:sz w:val="24"/>
                <w:szCs w:val="24"/>
              </w:rPr>
              <w:t xml:space="preserve">Комитет образования Администрации  Муромцевского муниципального района (далее Комитет образования); </w:t>
            </w:r>
            <w:r w:rsidR="00721440" w:rsidRPr="00113F14">
              <w:rPr>
                <w:sz w:val="24"/>
                <w:szCs w:val="24"/>
              </w:rPr>
              <w:t>Межпоселенческое казенное  учреждение «Центр по делам молодежи, физической культуры и спорта» Муромцевского муниципального района Омской области (далее - МП КУ «ЦДМФКиС»)</w:t>
            </w:r>
            <w:r w:rsidRPr="00113F14">
              <w:rPr>
                <w:sz w:val="24"/>
                <w:szCs w:val="24"/>
              </w:rPr>
              <w:t xml:space="preserve">; </w:t>
            </w:r>
            <w:r w:rsidR="00721440" w:rsidRPr="00113F14">
              <w:rPr>
                <w:sz w:val="24"/>
                <w:szCs w:val="24"/>
              </w:rPr>
              <w:t>КУ Омской области «Центр занятости населения Муромцевского района»</w:t>
            </w:r>
            <w:r w:rsidR="00D55289" w:rsidRPr="00113F14">
              <w:rPr>
                <w:sz w:val="24"/>
                <w:szCs w:val="24"/>
              </w:rPr>
              <w:t>; Муромцевское районное объединение Омской областной общественной организации ветеранов (пенсионеров) (далее - Совет ветеранов)</w:t>
            </w:r>
            <w:r w:rsidR="00721440" w:rsidRPr="00113F14">
              <w:rPr>
                <w:sz w:val="24"/>
                <w:szCs w:val="24"/>
              </w:rPr>
              <w:t xml:space="preserve"> </w:t>
            </w:r>
          </w:p>
        </w:tc>
      </w:tr>
      <w:tr w:rsidR="00FB5817" w:rsidRPr="00113F14" w:rsidTr="00FB5817">
        <w:trPr>
          <w:trHeight w:val="35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Сроки реализации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20</w:t>
            </w:r>
            <w:r w:rsidR="00721440" w:rsidRPr="00113F14">
              <w:rPr>
                <w:rFonts w:ascii="Times New Roman" w:hAnsi="Times New Roman"/>
                <w:sz w:val="24"/>
                <w:szCs w:val="24"/>
              </w:rPr>
              <w:t>22</w:t>
            </w:r>
            <w:r w:rsidRPr="00113F14">
              <w:rPr>
                <w:rFonts w:ascii="Times New Roman" w:hAnsi="Times New Roman"/>
                <w:sz w:val="24"/>
                <w:szCs w:val="24"/>
                <w:lang w:val="en-US"/>
              </w:rPr>
              <w:t xml:space="preserve"> </w:t>
            </w:r>
            <w:r w:rsidRPr="00113F14">
              <w:rPr>
                <w:rFonts w:ascii="Times New Roman" w:hAnsi="Times New Roman"/>
                <w:sz w:val="24"/>
                <w:szCs w:val="24"/>
              </w:rPr>
              <w:t>-</w:t>
            </w:r>
            <w:r w:rsidRPr="00113F14">
              <w:rPr>
                <w:rFonts w:ascii="Times New Roman" w:hAnsi="Times New Roman"/>
                <w:sz w:val="24"/>
                <w:szCs w:val="24"/>
                <w:lang w:val="en-US"/>
              </w:rPr>
              <w:t xml:space="preserve"> </w:t>
            </w:r>
            <w:r w:rsidRPr="00113F14">
              <w:rPr>
                <w:rFonts w:ascii="Times New Roman" w:hAnsi="Times New Roman"/>
                <w:sz w:val="24"/>
                <w:szCs w:val="24"/>
              </w:rPr>
              <w:t>20</w:t>
            </w:r>
            <w:r w:rsidR="00721440" w:rsidRPr="00113F14">
              <w:rPr>
                <w:rFonts w:ascii="Times New Roman" w:hAnsi="Times New Roman"/>
                <w:sz w:val="24"/>
                <w:szCs w:val="24"/>
              </w:rPr>
              <w:t>30</w:t>
            </w:r>
            <w:r w:rsidRPr="00113F14">
              <w:rPr>
                <w:rFonts w:ascii="Times New Roman" w:hAnsi="Times New Roman"/>
                <w:sz w:val="24"/>
                <w:szCs w:val="24"/>
              </w:rPr>
              <w:t xml:space="preserve"> годы</w:t>
            </w:r>
          </w:p>
        </w:tc>
      </w:tr>
      <w:tr w:rsidR="00FB5817" w:rsidRPr="00113F14" w:rsidTr="00FB5817">
        <w:trPr>
          <w:trHeight w:val="421"/>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Цель муниципальной программы</w:t>
            </w:r>
          </w:p>
        </w:tc>
        <w:tc>
          <w:tcPr>
            <w:tcW w:w="6120" w:type="dxa"/>
          </w:tcPr>
          <w:p w:rsidR="00FB5817" w:rsidRPr="00113F14" w:rsidRDefault="00721440" w:rsidP="003629AB">
            <w:pPr>
              <w:spacing w:after="0" w:line="240" w:lineRule="auto"/>
              <w:jc w:val="both"/>
              <w:rPr>
                <w:rFonts w:ascii="Times New Roman" w:hAnsi="Times New Roman"/>
                <w:sz w:val="24"/>
                <w:szCs w:val="24"/>
              </w:rPr>
            </w:pPr>
            <w:r w:rsidRPr="00113F14">
              <w:rPr>
                <w:rFonts w:ascii="Times New Roman" w:hAnsi="Times New Roman"/>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r w:rsidR="004F614A" w:rsidRPr="00113F14">
              <w:rPr>
                <w:rFonts w:ascii="Times New Roman" w:hAnsi="Times New Roman"/>
                <w:sz w:val="24"/>
                <w:szCs w:val="24"/>
              </w:rPr>
              <w:t>.</w:t>
            </w:r>
          </w:p>
        </w:tc>
      </w:tr>
      <w:tr w:rsidR="00FB5817" w:rsidRPr="00113F14" w:rsidTr="00FB5817">
        <w:trPr>
          <w:trHeight w:val="412"/>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Задачи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4F614A"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721440" w:rsidRPr="00113F14">
              <w:rPr>
                <w:rFonts w:ascii="Times New Roman" w:hAnsi="Times New Roman"/>
                <w:sz w:val="24"/>
                <w:szCs w:val="24"/>
              </w:rPr>
              <w:t>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Муромцевском районе Омской области"</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w:t>
            </w:r>
            <w:r w:rsidR="004F614A" w:rsidRPr="00113F14">
              <w:rPr>
                <w:rFonts w:ascii="Times New Roman" w:hAnsi="Times New Roman"/>
                <w:sz w:val="24"/>
                <w:szCs w:val="24"/>
              </w:rPr>
              <w:t>Создание условий для привлечения всего населения района к здоровому образу жизни  в целях улучшения демографической ситуации в Муромцевском районе; обеспечение возможностей для самореализации и всестороннего развития молодежи в районе.</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4F614A" w:rsidRPr="00113F14">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sz w:val="24"/>
                <w:szCs w:val="24"/>
              </w:rPr>
              <w:t xml:space="preserve">.  </w:t>
            </w:r>
          </w:p>
          <w:p w:rsidR="006469CA" w:rsidRPr="00113F14" w:rsidRDefault="006469C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B32066" w:rsidRPr="00113F14">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F81A68" w:rsidRPr="00113F14" w:rsidRDefault="00F81A68" w:rsidP="00FA6B93">
            <w:pPr>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FA6B93" w:rsidRPr="00113F14">
              <w:rPr>
                <w:rFonts w:ascii="Times New Roman" w:hAnsi="Times New Roman"/>
                <w:sz w:val="24"/>
                <w:szCs w:val="24"/>
              </w:rPr>
              <w:t>Создание условий для развития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FB5817" w:rsidRPr="00113F14" w:rsidTr="00FB5817">
        <w:trPr>
          <w:trHeight w:val="41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Подпрограммы муниципальной программы</w:t>
            </w:r>
          </w:p>
        </w:tc>
        <w:tc>
          <w:tcPr>
            <w:tcW w:w="6120" w:type="dxa"/>
          </w:tcPr>
          <w:p w:rsidR="00FB5817" w:rsidRPr="00113F14"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w:t>
            </w:r>
            <w:r w:rsidR="004F614A"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 xml:space="preserve">».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Муромцевского муниципального района Омской области».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6469CA" w:rsidRPr="00113F14"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F81A68" w:rsidRPr="00113F14" w:rsidRDefault="00B32066"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81A68" w:rsidRPr="00113F14">
              <w:rPr>
                <w:rFonts w:ascii="Times New Roman" w:hAnsi="Times New Roman"/>
                <w:sz w:val="24"/>
                <w:szCs w:val="24"/>
              </w:rPr>
              <w:t>.</w:t>
            </w:r>
          </w:p>
          <w:p w:rsidR="00F81A68" w:rsidRPr="00113F14" w:rsidRDefault="00F81A68"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A06D8F" w:rsidRPr="00113F14" w:rsidTr="00FB5817">
        <w:trPr>
          <w:trHeight w:val="978"/>
        </w:trPr>
        <w:tc>
          <w:tcPr>
            <w:tcW w:w="4500" w:type="dxa"/>
          </w:tcPr>
          <w:p w:rsidR="00A06D8F" w:rsidRPr="00113F14" w:rsidRDefault="00A06D8F" w:rsidP="003629AB">
            <w:pPr>
              <w:spacing w:after="0" w:line="240" w:lineRule="auto"/>
              <w:jc w:val="both"/>
              <w:rPr>
                <w:rFonts w:ascii="Times New Roman" w:hAnsi="Times New Roman"/>
                <w:sz w:val="24"/>
                <w:szCs w:val="24"/>
              </w:rPr>
            </w:pPr>
            <w:r w:rsidRPr="00113F14">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456940" w:rsidRPr="00456940" w:rsidRDefault="00581BFD" w:rsidP="00456940">
            <w:pPr>
              <w:spacing w:after="0"/>
              <w:jc w:val="both"/>
              <w:rPr>
                <w:rFonts w:ascii="Times New Roman" w:hAnsi="Times New Roman"/>
                <w:sz w:val="24"/>
                <w:szCs w:val="24"/>
              </w:rPr>
            </w:pPr>
            <w:r w:rsidRPr="00456940">
              <w:rPr>
                <w:rFonts w:ascii="Times New Roman" w:hAnsi="Times New Roman"/>
                <w:sz w:val="24"/>
                <w:szCs w:val="24"/>
              </w:rPr>
              <w:t>«</w:t>
            </w:r>
            <w:r w:rsidR="00456940" w:rsidRPr="00456940">
              <w:rPr>
                <w:rFonts w:ascii="Times New Roman" w:hAnsi="Times New Roman"/>
                <w:sz w:val="24"/>
                <w:szCs w:val="24"/>
              </w:rPr>
              <w:t>Общий объем средств на финансирование муниципальной программы составляет 6 733 847 369,64 рублей, в том числе:</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2022 год – 745 198 307,36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2023 год – 789 137 259,59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2024 год – 1 018 409 200,97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2025 год – 760 758 113,54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2026 год – 764 839 304,90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2027 год – 662 457 810,07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2028 год – 664 315 791,07 рубль</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2029 год – 664 315 791,07 рубль</w:t>
            </w:r>
          </w:p>
          <w:p w:rsidR="00456940" w:rsidRPr="00456940" w:rsidRDefault="00456940" w:rsidP="00456940">
            <w:pPr>
              <w:spacing w:after="0"/>
              <w:jc w:val="both"/>
              <w:rPr>
                <w:rFonts w:ascii="Times New Roman" w:hAnsi="Times New Roman"/>
                <w:sz w:val="24"/>
                <w:szCs w:val="24"/>
                <w:highlight w:val="yellow"/>
              </w:rPr>
            </w:pPr>
            <w:r w:rsidRPr="00456940">
              <w:rPr>
                <w:rFonts w:ascii="Times New Roman" w:hAnsi="Times New Roman"/>
                <w:sz w:val="24"/>
                <w:szCs w:val="24"/>
              </w:rPr>
              <w:lastRenderedPageBreak/>
              <w:t xml:space="preserve">2030 год – 664 </w:t>
            </w:r>
            <w:r>
              <w:rPr>
                <w:rFonts w:ascii="Times New Roman" w:hAnsi="Times New Roman"/>
                <w:sz w:val="24"/>
                <w:szCs w:val="24"/>
              </w:rPr>
              <w:t>4</w:t>
            </w:r>
            <w:r w:rsidRPr="00456940">
              <w:rPr>
                <w:rFonts w:ascii="Times New Roman" w:hAnsi="Times New Roman"/>
                <w:sz w:val="24"/>
                <w:szCs w:val="24"/>
              </w:rPr>
              <w:t>15 791,07 рубль</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3 435 627 044,24рублей, в том числе: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2022 год – 445 751 020,53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2023 год – 468 738 924,84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2024 год – 531 718 549,19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2025 год – 371 632 186,76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2026 год – 372 517 392,12 рубля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2027 год – 311 317 242,70 рубля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2028 год – 311 317 242,70 рубля</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2029 год – 311 317 242,70 рубля</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2030 год – 311 317 242,70 рубля</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Общий объем расходов федерального бюджета на реализацию     муниципальной программы   составляет 398 541 109,33  рублей, в том числе: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2022 год – 34 757 342,96 рубля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2023 год – 32 170 694,73 рубля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2024 год – 138  979 137,55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2025 год – 36 373 990,15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2026 год – 36 952 001,94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2027 год – 29 826 985,50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2028 год – 29 826 985,50 рублей</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2029 год – 29 826 985,50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2030 год – 29 826 985,50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Общий объем расходов местного бюджета на реализацию  муниципальной программы   составляет  2 899 679 216,07 рублей, в том числе: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2022 год – 264 689 943,87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2023 год – 288 227 640,02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2024 год – 347 711 514,23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2025 год – 352 751 936,63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2026 год – 355 369 910,84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2027 год – 321 313 581,87 рубль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2028 год – 323 171 562,87 рубля</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2029 год – 323 171 562,87 рубля</w:t>
            </w:r>
          </w:p>
          <w:p w:rsidR="000F1FD1"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2030 год – 323 271 562,87 рублей</w:t>
            </w:r>
            <w:r w:rsidRPr="00456940">
              <w:rPr>
                <w:rFonts w:ascii="Times New Roman" w:hAnsi="Times New Roman"/>
                <w:sz w:val="24"/>
                <w:szCs w:val="24"/>
              </w:rPr>
              <w:tab/>
            </w:r>
            <w:r w:rsidR="000F1FD1" w:rsidRPr="00456940">
              <w:rPr>
                <w:rFonts w:ascii="Times New Roman" w:hAnsi="Times New Roman"/>
                <w:sz w:val="24"/>
                <w:szCs w:val="24"/>
              </w:rPr>
              <w:tab/>
            </w:r>
          </w:p>
          <w:p w:rsidR="00A06D8F" w:rsidRPr="00456940" w:rsidRDefault="00A06D8F" w:rsidP="00456940">
            <w:pPr>
              <w:spacing w:after="0" w:line="240" w:lineRule="auto"/>
              <w:jc w:val="both"/>
              <w:rPr>
                <w:rFonts w:ascii="Times New Roman" w:hAnsi="Times New Roman"/>
                <w:sz w:val="24"/>
                <w:szCs w:val="24"/>
              </w:rPr>
            </w:pPr>
            <w:r w:rsidRPr="00456940">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456940">
              <w:rPr>
                <w:rFonts w:ascii="Times New Roman" w:hAnsi="Times New Roman"/>
                <w:sz w:val="24"/>
                <w:szCs w:val="24"/>
              </w:rPr>
              <w:tab/>
            </w:r>
          </w:p>
        </w:tc>
      </w:tr>
      <w:tr w:rsidR="00FB5817" w:rsidRPr="00113F14" w:rsidTr="00FB5817">
        <w:trPr>
          <w:trHeight w:val="695"/>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w:t>
            </w:r>
            <w:r w:rsidRPr="00113F14">
              <w:rPr>
                <w:rFonts w:ascii="Times New Roman" w:hAnsi="Times New Roman"/>
                <w:sz w:val="24"/>
                <w:szCs w:val="24"/>
              </w:rPr>
              <w:lastRenderedPageBreak/>
              <w:t>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113F14" w:rsidRDefault="00915B5A" w:rsidP="003629AB">
            <w:pPr>
              <w:spacing w:after="0" w:line="240" w:lineRule="auto"/>
              <w:ind w:firstLine="86"/>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25%,  но не менее 780 человек.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12. Увеличение численности населения, участвующего в платных досуговых мероприятиях к 2030 году до 9975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дополнительного образования в сфере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15. Доля учреждений культуры, имеющие доступ в </w:t>
            </w:r>
            <w:r w:rsidRPr="00113F14">
              <w:rPr>
                <w:rFonts w:ascii="Times New Roman" w:hAnsi="Times New Roman"/>
                <w:sz w:val="24"/>
                <w:szCs w:val="24"/>
              </w:rPr>
              <w:lastRenderedPageBreak/>
              <w:t>Интернет в хорошем качестве скорости (КДУ, библиотеки, музеи) к 2030 году до 100%.</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18. Увеличение численности занятого населения в сфере туризма, к 2030 году до 150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19. Прирост количества организаций (общественных организаций, образовательных учреждений, частных предпринимателей), задействованных в сфере туризма за 2022-2030 годы на 10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113F14">
              <w:rPr>
                <w:rFonts w:ascii="Times New Roman" w:hAnsi="Times New Roman"/>
                <w:sz w:val="24"/>
                <w:szCs w:val="24"/>
              </w:rPr>
              <w:t>к 2030 году до 43 %</w:t>
            </w:r>
            <w:r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21. Сохранение и увеличение численности населения района, систематически занимающихся физической культурой и спортом, </w:t>
            </w:r>
            <w:r w:rsidR="002E4983" w:rsidRPr="00113F14">
              <w:rPr>
                <w:rFonts w:ascii="Times New Roman" w:hAnsi="Times New Roman"/>
                <w:sz w:val="24"/>
                <w:szCs w:val="24"/>
              </w:rPr>
              <w:t xml:space="preserve">к 2030 году до </w:t>
            </w:r>
            <w:r w:rsidR="00F028CF" w:rsidRPr="00113F14">
              <w:rPr>
                <w:rFonts w:ascii="Times New Roman" w:hAnsi="Times New Roman"/>
                <w:sz w:val="24"/>
                <w:szCs w:val="24"/>
              </w:rPr>
              <w:t xml:space="preserve">55 </w:t>
            </w:r>
            <w:r w:rsidR="002E4983"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113F14">
              <w:rPr>
                <w:rFonts w:ascii="Times New Roman" w:hAnsi="Times New Roman"/>
                <w:sz w:val="24"/>
                <w:szCs w:val="24"/>
              </w:rPr>
              <w:t>к 2030 году до 25 %.</w:t>
            </w:r>
          </w:p>
          <w:p w:rsidR="002E4983" w:rsidRPr="00113F14" w:rsidRDefault="002E4983" w:rsidP="003629AB">
            <w:pPr>
              <w:spacing w:after="0" w:line="240" w:lineRule="auto"/>
              <w:jc w:val="both"/>
              <w:rPr>
                <w:rFonts w:ascii="Times New Roman" w:hAnsi="Times New Roman"/>
                <w:sz w:val="24"/>
                <w:szCs w:val="24"/>
              </w:rPr>
            </w:pPr>
            <w:r w:rsidRPr="00113F14">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113F14" w:rsidRDefault="002E4983" w:rsidP="00B32066">
            <w:pPr>
              <w:spacing w:after="0" w:line="240" w:lineRule="auto"/>
              <w:jc w:val="both"/>
              <w:rPr>
                <w:rFonts w:ascii="Times New Roman" w:hAnsi="Times New Roman"/>
                <w:sz w:val="24"/>
                <w:szCs w:val="24"/>
              </w:rPr>
            </w:pPr>
            <w:r w:rsidRPr="00113F14">
              <w:rPr>
                <w:rFonts w:ascii="Times New Roman" w:hAnsi="Times New Roman"/>
                <w:sz w:val="24"/>
                <w:szCs w:val="24"/>
              </w:rPr>
              <w:t xml:space="preserve">24. Уровень регистрируемой  безработицы  от численности экономически активного населения к 20302 году на уровне не выше 3,5%. </w:t>
            </w:r>
          </w:p>
          <w:p w:rsidR="00B32066" w:rsidRPr="00113F14" w:rsidRDefault="00B32066" w:rsidP="00B32066">
            <w:pPr>
              <w:spacing w:after="0" w:line="240" w:lineRule="auto"/>
              <w:jc w:val="both"/>
              <w:rPr>
                <w:rFonts w:ascii="Times New Roman" w:hAnsi="Times New Roman"/>
                <w:sz w:val="24"/>
                <w:szCs w:val="24"/>
              </w:rPr>
            </w:pPr>
            <w:r w:rsidRPr="00113F14">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27. 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28. Увеличение доли населения муниципального района, систематически занимающегося физической культурой и спортом, до 55 процентов к концу 2030 года.</w:t>
            </w:r>
          </w:p>
          <w:p w:rsidR="00F81A68" w:rsidRPr="00113F14" w:rsidRDefault="00F81A68" w:rsidP="00B32066">
            <w:pPr>
              <w:pStyle w:val="TableParagraph"/>
              <w:tabs>
                <w:tab w:val="left" w:pos="804"/>
                <w:tab w:val="left" w:pos="5543"/>
              </w:tabs>
              <w:ind w:left="73"/>
              <w:jc w:val="both"/>
              <w:rPr>
                <w:sz w:val="24"/>
                <w:szCs w:val="24"/>
              </w:rPr>
            </w:pPr>
            <w:r w:rsidRPr="00113F14">
              <w:rPr>
                <w:sz w:val="24"/>
                <w:szCs w:val="24"/>
              </w:rPr>
              <w:t xml:space="preserve">29. Количество социально ориентированных некоммерческих организаций, получивших </w:t>
            </w:r>
            <w:r w:rsidRPr="00113F14">
              <w:rPr>
                <w:sz w:val="24"/>
                <w:szCs w:val="24"/>
              </w:rPr>
              <w:lastRenderedPageBreak/>
              <w:t>муниципальную поддержку, не менее 2 единиц ежегодно</w:t>
            </w:r>
          </w:p>
        </w:tc>
      </w:tr>
    </w:tbl>
    <w:p w:rsidR="00EC0927" w:rsidRPr="00113F14" w:rsidRDefault="00EC0927" w:rsidP="003629AB">
      <w:pPr>
        <w:spacing w:after="0" w:line="240" w:lineRule="auto"/>
        <w:jc w:val="both"/>
        <w:rPr>
          <w:rFonts w:ascii="Times New Roman" w:hAnsi="Times New Roman"/>
          <w:sz w:val="24"/>
          <w:szCs w:val="24"/>
        </w:rPr>
      </w:pPr>
    </w:p>
    <w:p w:rsidR="00EC0927" w:rsidRPr="00113F14" w:rsidRDefault="00EC0927" w:rsidP="003629AB">
      <w:pPr>
        <w:spacing w:after="0" w:line="240" w:lineRule="auto"/>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0245BA" w:rsidRPr="00113F14" w:rsidRDefault="000245BA" w:rsidP="003629AB">
      <w:pPr>
        <w:spacing w:after="0" w:line="240" w:lineRule="auto"/>
        <w:jc w:val="center"/>
        <w:rPr>
          <w:rFonts w:ascii="Times New Roman" w:hAnsi="Times New Roman"/>
          <w:sz w:val="24"/>
          <w:szCs w:val="24"/>
        </w:rPr>
      </w:pPr>
    </w:p>
    <w:p w:rsidR="00044CA8" w:rsidRPr="00113F14" w:rsidRDefault="00BF33AE"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Стратегической целью муниципальной </w:t>
      </w:r>
      <w:r w:rsidR="00957DA0" w:rsidRPr="00113F14">
        <w:rPr>
          <w:rFonts w:ascii="Times New Roman" w:hAnsi="Times New Roman"/>
          <w:sz w:val="24"/>
          <w:szCs w:val="24"/>
        </w:rPr>
        <w:t>политики</w:t>
      </w:r>
      <w:r w:rsidRPr="00113F14">
        <w:rPr>
          <w:rFonts w:ascii="Times New Roman" w:hAnsi="Times New Roman"/>
          <w:sz w:val="24"/>
          <w:szCs w:val="24"/>
        </w:rPr>
        <w:t xml:space="preserve"> является неуклонное повышение благосостояния и улучшение качества жизни населения Муромцевского </w:t>
      </w:r>
      <w:r w:rsidR="00351FF8" w:rsidRPr="00113F14">
        <w:rPr>
          <w:rFonts w:ascii="Times New Roman" w:hAnsi="Times New Roman"/>
          <w:sz w:val="24"/>
          <w:szCs w:val="24"/>
        </w:rPr>
        <w:t xml:space="preserve">муниципального </w:t>
      </w:r>
      <w:r w:rsidRPr="00113F14">
        <w:rPr>
          <w:rFonts w:ascii="Times New Roman" w:hAnsi="Times New Roman"/>
          <w:sz w:val="24"/>
          <w:szCs w:val="24"/>
        </w:rPr>
        <w:t>района</w:t>
      </w:r>
      <w:r w:rsidR="00351FF8" w:rsidRPr="00113F14">
        <w:rPr>
          <w:rFonts w:ascii="Times New Roman" w:hAnsi="Times New Roman"/>
          <w:sz w:val="24"/>
          <w:szCs w:val="24"/>
        </w:rPr>
        <w:t xml:space="preserve"> Омской области (далее -  Муромцевский район).</w:t>
      </w:r>
      <w:r w:rsidRPr="00113F14">
        <w:rPr>
          <w:rFonts w:ascii="Times New Roman" w:hAnsi="Times New Roman"/>
          <w:sz w:val="24"/>
          <w:szCs w:val="24"/>
        </w:rPr>
        <w:t xml:space="preserve"> </w:t>
      </w:r>
    </w:p>
    <w:p w:rsidR="002B10E5" w:rsidRPr="00113F14" w:rsidRDefault="00BF33AE" w:rsidP="003629AB">
      <w:pPr>
        <w:spacing w:after="0" w:line="240" w:lineRule="auto"/>
        <w:ind w:firstLine="708"/>
        <w:jc w:val="both"/>
        <w:rPr>
          <w:rFonts w:ascii="Times New Roman" w:hAnsi="Times New Roman"/>
          <w:sz w:val="24"/>
          <w:szCs w:val="24"/>
        </w:rPr>
      </w:pPr>
      <w:r w:rsidRPr="00113F14">
        <w:rPr>
          <w:rFonts w:ascii="Times New Roman" w:hAnsi="Times New Roman"/>
          <w:spacing w:val="-6"/>
          <w:sz w:val="24"/>
          <w:szCs w:val="24"/>
        </w:rPr>
        <w:t>На начало 20</w:t>
      </w:r>
      <w:r w:rsidR="000245BA" w:rsidRPr="00113F14">
        <w:rPr>
          <w:rFonts w:ascii="Times New Roman" w:hAnsi="Times New Roman"/>
          <w:spacing w:val="-6"/>
          <w:sz w:val="24"/>
          <w:szCs w:val="24"/>
        </w:rPr>
        <w:t>21</w:t>
      </w:r>
      <w:r w:rsidRPr="00113F14">
        <w:rPr>
          <w:rFonts w:ascii="Times New Roman" w:hAnsi="Times New Roman"/>
          <w:spacing w:val="-6"/>
          <w:sz w:val="24"/>
          <w:szCs w:val="24"/>
        </w:rPr>
        <w:t xml:space="preserve"> года в Муромцевском районе проживало </w:t>
      </w:r>
      <w:r w:rsidR="000245BA" w:rsidRPr="00113F14">
        <w:rPr>
          <w:rFonts w:ascii="Times New Roman" w:hAnsi="Times New Roman"/>
          <w:spacing w:val="-6"/>
          <w:sz w:val="24"/>
          <w:szCs w:val="24"/>
        </w:rPr>
        <w:t>20390</w:t>
      </w:r>
      <w:r w:rsidR="00351FF8" w:rsidRPr="00113F14">
        <w:rPr>
          <w:rFonts w:ascii="Times New Roman" w:hAnsi="Times New Roman"/>
          <w:spacing w:val="-6"/>
          <w:sz w:val="24"/>
          <w:szCs w:val="24"/>
        </w:rPr>
        <w:t xml:space="preserve"> че</w:t>
      </w:r>
      <w:r w:rsidR="00A8158E" w:rsidRPr="00113F14">
        <w:rPr>
          <w:rFonts w:ascii="Times New Roman" w:hAnsi="Times New Roman"/>
          <w:spacing w:val="-6"/>
          <w:sz w:val="24"/>
          <w:szCs w:val="24"/>
        </w:rPr>
        <w:t>ловек,</w:t>
      </w:r>
      <w:r w:rsidRPr="00113F14">
        <w:rPr>
          <w:rFonts w:ascii="Times New Roman" w:hAnsi="Times New Roman"/>
          <w:spacing w:val="-6"/>
          <w:sz w:val="24"/>
          <w:szCs w:val="24"/>
        </w:rPr>
        <w:t xml:space="preserve"> в том числе в трудоспособном возрасте более </w:t>
      </w:r>
      <w:r w:rsidR="000245BA" w:rsidRPr="00113F14">
        <w:rPr>
          <w:rFonts w:ascii="Times New Roman" w:hAnsi="Times New Roman"/>
          <w:spacing w:val="-6"/>
          <w:sz w:val="24"/>
          <w:szCs w:val="24"/>
        </w:rPr>
        <w:t>9</w:t>
      </w:r>
      <w:r w:rsidR="00507632" w:rsidRPr="00113F14">
        <w:rPr>
          <w:rFonts w:ascii="Times New Roman" w:hAnsi="Times New Roman"/>
          <w:spacing w:val="-6"/>
          <w:sz w:val="24"/>
          <w:szCs w:val="24"/>
        </w:rPr>
        <w:t xml:space="preserve"> </w:t>
      </w:r>
      <w:r w:rsidRPr="00113F14">
        <w:rPr>
          <w:rFonts w:ascii="Times New Roman" w:hAnsi="Times New Roman"/>
          <w:spacing w:val="-6"/>
          <w:sz w:val="24"/>
          <w:szCs w:val="24"/>
        </w:rPr>
        <w:t xml:space="preserve"> тыс. человек. </w:t>
      </w:r>
      <w:r w:rsidR="000245BA" w:rsidRPr="00113F14">
        <w:rPr>
          <w:rFonts w:ascii="Times New Roman" w:hAnsi="Times New Roman"/>
          <w:sz w:val="24"/>
          <w:szCs w:val="24"/>
        </w:rPr>
        <w:t>Ежегодно в районе наблюдается стабильная динамика снижения численности населения</w:t>
      </w:r>
      <w:r w:rsidR="00A8158E" w:rsidRPr="00113F14">
        <w:rPr>
          <w:rFonts w:ascii="Times New Roman" w:hAnsi="Times New Roman"/>
          <w:sz w:val="24"/>
          <w:szCs w:val="24"/>
        </w:rPr>
        <w:t xml:space="preserve"> </w:t>
      </w:r>
      <w:r w:rsidR="000245BA" w:rsidRPr="00113F14">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113F14">
        <w:rPr>
          <w:rFonts w:ascii="Times New Roman" w:hAnsi="Times New Roman"/>
          <w:sz w:val="24"/>
          <w:szCs w:val="24"/>
        </w:rPr>
        <w:t>, незначительное увеличение численности детей.</w:t>
      </w:r>
      <w:r w:rsidR="000245BA" w:rsidRPr="00113F14">
        <w:rPr>
          <w:rFonts w:ascii="Times New Roman" w:hAnsi="Times New Roman"/>
          <w:sz w:val="24"/>
          <w:szCs w:val="24"/>
        </w:rPr>
        <w:t xml:space="preserve"> </w:t>
      </w:r>
      <w:r w:rsidR="006E78FA" w:rsidRPr="00113F14">
        <w:rPr>
          <w:rFonts w:ascii="Times New Roman" w:hAnsi="Times New Roman"/>
          <w:sz w:val="24"/>
          <w:szCs w:val="24"/>
        </w:rPr>
        <w:t xml:space="preserve">Только за пять последних лет население Муромцевского района </w:t>
      </w:r>
      <w:r w:rsidR="002B10E5" w:rsidRPr="00113F14">
        <w:rPr>
          <w:rFonts w:ascii="Times New Roman" w:hAnsi="Times New Roman"/>
          <w:sz w:val="24"/>
          <w:szCs w:val="24"/>
        </w:rPr>
        <w:t xml:space="preserve">сократилось на </w:t>
      </w:r>
      <w:r w:rsidR="006E78FA" w:rsidRPr="00113F14">
        <w:rPr>
          <w:rFonts w:ascii="Times New Roman" w:hAnsi="Times New Roman"/>
          <w:sz w:val="24"/>
          <w:szCs w:val="24"/>
        </w:rPr>
        <w:t xml:space="preserve">1350 человек. </w:t>
      </w:r>
    </w:p>
    <w:p w:rsidR="006E78FA" w:rsidRPr="00113F14" w:rsidRDefault="002B10E5"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113F14">
        <w:rPr>
          <w:rFonts w:ascii="Times New Roman" w:hAnsi="Times New Roman"/>
          <w:sz w:val="24"/>
          <w:szCs w:val="24"/>
        </w:rPr>
        <w:t xml:space="preserve"> населения</w:t>
      </w:r>
      <w:r w:rsidRPr="00113F14">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113F14">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113F14" w:rsidRDefault="00A94E1E"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2C0026" w:rsidRPr="00113F14">
        <w:rPr>
          <w:rFonts w:ascii="Times New Roman" w:hAnsi="Times New Roman"/>
          <w:sz w:val="24"/>
          <w:szCs w:val="24"/>
        </w:rPr>
        <w:t>Муниципальная программа направлена на развитие сферы образования</w:t>
      </w:r>
      <w:r w:rsidRPr="00113F14">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 , обеспечение возможностей для самореализации и всестороннего развития молодежи в районе.</w:t>
      </w:r>
    </w:p>
    <w:p w:rsidR="00AE5753" w:rsidRPr="00113F14" w:rsidRDefault="009A742B" w:rsidP="003629AB">
      <w:pPr>
        <w:pStyle w:val="aa"/>
        <w:spacing w:line="240" w:lineRule="auto"/>
        <w:rPr>
          <w:sz w:val="24"/>
          <w:szCs w:val="24"/>
        </w:rPr>
      </w:pPr>
      <w:r w:rsidRPr="00113F14">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113F14">
        <w:rPr>
          <w:sz w:val="24"/>
          <w:szCs w:val="24"/>
        </w:rPr>
        <w:t xml:space="preserve"> В р.п. Муромцево в поселке Петропавловка за счет внебюджетных </w:t>
      </w:r>
      <w:r w:rsidR="00E860D9" w:rsidRPr="00113F14">
        <w:rPr>
          <w:sz w:val="24"/>
          <w:szCs w:val="24"/>
        </w:rPr>
        <w:t xml:space="preserve">средств </w:t>
      </w:r>
      <w:r w:rsidRPr="00113F14">
        <w:rPr>
          <w:sz w:val="24"/>
          <w:szCs w:val="24"/>
        </w:rPr>
        <w:t xml:space="preserve">в 2019 году </w:t>
      </w:r>
      <w:r w:rsidR="007F6BB8" w:rsidRPr="00113F14">
        <w:rPr>
          <w:sz w:val="24"/>
          <w:szCs w:val="24"/>
        </w:rPr>
        <w:t xml:space="preserve">была </w:t>
      </w:r>
      <w:r w:rsidR="00E860D9" w:rsidRPr="00113F14">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113F14">
        <w:rPr>
          <w:sz w:val="24"/>
          <w:szCs w:val="24"/>
        </w:rPr>
        <w:t xml:space="preserve"> </w:t>
      </w:r>
    </w:p>
    <w:p w:rsidR="009A742B" w:rsidRPr="00113F14" w:rsidRDefault="009A742B" w:rsidP="003629AB">
      <w:pPr>
        <w:pStyle w:val="aa"/>
        <w:spacing w:line="240" w:lineRule="auto"/>
        <w:ind w:firstLine="567"/>
        <w:rPr>
          <w:sz w:val="24"/>
          <w:szCs w:val="24"/>
        </w:rPr>
      </w:pPr>
      <w:r w:rsidRPr="00113F14">
        <w:rPr>
          <w:sz w:val="24"/>
          <w:szCs w:val="24"/>
        </w:rPr>
        <w:t>Все общеобразовательные учреждения имеют лицензии на ведение образовательной деятельности и свидетельства о государственной аккредитации. 4 дошкольных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113F14" w:rsidRDefault="007F6BB8"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В период </w:t>
      </w:r>
      <w:r w:rsidR="009A742B" w:rsidRPr="00113F14">
        <w:rPr>
          <w:rFonts w:ascii="Times New Roman" w:hAnsi="Times New Roman"/>
          <w:sz w:val="24"/>
          <w:szCs w:val="24"/>
        </w:rPr>
        <w:t>2019-2020</w:t>
      </w:r>
      <w:r w:rsidRPr="00113F14">
        <w:rPr>
          <w:rFonts w:ascii="Times New Roman" w:hAnsi="Times New Roman"/>
          <w:sz w:val="24"/>
          <w:szCs w:val="24"/>
        </w:rPr>
        <w:t xml:space="preserve"> </w:t>
      </w:r>
      <w:r w:rsidR="009A742B" w:rsidRPr="00113F14">
        <w:rPr>
          <w:rFonts w:ascii="Times New Roman" w:hAnsi="Times New Roman"/>
          <w:sz w:val="24"/>
          <w:szCs w:val="24"/>
        </w:rPr>
        <w:t xml:space="preserve">годы </w:t>
      </w:r>
      <w:r w:rsidRPr="00113F14">
        <w:rPr>
          <w:rFonts w:ascii="Times New Roman" w:hAnsi="Times New Roman"/>
          <w:sz w:val="24"/>
          <w:szCs w:val="24"/>
        </w:rPr>
        <w:t xml:space="preserve">были открыты </w:t>
      </w:r>
      <w:r w:rsidR="009A742B" w:rsidRPr="00113F14">
        <w:rPr>
          <w:rFonts w:ascii="Times New Roman" w:hAnsi="Times New Roman"/>
          <w:sz w:val="24"/>
          <w:szCs w:val="24"/>
        </w:rPr>
        <w:t xml:space="preserve"> тр</w:t>
      </w:r>
      <w:r w:rsidRPr="00113F14">
        <w:rPr>
          <w:rFonts w:ascii="Times New Roman" w:hAnsi="Times New Roman"/>
          <w:sz w:val="24"/>
          <w:szCs w:val="24"/>
        </w:rPr>
        <w:t>и</w:t>
      </w:r>
      <w:r w:rsidR="009A742B" w:rsidRPr="00113F14">
        <w:rPr>
          <w:rFonts w:ascii="Times New Roman" w:hAnsi="Times New Roman"/>
          <w:sz w:val="24"/>
          <w:szCs w:val="24"/>
        </w:rPr>
        <w:t xml:space="preserve">  Центр</w:t>
      </w:r>
      <w:r w:rsidRPr="00113F14">
        <w:rPr>
          <w:rFonts w:ascii="Times New Roman" w:hAnsi="Times New Roman"/>
          <w:sz w:val="24"/>
          <w:szCs w:val="24"/>
        </w:rPr>
        <w:t>а</w:t>
      </w:r>
      <w:r w:rsidR="009A742B" w:rsidRPr="00113F14">
        <w:rPr>
          <w:rFonts w:ascii="Times New Roman" w:hAnsi="Times New Roman"/>
          <w:sz w:val="24"/>
          <w:szCs w:val="24"/>
        </w:rPr>
        <w:t xml:space="preserve"> образования цифрового и гуманитарного профилей «Точка роста» на базе МБОУ «Муромцевский лицей», МБОУ «Муромцевская СОШ № 1» и  </w:t>
      </w:r>
      <w:r w:rsidR="009A742B" w:rsidRPr="00113F14">
        <w:rPr>
          <w:rFonts w:ascii="Times New Roman" w:eastAsia="Arial Unicode MS" w:hAnsi="Times New Roman"/>
          <w:sz w:val="24"/>
          <w:szCs w:val="24"/>
          <w:u w:color="000000"/>
        </w:rPr>
        <w:t>МБОУ «Костинская средняя общеобразовательная школа»</w:t>
      </w:r>
      <w:r w:rsidR="009A742B" w:rsidRPr="00113F14">
        <w:rPr>
          <w:rFonts w:ascii="Times New Roman" w:hAnsi="Times New Roman"/>
          <w:sz w:val="24"/>
          <w:szCs w:val="24"/>
        </w:rPr>
        <w:t xml:space="preserve"> в рамках реализации национального подпроекта «Современная школа».</w:t>
      </w:r>
    </w:p>
    <w:p w:rsidR="009A742B" w:rsidRPr="00113F14" w:rsidRDefault="009A742B"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113F14" w:rsidRDefault="007F6BB8"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В Муромцевском районе</w:t>
      </w:r>
      <w:r w:rsidR="00E860D9" w:rsidRPr="00113F14">
        <w:rPr>
          <w:rFonts w:ascii="Times New Roman" w:hAnsi="Times New Roman"/>
          <w:sz w:val="24"/>
          <w:szCs w:val="24"/>
        </w:rPr>
        <w:t xml:space="preserve"> </w:t>
      </w:r>
      <w:r w:rsidRPr="00113F14">
        <w:rPr>
          <w:rFonts w:ascii="Times New Roman" w:hAnsi="Times New Roman"/>
          <w:sz w:val="24"/>
          <w:szCs w:val="24"/>
        </w:rPr>
        <w:t>обеспечена</w:t>
      </w:r>
      <w:r w:rsidR="00E860D9" w:rsidRPr="00113F14">
        <w:rPr>
          <w:rFonts w:ascii="Times New Roman" w:hAnsi="Times New Roman"/>
          <w:sz w:val="24"/>
          <w:szCs w:val="24"/>
        </w:rPr>
        <w:t xml:space="preserve"> доступност</w:t>
      </w:r>
      <w:r w:rsidRPr="00113F14">
        <w:rPr>
          <w:rFonts w:ascii="Times New Roman" w:hAnsi="Times New Roman"/>
          <w:sz w:val="24"/>
          <w:szCs w:val="24"/>
        </w:rPr>
        <w:t>ь</w:t>
      </w:r>
      <w:r w:rsidR="007279D4" w:rsidRPr="00113F14">
        <w:rPr>
          <w:rFonts w:ascii="Times New Roman" w:hAnsi="Times New Roman"/>
          <w:sz w:val="24"/>
          <w:szCs w:val="24"/>
        </w:rPr>
        <w:t xml:space="preserve"> дошкольного образования. </w:t>
      </w:r>
      <w:r w:rsidR="00E860D9" w:rsidRPr="00113F14">
        <w:rPr>
          <w:rFonts w:ascii="Times New Roman" w:hAnsi="Times New Roman"/>
          <w:sz w:val="24"/>
          <w:szCs w:val="24"/>
        </w:rPr>
        <w:t>Очередность в детские сады отсутствует</w:t>
      </w:r>
      <w:r w:rsidR="007279D4" w:rsidRPr="00113F14">
        <w:rPr>
          <w:rFonts w:ascii="Times New Roman" w:hAnsi="Times New Roman"/>
          <w:sz w:val="24"/>
          <w:szCs w:val="24"/>
        </w:rPr>
        <w:t xml:space="preserve">. </w:t>
      </w:r>
      <w:r w:rsidR="00E860D9" w:rsidRPr="00113F14">
        <w:rPr>
          <w:rFonts w:ascii="Times New Roman" w:hAnsi="Times New Roman"/>
          <w:sz w:val="24"/>
          <w:szCs w:val="24"/>
        </w:rPr>
        <w:t xml:space="preserve">При этом есть </w:t>
      </w:r>
      <w:r w:rsidRPr="00113F14">
        <w:rPr>
          <w:rFonts w:ascii="Times New Roman" w:hAnsi="Times New Roman"/>
          <w:sz w:val="24"/>
          <w:szCs w:val="24"/>
        </w:rPr>
        <w:t xml:space="preserve">потребность увеличения количества </w:t>
      </w:r>
      <w:r w:rsidR="00E860D9" w:rsidRPr="00113F14">
        <w:rPr>
          <w:rFonts w:ascii="Times New Roman" w:hAnsi="Times New Roman"/>
          <w:sz w:val="24"/>
          <w:szCs w:val="24"/>
        </w:rPr>
        <w:t xml:space="preserve"> мест в дошкольном учреждении в с. Камышино-Курское. Данную проблему планируется решить путем строительства нового детского сада </w:t>
      </w:r>
      <w:r w:rsidR="00A74FEB" w:rsidRPr="00113F14">
        <w:rPr>
          <w:rFonts w:ascii="Times New Roman" w:hAnsi="Times New Roman"/>
          <w:sz w:val="24"/>
          <w:szCs w:val="24"/>
        </w:rPr>
        <w:t>в период реализации муниципальной программы</w:t>
      </w:r>
      <w:r w:rsidR="00E860D9" w:rsidRPr="00113F14">
        <w:rPr>
          <w:rFonts w:ascii="Times New Roman" w:hAnsi="Times New Roman"/>
          <w:sz w:val="24"/>
          <w:szCs w:val="24"/>
        </w:rPr>
        <w:t>.</w:t>
      </w:r>
    </w:p>
    <w:p w:rsidR="009A742B" w:rsidRPr="00113F14" w:rsidRDefault="009A742B" w:rsidP="003629AB">
      <w:pPr>
        <w:pStyle w:val="aa"/>
        <w:spacing w:line="240" w:lineRule="auto"/>
        <w:ind w:firstLine="851"/>
        <w:rPr>
          <w:sz w:val="24"/>
          <w:szCs w:val="24"/>
        </w:rPr>
      </w:pPr>
      <w:r w:rsidRPr="00113F14">
        <w:rPr>
          <w:sz w:val="24"/>
          <w:szCs w:val="24"/>
        </w:rPr>
        <w:lastRenderedPageBreak/>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113F14" w:rsidRDefault="009A742B" w:rsidP="003629AB">
      <w:pPr>
        <w:pStyle w:val="aa"/>
        <w:spacing w:line="240" w:lineRule="auto"/>
        <w:ind w:firstLine="851"/>
        <w:rPr>
          <w:sz w:val="24"/>
          <w:szCs w:val="24"/>
        </w:rPr>
      </w:pPr>
      <w:r w:rsidRPr="00113F14">
        <w:rPr>
          <w:sz w:val="24"/>
          <w:szCs w:val="24"/>
        </w:rPr>
        <w:t>Для решения задачи интеграции детей с ОВЗ в муниципальном районе осуществляет деятельность Муромцевский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Муромцевского детского сада № 6 открыт консультационный центр. На базе Муромцевского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113F14" w:rsidRDefault="009A742B" w:rsidP="003629AB">
      <w:pPr>
        <w:spacing w:after="0" w:line="240" w:lineRule="auto"/>
        <w:jc w:val="both"/>
        <w:rPr>
          <w:rFonts w:ascii="Times New Roman" w:hAnsi="Times New Roman"/>
          <w:sz w:val="24"/>
          <w:szCs w:val="24"/>
        </w:rPr>
      </w:pPr>
      <w:r w:rsidRPr="00113F14">
        <w:rPr>
          <w:rFonts w:ascii="Times New Roman" w:hAnsi="Times New Roman"/>
          <w:sz w:val="24"/>
          <w:szCs w:val="24"/>
        </w:rPr>
        <w:tab/>
        <w:t>Сфера культуры в районе представлена 72 учреждениями, которые осуществляют культурно</w:t>
      </w:r>
      <w:r w:rsidRPr="00113F14">
        <w:rPr>
          <w:rFonts w:ascii="Times New Roman" w:hAnsi="Times New Roman"/>
          <w:sz w:val="24"/>
          <w:szCs w:val="24"/>
          <w:lang w:eastAsia="en-US"/>
        </w:rPr>
        <w:t>–</w:t>
      </w:r>
      <w:r w:rsidRPr="00113F14">
        <w:rPr>
          <w:rFonts w:ascii="Times New Roman" w:hAnsi="Times New Roman"/>
          <w:sz w:val="24"/>
          <w:szCs w:val="24"/>
        </w:rPr>
        <w:t xml:space="preserve">досуговое, библиотечное, музейное, кинодосуговое обслуживание населения, а также предоставляют услуги дополнительного образования детей в двух Школах искусств в р.п. Муромцево и трех сельских филиалах. Кроме того, работают 23 передвижных нестационарных библиотечных пункта, обслуживающих малые населенные пункты. </w:t>
      </w:r>
      <w:r w:rsidR="002D025D" w:rsidRPr="00113F14">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113F14" w:rsidRDefault="002D025D" w:rsidP="003629AB">
      <w:pPr>
        <w:spacing w:after="0" w:line="240" w:lineRule="auto"/>
        <w:jc w:val="both"/>
        <w:rPr>
          <w:rFonts w:ascii="Times New Roman" w:hAnsi="Times New Roman"/>
          <w:sz w:val="24"/>
          <w:szCs w:val="24"/>
        </w:rPr>
      </w:pPr>
      <w:r w:rsidRPr="00113F14">
        <w:rPr>
          <w:rFonts w:ascii="Times New Roman" w:hAnsi="Times New Roman"/>
          <w:sz w:val="24"/>
          <w:szCs w:val="24"/>
        </w:rPr>
        <w:tab/>
        <w:t>В 2017 году был построен и введен в эксплуатацию новый сельский клуб со зрительным залом на 58 мест в с. Костино Муромцевского муниципального района Омской области.</w:t>
      </w:r>
    </w:p>
    <w:p w:rsidR="00E860D9"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В период реализации муниципальной программы планируется проведение капитального ремонта районного Дома культура в р.п. Муромцево, ДК в с. Гурово. Намечено также строительство архивного музея в р.п. Муромцево.</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Муромцевского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Муромцевского района.</w:t>
      </w:r>
    </w:p>
    <w:p w:rsidR="00781514" w:rsidRPr="00113F14" w:rsidRDefault="006C155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113F14">
        <w:rPr>
          <w:rFonts w:ascii="Times New Roman" w:hAnsi="Times New Roman"/>
          <w:sz w:val="24"/>
          <w:szCs w:val="24"/>
        </w:rPr>
        <w:t>вовлечение большей части населения, особенно молодежи, к занятиям</w:t>
      </w:r>
      <w:r w:rsidR="00652D80" w:rsidRPr="00113F14">
        <w:rPr>
          <w:rFonts w:ascii="Times New Roman" w:hAnsi="Times New Roman"/>
          <w:sz w:val="24"/>
          <w:szCs w:val="24"/>
        </w:rPr>
        <w:t xml:space="preserve"> физической культуры и массов</w:t>
      </w:r>
      <w:r w:rsidR="00AB282E" w:rsidRPr="00113F14">
        <w:rPr>
          <w:rFonts w:ascii="Times New Roman" w:hAnsi="Times New Roman"/>
          <w:sz w:val="24"/>
          <w:szCs w:val="24"/>
        </w:rPr>
        <w:t>ым</w:t>
      </w:r>
      <w:r w:rsidR="00652D80" w:rsidRPr="00113F14">
        <w:rPr>
          <w:rFonts w:ascii="Times New Roman" w:hAnsi="Times New Roman"/>
          <w:sz w:val="24"/>
          <w:szCs w:val="24"/>
        </w:rPr>
        <w:t xml:space="preserve"> спорт</w:t>
      </w:r>
      <w:r w:rsidR="00AB282E" w:rsidRPr="00113F14">
        <w:rPr>
          <w:rFonts w:ascii="Times New Roman" w:hAnsi="Times New Roman"/>
          <w:sz w:val="24"/>
          <w:szCs w:val="24"/>
        </w:rPr>
        <w:t>ом</w:t>
      </w:r>
      <w:r w:rsidRPr="00113F14">
        <w:rPr>
          <w:rFonts w:ascii="Times New Roman" w:hAnsi="Times New Roman"/>
          <w:sz w:val="24"/>
          <w:szCs w:val="24"/>
        </w:rPr>
        <w:t xml:space="preserve">, формирование в сознании граждан имиджа здорового образа жизни. </w:t>
      </w:r>
      <w:r w:rsidR="00781514" w:rsidRPr="00113F14">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113F14" w:rsidRDefault="0078151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113F14">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113F14">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113F14" w:rsidRDefault="0001234A" w:rsidP="003629AB">
      <w:pPr>
        <w:spacing w:after="0" w:line="240" w:lineRule="auto"/>
        <w:ind w:firstLine="567"/>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3 Цель и задачи муниципальной программы</w:t>
      </w:r>
    </w:p>
    <w:p w:rsidR="00B32066" w:rsidRPr="00113F14" w:rsidRDefault="00B32066"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ind w:firstLine="708"/>
        <w:jc w:val="both"/>
        <w:rPr>
          <w:rFonts w:ascii="Times New Roman" w:hAnsi="Times New Roman"/>
          <w:b/>
          <w:sz w:val="24"/>
          <w:szCs w:val="24"/>
        </w:rPr>
      </w:pPr>
      <w:r w:rsidRPr="00113F14">
        <w:rPr>
          <w:rFonts w:ascii="Times New Roman" w:hAnsi="Times New Roman"/>
          <w:sz w:val="24"/>
          <w:szCs w:val="24"/>
        </w:rPr>
        <w:t xml:space="preserve">Главной целью  муниципальной программы является </w:t>
      </w:r>
      <w:r w:rsidR="004F614A" w:rsidRPr="00113F14">
        <w:rPr>
          <w:rFonts w:ascii="Times New Roman" w:hAnsi="Times New Roman"/>
          <w:b/>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p>
    <w:p w:rsidR="00FC1D21" w:rsidRPr="00113F14"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Достижение заявленной цели потребует решения следующих задач:</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обеспечивается </w:t>
      </w:r>
      <w:r w:rsidRPr="00113F14">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r w:rsidR="005B2AE1"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w:t>
      </w:r>
      <w:r w:rsidR="005B2AE1" w:rsidRPr="00113F14">
        <w:rPr>
          <w:rFonts w:ascii="Times New Roman" w:hAnsi="Times New Roman"/>
          <w:sz w:val="24"/>
          <w:szCs w:val="24"/>
        </w:rPr>
        <w:t>ых</w:t>
      </w:r>
      <w:r w:rsidR="00FC1D21" w:rsidRPr="00113F14">
        <w:rPr>
          <w:rFonts w:ascii="Times New Roman" w:hAnsi="Times New Roman"/>
          <w:sz w:val="24"/>
          <w:szCs w:val="24"/>
        </w:rPr>
        <w:t xml:space="preserve"> на</w:t>
      </w:r>
      <w:r w:rsidR="005B2AE1"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Развитие системы общего образования с целью создания новых мест</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Формирование образовательной сети и финансово-экономических механизмов, обеспечивающих равный доступ населения к услугам дошкольного, общего образования и дополнительного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6F732A" w:rsidRPr="00113F14">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6F732A" w:rsidRPr="00113F14">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6F732A" w:rsidRPr="00113F14">
        <w:rPr>
          <w:rFonts w:ascii="Times New Roman" w:hAnsi="Times New Roman"/>
          <w:sz w:val="24"/>
          <w:szCs w:val="24"/>
        </w:rPr>
        <w:t>Создание системы мониторинговых исследований качества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7). </w:t>
      </w:r>
      <w:r w:rsidR="006F732A" w:rsidRPr="00113F14">
        <w:rPr>
          <w:rFonts w:ascii="Times New Roman" w:hAnsi="Times New Roman"/>
          <w:sz w:val="24"/>
          <w:szCs w:val="24"/>
        </w:rPr>
        <w:t>Обеспечение жизнеустройства детей-сирот и детей, оставшихся без попечения родителе</w:t>
      </w:r>
      <w:r w:rsidRPr="00113F14">
        <w:rPr>
          <w:rFonts w:ascii="Times New Roman" w:hAnsi="Times New Roman"/>
          <w:sz w:val="24"/>
          <w:szCs w:val="24"/>
        </w:rPr>
        <w:t>.</w:t>
      </w:r>
    </w:p>
    <w:p w:rsidR="00FC1D21"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8). </w:t>
      </w:r>
      <w:r w:rsidR="006F732A" w:rsidRPr="00113F14">
        <w:rPr>
          <w:rFonts w:ascii="Times New Roman" w:hAnsi="Times New Roman"/>
          <w:sz w:val="24"/>
          <w:szCs w:val="24"/>
        </w:rPr>
        <w:t>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w:t>
      </w:r>
    </w:p>
    <w:p w:rsidR="00B83BC3"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Муромцевском районе Омской области.</w:t>
      </w:r>
    </w:p>
    <w:p w:rsidR="005B2AE1" w:rsidRPr="00113F14" w:rsidRDefault="00FC1D21" w:rsidP="003629AB">
      <w:pPr>
        <w:spacing w:after="0" w:line="240" w:lineRule="auto"/>
        <w:ind w:firstLine="438"/>
        <w:jc w:val="both"/>
        <w:rPr>
          <w:rFonts w:ascii="Times New Roman" w:hAnsi="Times New Roman"/>
          <w:sz w:val="24"/>
          <w:szCs w:val="24"/>
        </w:rPr>
      </w:pPr>
      <w:r w:rsidRPr="00113F14">
        <w:rPr>
          <w:rFonts w:ascii="Times New Roman" w:hAnsi="Times New Roman"/>
          <w:sz w:val="24"/>
          <w:szCs w:val="24"/>
        </w:rPr>
        <w:t xml:space="preserve">Решение задачи будет обеспечено </w:t>
      </w:r>
      <w:r w:rsidR="005B2AE1" w:rsidRPr="00113F14">
        <w:rPr>
          <w:rFonts w:ascii="Times New Roman" w:hAnsi="Times New Roman"/>
          <w:sz w:val="24"/>
          <w:szCs w:val="24"/>
        </w:rPr>
        <w:t>за счет</w:t>
      </w:r>
      <w:r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«Развитие культуры и туризма Муромцевского муниципального района</w:t>
      </w:r>
      <w:r w:rsidR="0017179F"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w:t>
      </w:r>
      <w:r w:rsidRPr="00113F14">
        <w:rPr>
          <w:rFonts w:ascii="Times New Roman" w:hAnsi="Times New Roman"/>
          <w:sz w:val="24"/>
          <w:szCs w:val="24"/>
        </w:rPr>
        <w:t xml:space="preserve">, </w:t>
      </w:r>
      <w:r w:rsidR="005B2AE1" w:rsidRPr="00113F14">
        <w:rPr>
          <w:rFonts w:ascii="Times New Roman" w:hAnsi="Times New Roman"/>
          <w:sz w:val="24"/>
          <w:szCs w:val="24"/>
        </w:rPr>
        <w:t>в рамках реализации основных мероприятий, направленных на:</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Выявление, охрана, популяризация культурного наследия (в том числе сохранение и пополнение библиотечного, музейного, архивного, кино-, фото-, видео- и аудиофондов; перевод в электронный вид библиотечных, музейных кино-, фото-, видео- и аудиофондов, создание инфраструктуры доступа населения к ним с использованием сети Интернет).</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4).</w:t>
      </w:r>
      <w:r w:rsidR="006F732A" w:rsidRPr="00113F14">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(муниципально-частного) партнерства.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7).  Формирование положительного имиджа Муромцевского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привлечения всего населения района к здоровому образу жизни  в целях улучшения демографической ситуации в Муромцевском районе; обеспечение возможностей для самореализации и всестороннего развития молодежи в районе</w:t>
      </w:r>
      <w:r w:rsidRPr="00113F14">
        <w:rPr>
          <w:rFonts w:ascii="Times New Roman" w:hAnsi="Times New Roman"/>
          <w:sz w:val="24"/>
          <w:szCs w:val="24"/>
        </w:rPr>
        <w:t>.</w:t>
      </w:r>
    </w:p>
    <w:p w:rsidR="001626FC" w:rsidRPr="00113F14" w:rsidRDefault="006428EC"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 </w:t>
      </w:r>
      <w:r w:rsidR="006F732A"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w:t>
      </w:r>
      <w:r w:rsidR="001626FC" w:rsidRPr="00113F14">
        <w:rPr>
          <w:rFonts w:ascii="Times New Roman" w:hAnsi="Times New Roman"/>
          <w:sz w:val="24"/>
          <w:szCs w:val="24"/>
        </w:rPr>
        <w:t xml:space="preserve">за счет </w:t>
      </w:r>
      <w:r w:rsidR="00FC1D21"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113F14">
        <w:rPr>
          <w:rFonts w:ascii="Times New Roman" w:hAnsi="Times New Roman"/>
          <w:sz w:val="24"/>
          <w:szCs w:val="24"/>
        </w:rPr>
        <w:t>в рамках реализации основных мероприятий, направленных на:</w:t>
      </w:r>
    </w:p>
    <w:p w:rsidR="007A5F18"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113F14">
        <w:rPr>
          <w:rFonts w:ascii="Times New Roman" w:hAnsi="Times New Roman"/>
          <w:sz w:val="24"/>
          <w:szCs w:val="24"/>
        </w:rPr>
        <w:t>.</w:t>
      </w:r>
    </w:p>
    <w:p w:rsidR="00FC1D21"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w:t>
      </w:r>
      <w:r w:rsidRPr="00113F14">
        <w:rPr>
          <w:rFonts w:ascii="Times New Roman" w:hAnsi="Times New Roman"/>
          <w:sz w:val="24"/>
          <w:szCs w:val="24"/>
        </w:rPr>
        <w:t>.</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113F14" w:rsidRDefault="007A5F18" w:rsidP="003629AB">
      <w:pPr>
        <w:pStyle w:val="ConsPlusNormal"/>
        <w:widowControl/>
        <w:ind w:firstLine="0"/>
        <w:jc w:val="both"/>
        <w:rPr>
          <w:rFonts w:ascii="Times New Roman" w:hAnsi="Times New Roman" w:cs="Times New Roman"/>
          <w:sz w:val="24"/>
          <w:szCs w:val="24"/>
        </w:rPr>
      </w:pPr>
      <w:r w:rsidRPr="00113F14">
        <w:rPr>
          <w:rFonts w:ascii="Times New Roman" w:hAnsi="Times New Roman" w:cs="Times New Roman"/>
          <w:sz w:val="24"/>
          <w:szCs w:val="24"/>
        </w:rPr>
        <w:t xml:space="preserve">4. </w:t>
      </w:r>
      <w:r w:rsidR="006F732A" w:rsidRPr="00113F14">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cs="Times New Roman"/>
          <w:sz w:val="24"/>
          <w:szCs w:val="24"/>
        </w:rPr>
        <w:t xml:space="preserve">.  </w:t>
      </w:r>
    </w:p>
    <w:p w:rsidR="00FC1D2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113F14">
        <w:rPr>
          <w:rFonts w:ascii="Times New Roman" w:hAnsi="Times New Roman"/>
          <w:sz w:val="24"/>
          <w:szCs w:val="24"/>
        </w:rPr>
        <w:t>«</w:t>
      </w:r>
      <w:r w:rsidR="00EF7193" w:rsidRPr="00113F14">
        <w:rPr>
          <w:rFonts w:ascii="Times New Roman" w:hAnsi="Times New Roman"/>
          <w:sz w:val="24"/>
          <w:szCs w:val="24"/>
        </w:rPr>
        <w:t>Содействие занятости населения Муромцевского муниципального района  Омской области</w:t>
      </w:r>
      <w:r w:rsidR="0017179F" w:rsidRPr="00113F14">
        <w:rPr>
          <w:rFonts w:ascii="Times New Roman" w:hAnsi="Times New Roman"/>
          <w:sz w:val="24"/>
          <w:szCs w:val="24"/>
        </w:rPr>
        <w:t>»</w:t>
      </w:r>
      <w:r w:rsidR="00EF7193" w:rsidRPr="00113F14">
        <w:rPr>
          <w:rFonts w:ascii="Times New Roman" w:hAnsi="Times New Roman"/>
          <w:sz w:val="24"/>
          <w:szCs w:val="24"/>
        </w:rPr>
        <w:t>,</w:t>
      </w:r>
      <w:r w:rsidR="00FC1D21" w:rsidRPr="00113F14">
        <w:rPr>
          <w:rFonts w:ascii="Times New Roman" w:hAnsi="Times New Roman"/>
          <w:sz w:val="24"/>
          <w:szCs w:val="24"/>
        </w:rPr>
        <w:t xml:space="preserve"> </w:t>
      </w:r>
      <w:r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направленных на:</w:t>
      </w:r>
    </w:p>
    <w:p w:rsidR="00DD12D8" w:rsidRPr="00113F14" w:rsidRDefault="00EF7193"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 </w:t>
      </w:r>
      <w:r w:rsidR="00600BEF" w:rsidRPr="00113F14">
        <w:rPr>
          <w:rFonts w:ascii="Times New Roman" w:hAnsi="Times New Roman"/>
          <w:sz w:val="24"/>
          <w:szCs w:val="24"/>
        </w:rPr>
        <w:t xml:space="preserve">1). </w:t>
      </w:r>
      <w:r w:rsidR="00DD12D8" w:rsidRPr="00113F14">
        <w:rPr>
          <w:rFonts w:ascii="Times New Roman" w:hAnsi="Times New Roman"/>
          <w:iCs/>
          <w:sz w:val="24"/>
          <w:szCs w:val="24"/>
        </w:rPr>
        <w:t>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w:t>
      </w:r>
    </w:p>
    <w:p w:rsidR="00600BEF" w:rsidRPr="00113F14" w:rsidRDefault="00600BEF"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2).  </w:t>
      </w:r>
      <w:r w:rsidR="00DD12D8" w:rsidRPr="00113F14">
        <w:rPr>
          <w:rFonts w:ascii="Times New Roman" w:hAnsi="Times New Roman"/>
          <w:sz w:val="24"/>
          <w:szCs w:val="24"/>
        </w:rPr>
        <w:t>Повышение конкурентоспособности безработных граждан с учетом потребности рынка труда муниципального района  Омской области и оказание адресной помощи отдельным категориям граждан, испытывающим трудности в поиске работы</w:t>
      </w:r>
      <w:r w:rsidRPr="00113F14">
        <w:rPr>
          <w:rFonts w:ascii="Times New Roman" w:hAnsi="Times New Roman"/>
          <w:sz w:val="24"/>
          <w:szCs w:val="24"/>
        </w:rPr>
        <w:t>.</w:t>
      </w:r>
      <w:r w:rsidRPr="00113F14">
        <w:rPr>
          <w:rFonts w:ascii="Times New Roman" w:hAnsi="Times New Roman"/>
          <w:iCs/>
          <w:sz w:val="24"/>
          <w:szCs w:val="24"/>
        </w:rPr>
        <w:t xml:space="preserve"> </w:t>
      </w:r>
    </w:p>
    <w:p w:rsidR="00600BEF" w:rsidRPr="00113F14" w:rsidRDefault="00600BEF"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iCs/>
          <w:sz w:val="24"/>
          <w:szCs w:val="24"/>
        </w:rPr>
        <w:t>3).</w:t>
      </w:r>
      <w:r w:rsidRPr="00113F14">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113F14" w:rsidRDefault="007679C7"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113F14">
        <w:rPr>
          <w:rFonts w:ascii="Times New Roman" w:hAnsi="Times New Roman"/>
        </w:rPr>
        <w:t>Укрепление общественного здоровья на территории Муромцевского муниципального района Омской области</w:t>
      </w:r>
      <w:r w:rsidRPr="00113F14">
        <w:rPr>
          <w:rFonts w:ascii="Times New Roman" w:hAnsi="Times New Roman"/>
          <w:sz w:val="24"/>
          <w:szCs w:val="24"/>
        </w:rPr>
        <w:t>», в рамках реализации основных мероприятий, направленных на:</w:t>
      </w:r>
    </w:p>
    <w:p w:rsidR="007679C7" w:rsidRPr="00113F14" w:rsidRDefault="007679C7" w:rsidP="007679C7">
      <w:pPr>
        <w:pStyle w:val="TableParagraph"/>
        <w:tabs>
          <w:tab w:val="left" w:pos="175"/>
          <w:tab w:val="left" w:pos="3010"/>
        </w:tabs>
        <w:jc w:val="both"/>
        <w:rPr>
          <w:sz w:val="24"/>
          <w:szCs w:val="24"/>
        </w:rPr>
      </w:pPr>
      <w:r w:rsidRPr="00113F14">
        <w:rPr>
          <w:sz w:val="24"/>
          <w:szCs w:val="24"/>
        </w:rPr>
        <w:t>1). Развитие</w:t>
      </w:r>
      <w:r w:rsidRPr="00113F14">
        <w:rPr>
          <w:spacing w:val="1"/>
          <w:sz w:val="24"/>
          <w:szCs w:val="24"/>
        </w:rPr>
        <w:t xml:space="preserve"> </w:t>
      </w:r>
      <w:r w:rsidRPr="00113F14">
        <w:rPr>
          <w:sz w:val="24"/>
          <w:szCs w:val="24"/>
        </w:rPr>
        <w:t>механизма</w:t>
      </w:r>
      <w:r w:rsidRPr="00113F14">
        <w:rPr>
          <w:spacing w:val="1"/>
          <w:sz w:val="24"/>
          <w:szCs w:val="24"/>
        </w:rPr>
        <w:t xml:space="preserve"> </w:t>
      </w:r>
      <w:r w:rsidRPr="00113F14">
        <w:rPr>
          <w:sz w:val="24"/>
          <w:szCs w:val="24"/>
        </w:rPr>
        <w:t>межведомственного</w:t>
      </w:r>
      <w:r w:rsidRPr="00113F14">
        <w:rPr>
          <w:spacing w:val="1"/>
          <w:sz w:val="24"/>
          <w:szCs w:val="24"/>
        </w:rPr>
        <w:t xml:space="preserve"> </w:t>
      </w:r>
      <w:r w:rsidRPr="00113F14">
        <w:rPr>
          <w:sz w:val="24"/>
          <w:szCs w:val="24"/>
        </w:rPr>
        <w:t>взаимодействия</w:t>
      </w:r>
      <w:r w:rsidRPr="00113F14">
        <w:rPr>
          <w:spacing w:val="1"/>
          <w:sz w:val="24"/>
          <w:szCs w:val="24"/>
        </w:rPr>
        <w:t xml:space="preserve"> </w:t>
      </w:r>
      <w:r w:rsidRPr="00113F14">
        <w:rPr>
          <w:sz w:val="24"/>
          <w:szCs w:val="24"/>
        </w:rPr>
        <w:t>в</w:t>
      </w:r>
      <w:r w:rsidRPr="00113F14">
        <w:rPr>
          <w:spacing w:val="1"/>
          <w:sz w:val="24"/>
          <w:szCs w:val="24"/>
        </w:rPr>
        <w:t xml:space="preserve"> </w:t>
      </w:r>
      <w:r w:rsidRPr="00113F14">
        <w:rPr>
          <w:sz w:val="24"/>
          <w:szCs w:val="24"/>
        </w:rPr>
        <w:t>реализации</w:t>
      </w:r>
      <w:r w:rsidRPr="00113F14">
        <w:rPr>
          <w:spacing w:val="1"/>
          <w:sz w:val="24"/>
          <w:szCs w:val="24"/>
        </w:rPr>
        <w:t xml:space="preserve"> </w:t>
      </w:r>
      <w:r w:rsidRPr="00113F14">
        <w:rPr>
          <w:sz w:val="24"/>
          <w:szCs w:val="24"/>
        </w:rPr>
        <w:t>мероприятий</w:t>
      </w:r>
      <w:r w:rsidRPr="00113F14">
        <w:rPr>
          <w:spacing w:val="1"/>
          <w:sz w:val="24"/>
          <w:szCs w:val="24"/>
        </w:rPr>
        <w:t xml:space="preserve"> </w:t>
      </w:r>
      <w:r w:rsidRPr="00113F14">
        <w:rPr>
          <w:sz w:val="24"/>
          <w:szCs w:val="24"/>
        </w:rPr>
        <w:t>по</w:t>
      </w:r>
      <w:r w:rsidRPr="00113F14">
        <w:rPr>
          <w:spacing w:val="1"/>
          <w:sz w:val="24"/>
          <w:szCs w:val="24"/>
        </w:rPr>
        <w:t xml:space="preserve"> </w:t>
      </w:r>
      <w:r w:rsidRPr="00113F14">
        <w:rPr>
          <w:sz w:val="24"/>
          <w:szCs w:val="24"/>
        </w:rPr>
        <w:t>укреплению</w:t>
      </w:r>
      <w:r w:rsidRPr="00113F14">
        <w:rPr>
          <w:spacing w:val="-2"/>
          <w:sz w:val="24"/>
          <w:szCs w:val="24"/>
        </w:rPr>
        <w:t xml:space="preserve"> </w:t>
      </w:r>
      <w:r w:rsidRPr="00113F14">
        <w:rPr>
          <w:sz w:val="24"/>
          <w:szCs w:val="24"/>
        </w:rPr>
        <w:t>здоровья населения.</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3). Обеспечение приоритета профилактической медицины.  </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4). Создание</w:t>
      </w:r>
      <w:r w:rsidRPr="00113F14">
        <w:rPr>
          <w:rFonts w:ascii="Times New Roman" w:hAnsi="Times New Roman"/>
          <w:spacing w:val="1"/>
          <w:sz w:val="24"/>
          <w:szCs w:val="24"/>
        </w:rPr>
        <w:t xml:space="preserve"> </w:t>
      </w:r>
      <w:r w:rsidRPr="00113F14">
        <w:rPr>
          <w:rFonts w:ascii="Times New Roman" w:hAnsi="Times New Roman"/>
          <w:sz w:val="24"/>
          <w:szCs w:val="24"/>
        </w:rPr>
        <w:t>условий</w:t>
      </w:r>
      <w:r w:rsidRPr="00113F14">
        <w:rPr>
          <w:rFonts w:ascii="Times New Roman" w:hAnsi="Times New Roman"/>
          <w:spacing w:val="1"/>
          <w:sz w:val="24"/>
          <w:szCs w:val="24"/>
        </w:rPr>
        <w:t xml:space="preserve"> </w:t>
      </w:r>
      <w:r w:rsidRPr="00113F14">
        <w:rPr>
          <w:rFonts w:ascii="Times New Roman" w:hAnsi="Times New Roman"/>
          <w:sz w:val="24"/>
          <w:szCs w:val="24"/>
        </w:rPr>
        <w:t>для</w:t>
      </w:r>
      <w:r w:rsidRPr="00113F14">
        <w:rPr>
          <w:rFonts w:ascii="Times New Roman" w:hAnsi="Times New Roman"/>
          <w:spacing w:val="1"/>
          <w:sz w:val="24"/>
          <w:szCs w:val="24"/>
        </w:rPr>
        <w:t xml:space="preserve"> </w:t>
      </w:r>
      <w:r w:rsidRPr="00113F14">
        <w:rPr>
          <w:rFonts w:ascii="Times New Roman" w:hAnsi="Times New Roman"/>
          <w:sz w:val="24"/>
          <w:szCs w:val="24"/>
        </w:rPr>
        <w:t>ведения</w:t>
      </w:r>
      <w:r w:rsidRPr="00113F14">
        <w:rPr>
          <w:rFonts w:ascii="Times New Roman" w:hAnsi="Times New Roman"/>
          <w:spacing w:val="1"/>
          <w:sz w:val="24"/>
          <w:szCs w:val="24"/>
        </w:rPr>
        <w:t xml:space="preserve"> </w:t>
      </w:r>
      <w:r w:rsidRPr="00113F14">
        <w:rPr>
          <w:rFonts w:ascii="Times New Roman" w:hAnsi="Times New Roman"/>
          <w:sz w:val="24"/>
          <w:szCs w:val="24"/>
        </w:rPr>
        <w:t>населением</w:t>
      </w:r>
      <w:r w:rsidRPr="00113F14">
        <w:rPr>
          <w:rFonts w:ascii="Times New Roman" w:hAnsi="Times New Roman"/>
          <w:spacing w:val="1"/>
          <w:sz w:val="24"/>
          <w:szCs w:val="24"/>
        </w:rPr>
        <w:t xml:space="preserve"> </w:t>
      </w:r>
      <w:r w:rsidRPr="00113F14">
        <w:rPr>
          <w:rFonts w:ascii="Times New Roman" w:hAnsi="Times New Roman"/>
          <w:sz w:val="24"/>
          <w:szCs w:val="24"/>
        </w:rPr>
        <w:t>муниципального</w:t>
      </w:r>
      <w:r w:rsidRPr="00113F14">
        <w:rPr>
          <w:rFonts w:ascii="Times New Roman" w:hAnsi="Times New Roman"/>
          <w:spacing w:val="-3"/>
          <w:sz w:val="24"/>
          <w:szCs w:val="24"/>
        </w:rPr>
        <w:t xml:space="preserve"> </w:t>
      </w:r>
      <w:r w:rsidRPr="00113F14">
        <w:rPr>
          <w:rFonts w:ascii="Times New Roman" w:hAnsi="Times New Roman"/>
          <w:sz w:val="24"/>
          <w:szCs w:val="24"/>
        </w:rPr>
        <w:t>района ЗОЖ.</w:t>
      </w:r>
    </w:p>
    <w:p w:rsidR="00DA0157" w:rsidRPr="00113F14" w:rsidRDefault="00DA0157" w:rsidP="007679C7">
      <w:pPr>
        <w:spacing w:after="0" w:line="240" w:lineRule="auto"/>
        <w:jc w:val="both"/>
        <w:rPr>
          <w:rFonts w:ascii="Times New Roman" w:hAnsi="Times New Roman"/>
          <w:sz w:val="24"/>
          <w:szCs w:val="24"/>
        </w:rPr>
      </w:pPr>
      <w:r w:rsidRPr="00113F14">
        <w:rPr>
          <w:rFonts w:ascii="Times New Roman" w:hAnsi="Times New Roman"/>
          <w:sz w:val="24"/>
          <w:szCs w:val="24"/>
        </w:rPr>
        <w:t>6.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ab/>
        <w:t>Решение данной задачи будет обеспечено в рамках реализации основных мероприятий 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в рамках реализации основных мероприятий, направленных на:</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DA0157" w:rsidRPr="00113F14" w:rsidRDefault="00DA0157" w:rsidP="00DA0157">
      <w:pPr>
        <w:pStyle w:val="TableParagraph"/>
        <w:tabs>
          <w:tab w:val="left" w:pos="175"/>
          <w:tab w:val="left" w:pos="3010"/>
        </w:tabs>
        <w:jc w:val="both"/>
        <w:rPr>
          <w:sz w:val="24"/>
          <w:szCs w:val="24"/>
        </w:rPr>
      </w:pPr>
      <w:r w:rsidRPr="00113F14">
        <w:rPr>
          <w:sz w:val="24"/>
          <w:szCs w:val="24"/>
        </w:rPr>
        <w:t>3) Повышение доступности бизнес - образования социально ориентированных некоммерческих организаций.</w:t>
      </w:r>
    </w:p>
    <w:p w:rsidR="00DA0157" w:rsidRPr="00113F14" w:rsidRDefault="00DA0157" w:rsidP="007679C7">
      <w:pPr>
        <w:spacing w:after="0" w:line="240" w:lineRule="auto"/>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113F14" w:rsidRDefault="00FC1D21" w:rsidP="003629AB">
      <w:pPr>
        <w:tabs>
          <w:tab w:val="left" w:pos="993"/>
        </w:tabs>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113F14">
        <w:rPr>
          <w:rFonts w:ascii="Times New Roman" w:hAnsi="Times New Roman"/>
          <w:sz w:val="24"/>
          <w:szCs w:val="24"/>
        </w:rPr>
        <w:t>3</w:t>
      </w:r>
      <w:r w:rsidRPr="00113F14">
        <w:rPr>
          <w:rFonts w:ascii="Times New Roman" w:hAnsi="Times New Roman"/>
          <w:sz w:val="24"/>
          <w:szCs w:val="24"/>
        </w:rPr>
        <w:t> – </w:t>
      </w:r>
      <w:r w:rsidR="00F02B3B" w:rsidRPr="00113F14">
        <w:rPr>
          <w:rFonts w:ascii="Times New Roman" w:hAnsi="Times New Roman"/>
          <w:sz w:val="24"/>
          <w:szCs w:val="24"/>
        </w:rPr>
        <w:t>8</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tabs>
          <w:tab w:val="left" w:pos="993"/>
        </w:tabs>
        <w:spacing w:after="0" w:line="240" w:lineRule="auto"/>
        <w:ind w:firstLine="709"/>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5. Срок реализации муниципальной программы </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r w:rsidRPr="00113F14">
        <w:rPr>
          <w:rFonts w:ascii="Times New Roman" w:hAnsi="Times New Roman"/>
          <w:sz w:val="24"/>
          <w:szCs w:val="24"/>
        </w:rPr>
        <w:t xml:space="preserve">Общий срок реализации настоящей муниципальной программы составляет </w:t>
      </w:r>
      <w:r w:rsidR="00DD12D8" w:rsidRPr="00113F14">
        <w:rPr>
          <w:rFonts w:ascii="Times New Roman" w:hAnsi="Times New Roman"/>
          <w:sz w:val="24"/>
          <w:szCs w:val="24"/>
        </w:rPr>
        <w:t>9</w:t>
      </w:r>
      <w:r w:rsidRPr="00113F14">
        <w:rPr>
          <w:rFonts w:ascii="Times New Roman" w:hAnsi="Times New Roman"/>
          <w:sz w:val="24"/>
          <w:szCs w:val="24"/>
        </w:rPr>
        <w:t xml:space="preserve"> лет, рассчитан на период 20</w:t>
      </w:r>
      <w:r w:rsidR="00DD12D8" w:rsidRPr="00113F14">
        <w:rPr>
          <w:rFonts w:ascii="Times New Roman" w:hAnsi="Times New Roman"/>
          <w:sz w:val="24"/>
          <w:szCs w:val="24"/>
        </w:rPr>
        <w:t>22</w:t>
      </w:r>
      <w:r w:rsidRPr="00113F14">
        <w:rPr>
          <w:rFonts w:ascii="Times New Roman" w:hAnsi="Times New Roman"/>
          <w:sz w:val="24"/>
          <w:szCs w:val="24"/>
        </w:rPr>
        <w:t xml:space="preserve"> – 20</w:t>
      </w:r>
      <w:r w:rsidR="00DD12D8" w:rsidRPr="00113F14">
        <w:rPr>
          <w:rFonts w:ascii="Times New Roman" w:hAnsi="Times New Roman"/>
          <w:sz w:val="24"/>
          <w:szCs w:val="24"/>
        </w:rPr>
        <w:t>30</w:t>
      </w:r>
      <w:r w:rsidRPr="00113F14">
        <w:rPr>
          <w:rFonts w:ascii="Times New Roman" w:hAnsi="Times New Roman"/>
          <w:sz w:val="24"/>
          <w:szCs w:val="24"/>
        </w:rPr>
        <w:t xml:space="preserve"> годов (в один этап).</w:t>
      </w:r>
    </w:p>
    <w:p w:rsidR="003629AB" w:rsidRPr="00113F14"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jc w:val="center"/>
        <w:rPr>
          <w:rFonts w:ascii="Times New Roman" w:hAnsi="Times New Roman"/>
          <w:sz w:val="24"/>
          <w:szCs w:val="24"/>
        </w:rPr>
      </w:pPr>
      <w:r w:rsidRPr="00113F14">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456940" w:rsidRDefault="003629AB" w:rsidP="00456940">
      <w:pPr>
        <w:autoSpaceDE w:val="0"/>
        <w:autoSpaceDN w:val="0"/>
        <w:adjustRightInd w:val="0"/>
        <w:spacing w:after="0" w:line="240" w:lineRule="auto"/>
        <w:jc w:val="center"/>
        <w:rPr>
          <w:rFonts w:ascii="Times New Roman" w:hAnsi="Times New Roman"/>
          <w:sz w:val="24"/>
          <w:szCs w:val="24"/>
        </w:rPr>
      </w:pPr>
    </w:p>
    <w:p w:rsidR="00456940" w:rsidRPr="00456940" w:rsidRDefault="00581BFD" w:rsidP="00456940">
      <w:pPr>
        <w:spacing w:after="0"/>
        <w:jc w:val="both"/>
        <w:rPr>
          <w:rFonts w:ascii="Times New Roman" w:hAnsi="Times New Roman"/>
          <w:sz w:val="24"/>
          <w:szCs w:val="24"/>
        </w:rPr>
      </w:pPr>
      <w:r w:rsidRPr="00456940">
        <w:rPr>
          <w:rFonts w:ascii="Times New Roman" w:hAnsi="Times New Roman"/>
          <w:sz w:val="24"/>
          <w:szCs w:val="24"/>
        </w:rPr>
        <w:t>«</w:t>
      </w:r>
      <w:r w:rsidR="00456940" w:rsidRPr="00456940">
        <w:rPr>
          <w:rFonts w:ascii="Times New Roman" w:hAnsi="Times New Roman"/>
          <w:sz w:val="24"/>
          <w:szCs w:val="24"/>
        </w:rPr>
        <w:t>Общий объем средств на финансирование муниципальной программы составляет 6 733 847 369,64 рублей, в том числе:</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2022 год – 745 198 307,36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2023 год – 789 137 259,59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2024 год – 1 018 409 200,97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2025 год – 760 758 113,54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2026 год – 764 839 304,90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2027 год – 662 457 810,07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2028 год – 664 315 791,07 рубль</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2029 год – 664 315 791,07 рубль</w:t>
      </w:r>
    </w:p>
    <w:p w:rsidR="00456940" w:rsidRPr="00456940" w:rsidRDefault="00456940" w:rsidP="00456940">
      <w:pPr>
        <w:spacing w:after="0"/>
        <w:jc w:val="both"/>
        <w:rPr>
          <w:rFonts w:ascii="Times New Roman" w:hAnsi="Times New Roman"/>
          <w:sz w:val="24"/>
          <w:szCs w:val="24"/>
          <w:highlight w:val="yellow"/>
        </w:rPr>
      </w:pPr>
      <w:r w:rsidRPr="00456940">
        <w:rPr>
          <w:rFonts w:ascii="Times New Roman" w:hAnsi="Times New Roman"/>
          <w:sz w:val="24"/>
          <w:szCs w:val="24"/>
        </w:rPr>
        <w:t xml:space="preserve">2030 год – 664 </w:t>
      </w:r>
      <w:r>
        <w:rPr>
          <w:rFonts w:ascii="Times New Roman" w:hAnsi="Times New Roman"/>
          <w:sz w:val="24"/>
          <w:szCs w:val="24"/>
        </w:rPr>
        <w:t>4</w:t>
      </w:r>
      <w:r w:rsidRPr="00456940">
        <w:rPr>
          <w:rFonts w:ascii="Times New Roman" w:hAnsi="Times New Roman"/>
          <w:sz w:val="24"/>
          <w:szCs w:val="24"/>
        </w:rPr>
        <w:t>15 791,07 рубль</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3 435 627 044,24рублей, в том числе: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2022 год – 445 751 020,53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2023 год – 468 738 924,84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2024 год – 531 718 549,19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2025 год – 371 632 186,76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2026 год – 372 517 392,12 рубля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2027 год – 311 317 242,70 рубля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lastRenderedPageBreak/>
        <w:t>2028 год – 311 317 242,70 рубля</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2029 год – 311 317 242,70 рубля</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2030 год – 311 317 242,70 рубля</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Общий объем расходов федерального бюджета на реализацию     муниципальной программы   составляет 398 541 109,33  рублей, в том числе: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2022 год – 34 757 342,96 рубля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2023 год – 32 170 694,73 рубля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2024 год – 138  979 137,55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2025 год – 36 373 990,15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2026 год – 36 952 001,94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2027 год – 29 826 985,50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2028 год – 29 826 985,50 рублей</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2029 год – 29 826 985,50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2030 год – 29 826 985,50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Общий объем расходов местного бюджета на реализацию  муниципальной программы   составляет  2 899 679 216,07 рублей, в том числе: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2022 год – 264 689 943,87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2023 год – 288 227 640,02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2024 год – 347 711 514,23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2025 год – 352 751 936,63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2026 год – 355 369 910,84 рублей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 xml:space="preserve">2027 год – 321 313 581,87 рубль                 </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2028 год – 323 171 562,87 рубля</w:t>
      </w:r>
    </w:p>
    <w:p w:rsidR="00456940"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2029 год – 323 171 562,87 рубля</w:t>
      </w:r>
    </w:p>
    <w:p w:rsidR="009C7D7B" w:rsidRPr="00456940" w:rsidRDefault="00456940" w:rsidP="00456940">
      <w:pPr>
        <w:spacing w:after="0"/>
        <w:jc w:val="both"/>
        <w:rPr>
          <w:rFonts w:ascii="Times New Roman" w:hAnsi="Times New Roman"/>
          <w:sz w:val="24"/>
          <w:szCs w:val="24"/>
        </w:rPr>
      </w:pPr>
      <w:r w:rsidRPr="00456940">
        <w:rPr>
          <w:rFonts w:ascii="Times New Roman" w:hAnsi="Times New Roman"/>
          <w:sz w:val="24"/>
          <w:szCs w:val="24"/>
        </w:rPr>
        <w:t>2030 год – 323 271 562,87 рублей</w:t>
      </w:r>
      <w:r w:rsidRPr="00456940">
        <w:rPr>
          <w:rFonts w:ascii="Times New Roman" w:hAnsi="Times New Roman"/>
          <w:sz w:val="24"/>
          <w:szCs w:val="24"/>
        </w:rPr>
        <w:tab/>
      </w:r>
      <w:r w:rsidR="009C7D7B" w:rsidRPr="00456940">
        <w:rPr>
          <w:rFonts w:ascii="Times New Roman" w:hAnsi="Times New Roman"/>
          <w:sz w:val="24"/>
          <w:szCs w:val="24"/>
        </w:rPr>
        <w:tab/>
      </w:r>
    </w:p>
    <w:p w:rsidR="00001D7F" w:rsidRPr="00113F14" w:rsidRDefault="00A75374" w:rsidP="00456940">
      <w:pPr>
        <w:spacing w:after="0"/>
        <w:jc w:val="both"/>
        <w:rPr>
          <w:rFonts w:ascii="Times New Roman" w:hAnsi="Times New Roman"/>
          <w:sz w:val="24"/>
          <w:szCs w:val="24"/>
        </w:rPr>
      </w:pPr>
      <w:r w:rsidRPr="00AC243F">
        <w:rPr>
          <w:rFonts w:ascii="Times New Roman" w:hAnsi="Times New Roman"/>
          <w:sz w:val="24"/>
          <w:szCs w:val="24"/>
        </w:rPr>
        <w:tab/>
      </w:r>
      <w:r w:rsidR="00001D7F" w:rsidRPr="00113F14">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00001D7F" w:rsidRPr="00113F14">
        <w:rPr>
          <w:rFonts w:ascii="Times New Roman" w:hAnsi="Times New Roman"/>
          <w:sz w:val="24"/>
          <w:szCs w:val="24"/>
        </w:rPr>
        <w:tab/>
      </w:r>
    </w:p>
    <w:p w:rsidR="00FC1D21" w:rsidRPr="00113F14" w:rsidRDefault="00FC1D21" w:rsidP="00634B0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Указанный объем финансирования предусмотрен на реализацию подпрограмм:</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w:t>
      </w:r>
      <w:r w:rsidR="0017179F" w:rsidRPr="00113F14">
        <w:rPr>
          <w:rFonts w:ascii="Times New Roman" w:hAnsi="Times New Roman"/>
          <w:sz w:val="24"/>
          <w:szCs w:val="24"/>
        </w:rPr>
        <w:t>О</w:t>
      </w:r>
      <w:r w:rsidR="007A5F18" w:rsidRPr="00113F14">
        <w:rPr>
          <w:rFonts w:ascii="Times New Roman" w:hAnsi="Times New Roman"/>
          <w:sz w:val="24"/>
          <w:szCs w:val="24"/>
        </w:rPr>
        <w:t>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а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7679C7" w:rsidRPr="00113F14" w:rsidRDefault="007679C7"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02B3B" w:rsidRPr="00113F14">
        <w:rPr>
          <w:rFonts w:ascii="Times New Roman" w:hAnsi="Times New Roman"/>
          <w:sz w:val="24"/>
          <w:szCs w:val="24"/>
        </w:rPr>
        <w:t>.</w:t>
      </w:r>
    </w:p>
    <w:p w:rsidR="00F02B3B" w:rsidRPr="00113F14" w:rsidRDefault="00F02B3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CC495E" w:rsidRPr="00113F14" w:rsidRDefault="00CC495E" w:rsidP="003629AB">
      <w:pPr>
        <w:spacing w:after="0" w:line="240" w:lineRule="auto"/>
        <w:jc w:val="both"/>
        <w:rPr>
          <w:rFonts w:ascii="Times New Roman" w:hAnsi="Times New Roman"/>
          <w:sz w:val="24"/>
          <w:szCs w:val="24"/>
        </w:rPr>
      </w:pPr>
    </w:p>
    <w:p w:rsidR="00FC1D21" w:rsidRPr="00113F14" w:rsidRDefault="00F02B3B"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6428EC" w:rsidRPr="00113F14">
        <w:rPr>
          <w:rFonts w:ascii="Times New Roman" w:hAnsi="Times New Roman"/>
          <w:sz w:val="24"/>
          <w:szCs w:val="24"/>
        </w:rPr>
        <w:t>М</w:t>
      </w:r>
      <w:r w:rsidR="00FC1D21" w:rsidRPr="00113F14">
        <w:rPr>
          <w:rFonts w:ascii="Times New Roman" w:hAnsi="Times New Roman"/>
          <w:sz w:val="24"/>
          <w:szCs w:val="24"/>
        </w:rPr>
        <w:t>униципальн</w:t>
      </w:r>
      <w:r w:rsidR="00FC1D21" w:rsidRPr="00113F14">
        <w:rPr>
          <w:rFonts w:ascii="Times New Roman" w:hAnsi="Times New Roman"/>
          <w:bCs/>
          <w:sz w:val="24"/>
          <w:szCs w:val="24"/>
        </w:rPr>
        <w:t>ая программа фор</w:t>
      </w:r>
      <w:r w:rsidR="00F928FB" w:rsidRPr="00113F14">
        <w:rPr>
          <w:rFonts w:ascii="Times New Roman" w:hAnsi="Times New Roman"/>
          <w:bCs/>
          <w:sz w:val="24"/>
          <w:szCs w:val="24"/>
        </w:rPr>
        <w:t xml:space="preserve">мирует условия, необходимые для </w:t>
      </w:r>
      <w:r w:rsidR="00FC1D21" w:rsidRPr="00113F14">
        <w:rPr>
          <w:rFonts w:ascii="Times New Roman" w:hAnsi="Times New Roman"/>
          <w:bCs/>
          <w:sz w:val="24"/>
          <w:szCs w:val="24"/>
        </w:rPr>
        <w:t xml:space="preserve">достижения стратегической цели по </w:t>
      </w:r>
      <w:r w:rsidR="00F928FB" w:rsidRPr="00113F14">
        <w:rPr>
          <w:rFonts w:ascii="Times New Roman" w:hAnsi="Times New Roman"/>
          <w:sz w:val="24"/>
          <w:szCs w:val="24"/>
        </w:rPr>
        <w:t>неуклонному повышению благосостояния и качества жизни населения Муромцевского муниципального района Омской области</w:t>
      </w:r>
      <w:r w:rsidR="00600BEF" w:rsidRPr="00113F14">
        <w:rPr>
          <w:rFonts w:ascii="Times New Roman" w:hAnsi="Times New Roman"/>
          <w:sz w:val="24"/>
          <w:szCs w:val="24"/>
        </w:rPr>
        <w:t>.</w:t>
      </w:r>
    </w:p>
    <w:p w:rsidR="00FC1D21" w:rsidRPr="00113F14" w:rsidRDefault="00FC1D21" w:rsidP="003629AB">
      <w:pPr>
        <w:widowControl w:val="0"/>
        <w:autoSpaceDE w:val="0"/>
        <w:autoSpaceDN w:val="0"/>
        <w:adjustRightInd w:val="0"/>
        <w:spacing w:after="0" w:line="240" w:lineRule="auto"/>
        <w:ind w:firstLine="720"/>
        <w:jc w:val="both"/>
        <w:rPr>
          <w:rFonts w:ascii="Times New Roman" w:hAnsi="Times New Roman"/>
          <w:sz w:val="24"/>
          <w:szCs w:val="24"/>
        </w:rPr>
      </w:pPr>
      <w:r w:rsidRPr="00113F14">
        <w:rPr>
          <w:rFonts w:ascii="Times New Roman" w:hAnsi="Times New Roman"/>
          <w:sz w:val="24"/>
          <w:szCs w:val="24"/>
        </w:rPr>
        <w:t>Объем финансирования мероприятий муниципальной программы из местного бюджета подлежит уточнению при формировании проекта закона Муромцевского муниципального района</w:t>
      </w:r>
      <w:r w:rsidRPr="00113F14">
        <w:rPr>
          <w:rFonts w:ascii="Times New Roman" w:hAnsi="Times New Roman"/>
          <w:bCs/>
          <w:sz w:val="24"/>
          <w:szCs w:val="24"/>
        </w:rPr>
        <w:t xml:space="preserve"> </w:t>
      </w:r>
      <w:r w:rsidRPr="00113F14">
        <w:rPr>
          <w:rFonts w:ascii="Times New Roman" w:hAnsi="Times New Roman"/>
          <w:sz w:val="24"/>
          <w:szCs w:val="24"/>
        </w:rPr>
        <w:t>Омской области о местном бюджете на очередной финансовой год и плановый период.</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113F14">
          <w:rPr>
            <w:rFonts w:ascii="Times New Roman" w:hAnsi="Times New Roman"/>
            <w:sz w:val="24"/>
            <w:szCs w:val="24"/>
          </w:rPr>
          <w:t>приложении</w:t>
        </w:r>
      </w:hyperlink>
      <w:r w:rsidRPr="00113F14">
        <w:rPr>
          <w:rFonts w:ascii="Times New Roman" w:hAnsi="Times New Roman"/>
          <w:sz w:val="24"/>
          <w:szCs w:val="24"/>
        </w:rPr>
        <w:t xml:space="preserve"> № </w:t>
      </w:r>
      <w:r w:rsidR="00F02B3B"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113F14" w:rsidRDefault="00FC1D21" w:rsidP="003629AB">
      <w:pPr>
        <w:tabs>
          <w:tab w:val="left" w:pos="1134"/>
        </w:tabs>
        <w:spacing w:after="0" w:line="240" w:lineRule="auto"/>
        <w:jc w:val="center"/>
        <w:rPr>
          <w:rFonts w:ascii="Times New Roman" w:hAnsi="Times New Roman"/>
          <w:sz w:val="24"/>
          <w:szCs w:val="24"/>
        </w:rPr>
      </w:pPr>
      <w:r w:rsidRPr="00113F14">
        <w:rPr>
          <w:rFonts w:ascii="Times New Roman" w:hAnsi="Times New Roman"/>
          <w:sz w:val="24"/>
          <w:szCs w:val="24"/>
        </w:rPr>
        <w:t>Раздел 7. Описание системы управления реализацией муниципальной программы</w:t>
      </w:r>
    </w:p>
    <w:p w:rsidR="003629AB" w:rsidRPr="00113F14" w:rsidRDefault="003629AB" w:rsidP="003629AB">
      <w:pPr>
        <w:tabs>
          <w:tab w:val="left" w:pos="1134"/>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муниципальной программы в целом осуществляет КЭиУМС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Организацию проведения работы по формированию отчетности о ходе реализации муниципальной программы и оценки ее эффективности осуществляет КЭиУМС во взаимодействии с соисполнителем муниципальной программы, исполнителем основных мероприятий, исполнителями ВЦП.</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организации работы по качественному и своевременному исполнению муниципальной программы КЭиУМС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113F14" w:rsidRDefault="00FC1D21" w:rsidP="003629AB">
      <w:pPr>
        <w:autoSpaceDE w:val="0"/>
        <w:autoSpaceDN w:val="0"/>
        <w:adjustRightInd w:val="0"/>
        <w:spacing w:after="0" w:line="240" w:lineRule="auto"/>
        <w:ind w:firstLine="708"/>
        <w:jc w:val="both"/>
        <w:rPr>
          <w:rFonts w:ascii="Times New Roman" w:hAnsi="Times New Roman"/>
          <w:sz w:val="24"/>
          <w:szCs w:val="24"/>
        </w:rPr>
      </w:pPr>
      <w:r w:rsidRPr="00113F14">
        <w:rPr>
          <w:rFonts w:ascii="Times New Roman" w:hAnsi="Times New Roman"/>
          <w:sz w:val="24"/>
          <w:szCs w:val="24"/>
        </w:rPr>
        <w:t>По итогам отчетного года КЭиУМС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113F14">
        <w:rPr>
          <w:rFonts w:ascii="Times New Roman" w:eastAsia="Calibri" w:hAnsi="Times New Roman"/>
          <w:sz w:val="24"/>
          <w:szCs w:val="24"/>
        </w:rPr>
        <w:t xml:space="preserve">, утвержденному постановлением Администрации Муромцевского муниципального района Омской области </w:t>
      </w:r>
      <w:r w:rsidRPr="00113F14">
        <w:rPr>
          <w:rFonts w:ascii="Times New Roman" w:eastAsia="Calibri" w:hAnsi="Times New Roman"/>
          <w:sz w:val="24"/>
          <w:szCs w:val="24"/>
        </w:rPr>
        <w:br/>
      </w:r>
      <w:r w:rsidR="00CF4CC3" w:rsidRPr="00113F14">
        <w:rPr>
          <w:rFonts w:ascii="Times New Roman" w:eastAsia="Calibri" w:hAnsi="Times New Roman"/>
          <w:sz w:val="24"/>
          <w:szCs w:val="24"/>
        </w:rPr>
        <w:t xml:space="preserve">от </w:t>
      </w:r>
      <w:r w:rsidR="00CF4CC3" w:rsidRPr="00113F14">
        <w:rPr>
          <w:rFonts w:ascii="Times New Roman" w:hAnsi="Times New Roman"/>
          <w:sz w:val="24"/>
          <w:szCs w:val="24"/>
        </w:rPr>
        <w:t>18 июля 2013 года № 381-п</w:t>
      </w:r>
      <w:r w:rsidRPr="00113F14">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Согласованные с КФиК результаты оценки эффективности реализации муниципальной программы вместе с пояснительной запиской к ним, а также отчетом КЭиУМС представляет на рассмотрение Главе Муромцевского муниципального р</w:t>
      </w:r>
      <w:r w:rsidR="007679C7" w:rsidRPr="00113F14">
        <w:rPr>
          <w:rFonts w:ascii="Times New Roman" w:hAnsi="Times New Roman"/>
          <w:sz w:val="24"/>
          <w:szCs w:val="24"/>
        </w:rPr>
        <w:t xml:space="preserve">айона Омской области в срок </w:t>
      </w:r>
      <w:r w:rsidRPr="00113F14">
        <w:rPr>
          <w:rFonts w:ascii="Times New Roman" w:hAnsi="Times New Roman"/>
          <w:sz w:val="24"/>
          <w:szCs w:val="24"/>
        </w:rPr>
        <w:t>до 1 июня года, следующего за отчетным годом реализации муниципальной программы.</w:t>
      </w:r>
    </w:p>
    <w:p w:rsidR="00FB5817" w:rsidRPr="00113F14" w:rsidRDefault="00FB5817"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8. Подпрограммы</w:t>
      </w:r>
    </w:p>
    <w:p w:rsidR="003629AB" w:rsidRPr="00113F14" w:rsidRDefault="003629AB" w:rsidP="003629AB">
      <w:pPr>
        <w:spacing w:after="0" w:line="240" w:lineRule="auto"/>
        <w:jc w:val="center"/>
        <w:rPr>
          <w:rFonts w:ascii="Times New Roman" w:hAnsi="Times New Roman"/>
          <w:sz w:val="24"/>
          <w:szCs w:val="24"/>
        </w:rPr>
      </w:pPr>
    </w:p>
    <w:p w:rsidR="00FC1D21" w:rsidRPr="00113F14" w:rsidRDefault="00FC1D21" w:rsidP="003629AB">
      <w:pPr>
        <w:tabs>
          <w:tab w:val="left" w:pos="1134"/>
        </w:tabs>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113F14" w:rsidRDefault="00FC1D21"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Задаче 1 муниципальной программы соответствует подпрограмма </w:t>
      </w:r>
      <w:r w:rsidR="00F928FB"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 xml:space="preserve">», </w:t>
      </w:r>
      <w:r w:rsidRPr="00113F14">
        <w:rPr>
          <w:rFonts w:ascii="Times New Roman" w:hAnsi="Times New Roman"/>
          <w:sz w:val="24"/>
          <w:szCs w:val="24"/>
        </w:rPr>
        <w:t>содержание которой представлено согласно приложению № </w:t>
      </w:r>
      <w:r w:rsidR="000245BA" w:rsidRPr="00113F14">
        <w:rPr>
          <w:rFonts w:ascii="Times New Roman" w:hAnsi="Times New Roman"/>
          <w:sz w:val="24"/>
          <w:szCs w:val="24"/>
        </w:rPr>
        <w:t>3</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2. Задаче 2 муниципальной программы соответствует подпрограмма «</w:t>
      </w:r>
      <w:r w:rsidR="00C22B5C"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 xml:space="preserve">4 </w:t>
      </w:r>
      <w:r w:rsidRPr="00113F14">
        <w:rPr>
          <w:rFonts w:ascii="Times New Roman" w:hAnsi="Times New Roman"/>
          <w:sz w:val="24"/>
          <w:szCs w:val="24"/>
        </w:rPr>
        <w:t>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3. Задаче 3 муниципальной программы соответствует подпрограмма «</w:t>
      </w:r>
      <w:r w:rsidR="00C22B5C"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 xml:space="preserve">а </w:t>
      </w:r>
      <w:r w:rsidR="0017179F" w:rsidRPr="00113F14">
        <w:rPr>
          <w:rFonts w:ascii="Times New Roman" w:hAnsi="Times New Roman"/>
          <w:sz w:val="24"/>
          <w:szCs w:val="24"/>
        </w:rPr>
        <w:t>О</w:t>
      </w:r>
      <w:r w:rsidR="006428EC" w:rsidRPr="00113F14">
        <w:rPr>
          <w:rFonts w:ascii="Times New Roman" w:hAnsi="Times New Roman"/>
          <w:sz w:val="24"/>
          <w:szCs w:val="24"/>
        </w:rPr>
        <w:t>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5</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4. Задаче 4 муниципальной программы соответствует подпрограмма «</w:t>
      </w:r>
      <w:r w:rsidR="00C22B5C" w:rsidRPr="00113F14">
        <w:rPr>
          <w:rFonts w:ascii="Times New Roman" w:hAnsi="Times New Roman"/>
          <w:sz w:val="24"/>
          <w:szCs w:val="24"/>
        </w:rPr>
        <w:t>Содействие занятости населения Муромцевского муниципального района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6</w:t>
      </w:r>
      <w:r w:rsidRPr="00113F14">
        <w:rPr>
          <w:rFonts w:ascii="Times New Roman" w:hAnsi="Times New Roman"/>
          <w:sz w:val="24"/>
          <w:szCs w:val="24"/>
        </w:rPr>
        <w:t xml:space="preserve"> к настоящей муниципальной программе.</w:t>
      </w:r>
    </w:p>
    <w:p w:rsidR="007679C7" w:rsidRPr="00113F14" w:rsidRDefault="007679C7" w:rsidP="007679C7">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5. Задаче 5 муниципальной программы соответствует подпрограмма «Укрепление общественного здоровья на территории Муромцевского муниципального района Омской области», содержание которой представлено согласно приложению № 7 к настоящей муниципальной программе.</w:t>
      </w:r>
    </w:p>
    <w:p w:rsidR="00F02B3B" w:rsidRPr="00113F14" w:rsidRDefault="00F02B3B" w:rsidP="00F02B3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6. Задаче 6 муниципальной программы соответствует 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7679C7" w:rsidRPr="00113F14" w:rsidRDefault="007679C7" w:rsidP="003629AB">
      <w:pPr>
        <w:tabs>
          <w:tab w:val="left" w:pos="1134"/>
        </w:tabs>
        <w:spacing w:after="0" w:line="240" w:lineRule="auto"/>
        <w:jc w:val="both"/>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581BFD" w:rsidRPr="00113F14" w:rsidRDefault="00581BFD" w:rsidP="00581BFD">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581BFD" w:rsidRPr="00113F14" w:rsidRDefault="00581BFD" w:rsidP="00581BFD">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581BFD" w:rsidRPr="00113F14" w:rsidRDefault="00581BFD" w:rsidP="00581BFD">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581BFD" w:rsidRPr="00113F14" w:rsidRDefault="00581BFD" w:rsidP="00581BFD">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581BFD" w:rsidRPr="00113F14" w:rsidRDefault="00581BFD" w:rsidP="00581BFD">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581BFD" w:rsidRPr="00113F14" w:rsidRDefault="00581BFD" w:rsidP="00581BFD">
      <w:pPr>
        <w:pStyle w:val="ConsPlusNonformat"/>
        <w:jc w:val="center"/>
        <w:rPr>
          <w:rFonts w:ascii="Times New Roman" w:hAnsi="Times New Roman" w:cs="Times New Roman"/>
          <w:b/>
          <w:sz w:val="24"/>
          <w:szCs w:val="24"/>
        </w:rPr>
      </w:pPr>
    </w:p>
    <w:p w:rsidR="00581BFD" w:rsidRPr="00113F14" w:rsidRDefault="00581BFD" w:rsidP="00581BFD">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581BFD" w:rsidRPr="00113F14" w:rsidRDefault="00581BFD" w:rsidP="00581BFD">
      <w:pPr>
        <w:pStyle w:val="ConsPlusNonformat"/>
        <w:jc w:val="center"/>
        <w:rPr>
          <w:rFonts w:ascii="Times New Roman" w:hAnsi="Times New Roman" w:cs="Times New Roman"/>
          <w:sz w:val="24"/>
          <w:szCs w:val="24"/>
        </w:rPr>
      </w:pP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581BFD" w:rsidRPr="00113F14" w:rsidRDefault="00581BFD" w:rsidP="00581BFD">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581BFD" w:rsidRPr="00113F14" w:rsidTr="001F1333">
        <w:tc>
          <w:tcPr>
            <w:tcW w:w="4077" w:type="dxa"/>
            <w:vAlign w:val="center"/>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581BFD" w:rsidRPr="00113F14" w:rsidRDefault="00581BFD" w:rsidP="001F1333">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581BFD" w:rsidRPr="00113F14" w:rsidTr="001F1333">
        <w:tc>
          <w:tcPr>
            <w:tcW w:w="4077" w:type="dxa"/>
            <w:vAlign w:val="center"/>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581BFD" w:rsidRPr="00113F14" w:rsidRDefault="00581BFD" w:rsidP="001F1333">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581BFD" w:rsidRPr="00113F14" w:rsidTr="001F1333">
        <w:tc>
          <w:tcPr>
            <w:tcW w:w="4077" w:type="dxa"/>
          </w:tcPr>
          <w:p w:rsidR="00581BFD" w:rsidRPr="00113F14" w:rsidRDefault="00581BFD" w:rsidP="001F1333">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581BFD" w:rsidRPr="00113F14" w:rsidRDefault="00581BFD" w:rsidP="001F1333">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581BFD" w:rsidRPr="00113F14" w:rsidTr="001F1333">
        <w:tc>
          <w:tcPr>
            <w:tcW w:w="4077" w:type="dxa"/>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581BFD" w:rsidRPr="00113F14" w:rsidRDefault="00581BFD" w:rsidP="001F1333">
            <w:pPr>
              <w:pStyle w:val="ConsPlusCell"/>
              <w:jc w:val="both"/>
              <w:rPr>
                <w:sz w:val="24"/>
                <w:szCs w:val="24"/>
              </w:rPr>
            </w:pPr>
            <w:r w:rsidRPr="00113F14">
              <w:rPr>
                <w:sz w:val="24"/>
                <w:szCs w:val="24"/>
              </w:rPr>
              <w:t>Комитет образования</w:t>
            </w:r>
          </w:p>
        </w:tc>
      </w:tr>
      <w:tr w:rsidR="00581BFD" w:rsidRPr="00113F14" w:rsidTr="001F1333">
        <w:tc>
          <w:tcPr>
            <w:tcW w:w="4077" w:type="dxa"/>
          </w:tcPr>
          <w:p w:rsidR="00581BFD" w:rsidRPr="00113F14" w:rsidRDefault="00581BFD" w:rsidP="001F1333">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494" w:type="dxa"/>
          </w:tcPr>
          <w:p w:rsidR="00581BFD" w:rsidRPr="00113F14" w:rsidRDefault="00581BFD" w:rsidP="001F1333">
            <w:pPr>
              <w:pStyle w:val="ConsPlusCell"/>
              <w:jc w:val="both"/>
              <w:rPr>
                <w:sz w:val="24"/>
                <w:szCs w:val="24"/>
              </w:rPr>
            </w:pPr>
            <w:r w:rsidRPr="00113F14">
              <w:rPr>
                <w:sz w:val="24"/>
                <w:szCs w:val="24"/>
              </w:rPr>
              <w:t>Комитет образования</w:t>
            </w:r>
          </w:p>
        </w:tc>
      </w:tr>
      <w:tr w:rsidR="00581BFD" w:rsidRPr="00113F14" w:rsidTr="001F1333">
        <w:tc>
          <w:tcPr>
            <w:tcW w:w="4077" w:type="dxa"/>
          </w:tcPr>
          <w:p w:rsidR="00581BFD" w:rsidRPr="00113F14" w:rsidRDefault="00581BFD" w:rsidP="001F1333">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Сроки реализации подпрограммы </w:t>
            </w:r>
          </w:p>
        </w:tc>
        <w:tc>
          <w:tcPr>
            <w:tcW w:w="5494" w:type="dxa"/>
          </w:tcPr>
          <w:p w:rsidR="00581BFD" w:rsidRPr="00113F14" w:rsidRDefault="00581BFD" w:rsidP="001F1333">
            <w:pPr>
              <w:pStyle w:val="ConsPlusCell"/>
              <w:jc w:val="both"/>
              <w:rPr>
                <w:sz w:val="24"/>
                <w:szCs w:val="24"/>
              </w:rPr>
            </w:pPr>
            <w:r w:rsidRPr="00113F14">
              <w:rPr>
                <w:sz w:val="24"/>
                <w:szCs w:val="24"/>
              </w:rPr>
              <w:t>2022-2030</w:t>
            </w:r>
          </w:p>
          <w:p w:rsidR="00581BFD" w:rsidRPr="00113F14" w:rsidRDefault="00581BFD" w:rsidP="001F1333">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581BFD" w:rsidRPr="00113F14" w:rsidTr="001F1333">
        <w:trPr>
          <w:trHeight w:val="401"/>
        </w:trPr>
        <w:tc>
          <w:tcPr>
            <w:tcW w:w="4077" w:type="dxa"/>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581BFD" w:rsidRPr="00113F14" w:rsidTr="001F1333">
        <w:trPr>
          <w:trHeight w:val="328"/>
        </w:trPr>
        <w:tc>
          <w:tcPr>
            <w:tcW w:w="4077" w:type="dxa"/>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Задачи подпрограммы </w:t>
            </w:r>
          </w:p>
        </w:tc>
        <w:tc>
          <w:tcPr>
            <w:tcW w:w="5494" w:type="dxa"/>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581BFD" w:rsidRPr="00113F14" w:rsidTr="001F1333">
        <w:trPr>
          <w:trHeight w:val="647"/>
        </w:trPr>
        <w:tc>
          <w:tcPr>
            <w:tcW w:w="4077" w:type="dxa"/>
          </w:tcPr>
          <w:p w:rsidR="00581BFD" w:rsidRPr="00113F14" w:rsidRDefault="00581BFD" w:rsidP="001F1333">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581BFD" w:rsidRPr="00113F14" w:rsidTr="001F1333">
        <w:trPr>
          <w:trHeight w:val="701"/>
        </w:trPr>
        <w:tc>
          <w:tcPr>
            <w:tcW w:w="4077" w:type="dxa"/>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494" w:type="dxa"/>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5 184 087 784,02</w:t>
            </w:r>
            <w:r w:rsidRPr="00113F14">
              <w:rPr>
                <w:rFonts w:ascii="Times New Roman" w:hAnsi="Times New Roman"/>
                <w:sz w:val="24"/>
                <w:szCs w:val="24"/>
              </w:rPr>
              <w:t xml:space="preserve">  рублей, в том числе:</w:t>
            </w:r>
          </w:p>
          <w:p w:rsidR="00581BFD" w:rsidRPr="00113F14" w:rsidRDefault="00581BFD" w:rsidP="001F1333">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581BFD" w:rsidRPr="00113F14" w:rsidRDefault="00581BFD" w:rsidP="001F1333">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797 381 378,63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586 851 038,54</w:t>
            </w:r>
            <w:r w:rsidRPr="00113F14">
              <w:rPr>
                <w:rFonts w:ascii="Times New Roman" w:hAnsi="Times New Roman"/>
                <w:sz w:val="24"/>
                <w:szCs w:val="24"/>
              </w:rPr>
              <w:t xml:space="preserve"> рубл</w:t>
            </w:r>
            <w:r>
              <w:rPr>
                <w:rFonts w:ascii="Times New Roman" w:hAnsi="Times New Roman"/>
                <w:sz w:val="24"/>
                <w:szCs w:val="24"/>
              </w:rPr>
              <w:t>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590 235 762,40</w:t>
            </w:r>
            <w:r w:rsidRPr="00113F14">
              <w:rPr>
                <w:rFonts w:ascii="Times New Roman" w:hAnsi="Times New Roman"/>
                <w:sz w:val="24"/>
                <w:szCs w:val="24"/>
              </w:rPr>
              <w:t xml:space="preserve"> рубл</w:t>
            </w:r>
            <w:r>
              <w:rPr>
                <w:rFonts w:ascii="Times New Roman" w:hAnsi="Times New Roman"/>
                <w:sz w:val="24"/>
                <w:szCs w:val="24"/>
              </w:rPr>
              <w:t>я</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390 285 318,37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581BFD" w:rsidRPr="00113F14" w:rsidRDefault="00581BFD" w:rsidP="001F1333">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581BFD" w:rsidRPr="00113F14" w:rsidRDefault="00581BFD" w:rsidP="001F1333">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136 699 219,15</w:t>
            </w:r>
            <w:r w:rsidRPr="00113F14">
              <w:rPr>
                <w:rFonts w:ascii="Times New Roman" w:hAnsi="Times New Roman"/>
                <w:sz w:val="24"/>
                <w:szCs w:val="24"/>
              </w:rPr>
              <w:t xml:space="preserve"> рубл</w:t>
            </w:r>
            <w:r>
              <w:rPr>
                <w:rFonts w:ascii="Times New Roman" w:hAnsi="Times New Roman"/>
                <w:sz w:val="24"/>
                <w:szCs w:val="24"/>
              </w:rPr>
              <w:t>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36 373 990,15</w:t>
            </w:r>
            <w:r w:rsidRPr="00113F14">
              <w:rPr>
                <w:rFonts w:ascii="Times New Roman" w:hAnsi="Times New Roman"/>
                <w:sz w:val="24"/>
                <w:szCs w:val="24"/>
              </w:rPr>
              <w:t xml:space="preserve">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36 952 001,94</w:t>
            </w:r>
            <w:r w:rsidRPr="00113F14">
              <w:rPr>
                <w:rFonts w:ascii="Times New Roman" w:hAnsi="Times New Roman"/>
                <w:sz w:val="24"/>
                <w:szCs w:val="24"/>
              </w:rPr>
              <w:t xml:space="preserve"> рубл</w:t>
            </w:r>
            <w:r>
              <w:rPr>
                <w:rFonts w:ascii="Times New Roman" w:hAnsi="Times New Roman"/>
                <w:sz w:val="24"/>
                <w:szCs w:val="24"/>
              </w:rPr>
              <w:t>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324 349 948,61</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581BFD" w:rsidRPr="00113F14" w:rsidRDefault="00581BFD" w:rsidP="001F1333">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581BFD" w:rsidRPr="00113F14" w:rsidRDefault="00581BFD" w:rsidP="001F1333">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497 902 823,25</w:t>
            </w:r>
            <w:r w:rsidRPr="00113F14">
              <w:rPr>
                <w:rFonts w:ascii="Times New Roman" w:hAnsi="Times New Roman"/>
                <w:sz w:val="24"/>
                <w:szCs w:val="24"/>
              </w:rPr>
              <w:t xml:space="preserve"> рубл</w:t>
            </w:r>
            <w:r>
              <w:rPr>
                <w:rFonts w:ascii="Times New Roman" w:hAnsi="Times New Roman"/>
                <w:sz w:val="24"/>
                <w:szCs w:val="24"/>
              </w:rPr>
              <w:t>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371 632 186,76</w:t>
            </w:r>
            <w:r w:rsidRPr="00113F14">
              <w:rPr>
                <w:rFonts w:ascii="Times New Roman" w:hAnsi="Times New Roman"/>
                <w:sz w:val="24"/>
                <w:szCs w:val="24"/>
              </w:rPr>
              <w:t xml:space="preserve">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371 520 924,62</w:t>
            </w:r>
            <w:r w:rsidRPr="00113F14">
              <w:rPr>
                <w:rFonts w:ascii="Times New Roman" w:hAnsi="Times New Roman"/>
                <w:sz w:val="24"/>
                <w:szCs w:val="24"/>
              </w:rPr>
              <w:t xml:space="preserve">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469 452 517,04</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581BFD" w:rsidRPr="00113F14" w:rsidRDefault="00581BFD" w:rsidP="001F1333">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581BFD" w:rsidRPr="00113F14" w:rsidRDefault="00581BFD" w:rsidP="001F1333">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162 779 336,23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178 844 861,63</w:t>
            </w:r>
            <w:r w:rsidRPr="00113F14">
              <w:rPr>
                <w:rFonts w:ascii="Times New Roman" w:hAnsi="Times New Roman"/>
                <w:sz w:val="24"/>
                <w:szCs w:val="24"/>
              </w:rPr>
              <w:t xml:space="preserve"> рубл</w:t>
            </w:r>
            <w:r>
              <w:rPr>
                <w:rFonts w:ascii="Times New Roman" w:hAnsi="Times New Roman"/>
                <w:sz w:val="24"/>
                <w:szCs w:val="24"/>
              </w:rPr>
              <w:t>ь</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181 762 835,84</w:t>
            </w:r>
            <w:r w:rsidRPr="00113F14">
              <w:rPr>
                <w:rFonts w:ascii="Times New Roman" w:hAnsi="Times New Roman"/>
                <w:sz w:val="24"/>
                <w:szCs w:val="24"/>
              </w:rPr>
              <w:t xml:space="preserve"> рубл</w:t>
            </w:r>
            <w:r>
              <w:rPr>
                <w:rFonts w:ascii="Times New Roman" w:hAnsi="Times New Roman"/>
                <w:sz w:val="24"/>
                <w:szCs w:val="24"/>
              </w:rPr>
              <w:t>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581BFD" w:rsidRPr="00113F14" w:rsidRDefault="00581BFD" w:rsidP="001F133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581BFD" w:rsidRDefault="00581BFD" w:rsidP="001F1333">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581BFD" w:rsidRPr="00113F14" w:rsidRDefault="00581BFD" w:rsidP="001F1333">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581BFD" w:rsidRPr="00113F14" w:rsidTr="001F1333">
        <w:trPr>
          <w:trHeight w:val="840"/>
        </w:trPr>
        <w:tc>
          <w:tcPr>
            <w:tcW w:w="4077" w:type="dxa"/>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5494" w:type="dxa"/>
          </w:tcPr>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581BFD" w:rsidRPr="00113F14" w:rsidRDefault="00581BFD" w:rsidP="00581BFD">
            <w:pPr>
              <w:numPr>
                <w:ilvl w:val="0"/>
                <w:numId w:val="27"/>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581BFD" w:rsidRPr="00113F14" w:rsidRDefault="00581BFD" w:rsidP="00581BFD">
            <w:pPr>
              <w:numPr>
                <w:ilvl w:val="0"/>
                <w:numId w:val="27"/>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2030-44%</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26%. В том числе по годам:</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581BFD" w:rsidRPr="00113F14" w:rsidRDefault="00581BFD" w:rsidP="001F1333">
            <w:pPr>
              <w:spacing w:after="0" w:line="240" w:lineRule="auto"/>
              <w:jc w:val="both"/>
              <w:rPr>
                <w:rFonts w:ascii="Times New Roman" w:hAnsi="Times New Roman"/>
                <w:sz w:val="24"/>
                <w:szCs w:val="24"/>
              </w:rPr>
            </w:pPr>
            <w:r w:rsidRPr="00113F14">
              <w:rPr>
                <w:rFonts w:ascii="Times New Roman" w:hAnsi="Times New Roman"/>
                <w:sz w:val="24"/>
                <w:szCs w:val="24"/>
              </w:rPr>
              <w:t>2030 год – 26%</w:t>
            </w:r>
          </w:p>
        </w:tc>
      </w:tr>
    </w:tbl>
    <w:p w:rsidR="00581BFD" w:rsidRPr="00113F14" w:rsidRDefault="00581BFD" w:rsidP="00581BFD">
      <w:pPr>
        <w:spacing w:after="0" w:line="240" w:lineRule="auto"/>
        <w:jc w:val="both"/>
        <w:rPr>
          <w:rFonts w:ascii="Times New Roman" w:hAnsi="Times New Roman"/>
          <w:sz w:val="24"/>
          <w:szCs w:val="24"/>
        </w:rPr>
      </w:pPr>
    </w:p>
    <w:p w:rsidR="00581BFD" w:rsidRPr="00113F14" w:rsidRDefault="00581BFD" w:rsidP="00581BFD">
      <w:pPr>
        <w:pStyle w:val="ConsPlusNonformat"/>
        <w:jc w:val="center"/>
        <w:rPr>
          <w:rFonts w:ascii="Times New Roman" w:hAnsi="Times New Roman" w:cs="Times New Roman"/>
          <w:sz w:val="24"/>
          <w:szCs w:val="24"/>
        </w:rPr>
      </w:pP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Стратегической целью развития сферы образования Муромцевкого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p>
    <w:p w:rsidR="00581BFD" w:rsidRPr="00113F14" w:rsidRDefault="00581BFD" w:rsidP="00581BFD">
      <w:pPr>
        <w:pStyle w:val="ConsPlusNonformat"/>
        <w:jc w:val="center"/>
        <w:rPr>
          <w:rFonts w:ascii="Times New Roman" w:hAnsi="Times New Roman" w:cs="Times New Roman"/>
          <w:sz w:val="24"/>
          <w:szCs w:val="24"/>
        </w:rPr>
      </w:pP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Кам- Курский детский сад;</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Муромцевский детский сад №8;</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w:t>
      </w:r>
      <w:r w:rsidRPr="002E63B1">
        <w:rPr>
          <w:rFonts w:ascii="Times New Roman" w:hAnsi="Times New Roman"/>
          <w:sz w:val="24"/>
          <w:szCs w:val="24"/>
        </w:rPr>
        <w:t>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 );</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объединениями(в период с 2024 года по 2030 год ).</w:t>
      </w:r>
    </w:p>
    <w:p w:rsidR="00581BFD" w:rsidRPr="0053621E"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w:t>
      </w:r>
      <w:r w:rsidRPr="0053621E">
        <w:rPr>
          <w:rFonts w:ascii="Times New Roman" w:hAnsi="Times New Roman"/>
          <w:sz w:val="24"/>
          <w:szCs w:val="24"/>
        </w:rPr>
        <w:t>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581BFD" w:rsidRPr="0053621E" w:rsidRDefault="00581BFD" w:rsidP="00581BFD">
      <w:pPr>
        <w:autoSpaceDE w:val="0"/>
        <w:autoSpaceDN w:val="0"/>
        <w:adjustRightInd w:val="0"/>
        <w:spacing w:after="0" w:line="240" w:lineRule="auto"/>
        <w:ind w:firstLine="709"/>
        <w:jc w:val="both"/>
        <w:rPr>
          <w:rFonts w:ascii="Times New Roman" w:hAnsi="Times New Roman"/>
          <w:sz w:val="24"/>
          <w:szCs w:val="24"/>
        </w:rPr>
      </w:pPr>
      <w:r w:rsidRPr="0053621E">
        <w:rPr>
          <w:rFonts w:ascii="Times New Roman" w:hAnsi="Times New Roman"/>
          <w:sz w:val="24"/>
          <w:szCs w:val="24"/>
        </w:rPr>
        <w:t xml:space="preserve">Для оценки эффективности выполнения данных мероприятий используется целевой индикатор -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 </w:t>
      </w:r>
    </w:p>
    <w:p w:rsidR="00581BFD" w:rsidRPr="0053621E" w:rsidRDefault="00581BFD" w:rsidP="00581BFD">
      <w:pPr>
        <w:autoSpaceDE w:val="0"/>
        <w:autoSpaceDN w:val="0"/>
        <w:adjustRightInd w:val="0"/>
        <w:spacing w:after="0" w:line="240" w:lineRule="auto"/>
        <w:ind w:firstLine="709"/>
        <w:jc w:val="both"/>
        <w:rPr>
          <w:rFonts w:ascii="Times New Roman" w:hAnsi="Times New Roman"/>
          <w:sz w:val="24"/>
          <w:szCs w:val="24"/>
        </w:rPr>
      </w:pPr>
    </w:p>
    <w:p w:rsidR="00581BFD" w:rsidRPr="0053621E" w:rsidRDefault="00581BFD" w:rsidP="00581BFD">
      <w:pPr>
        <w:autoSpaceDE w:val="0"/>
        <w:autoSpaceDN w:val="0"/>
        <w:adjustRightInd w:val="0"/>
        <w:spacing w:after="0" w:line="240" w:lineRule="auto"/>
        <w:ind w:firstLine="709"/>
        <w:jc w:val="both"/>
        <w:rPr>
          <w:rFonts w:ascii="Times New Roman" w:hAnsi="Times New Roman"/>
          <w:sz w:val="24"/>
          <w:szCs w:val="24"/>
        </w:rPr>
      </w:pPr>
      <w:r w:rsidRPr="0053621E">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53621E">
        <w:rPr>
          <w:rFonts w:ascii="Times New Roman" w:hAnsi="Times New Roman"/>
          <w:sz w:val="24"/>
          <w:szCs w:val="24"/>
        </w:rPr>
        <w:t xml:space="preserve"> запланированы следующие мероприятия:</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53621E">
        <w:rPr>
          <w:rFonts w:ascii="Times New Roman" w:hAnsi="Times New Roman"/>
          <w:sz w:val="24"/>
          <w:szCs w:val="24"/>
        </w:rPr>
        <w:t>- материально-техническое</w:t>
      </w:r>
      <w:r w:rsidRPr="002E63B1">
        <w:rPr>
          <w:rFonts w:ascii="Times New Roman" w:hAnsi="Times New Roman"/>
          <w:sz w:val="24"/>
          <w:szCs w:val="24"/>
        </w:rPr>
        <w:t xml:space="preserve"> оснащение и ремонт зданий муниципальных образовательных учреждений;</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содержание зданий и сооружений муниципальных образовательных учреждений (в том числе коммунальные услуги);</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муниципальных слетов, конференций, смотров-конкурсов, конкурсов, мастер-классов;</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горячим питанием учащихся муниципальных общеобразовательных организаций;</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прочих мероприятий.</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 (в период с 2022 года по 2023 год );</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 ).</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581BFD" w:rsidRPr="003C6E70"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данных мероприятий </w:t>
      </w:r>
      <w:r w:rsidRPr="003C6E70">
        <w:rPr>
          <w:rFonts w:ascii="Times New Roman" w:hAnsi="Times New Roman"/>
          <w:sz w:val="24"/>
          <w:szCs w:val="24"/>
        </w:rPr>
        <w:t>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581BFD" w:rsidRPr="003C6E70" w:rsidRDefault="00581BFD" w:rsidP="00581BFD">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581BFD" w:rsidRPr="003C6E70" w:rsidRDefault="00581BFD" w:rsidP="00581BFD">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Для оценки эффективности выполнения данных мероприятий используется целевые индикаторы:</w:t>
      </w:r>
    </w:p>
    <w:p w:rsidR="00581BFD" w:rsidRPr="003C6E70" w:rsidRDefault="00581BFD" w:rsidP="00581BFD">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1)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Муромцевскому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581BFD" w:rsidRPr="00817F9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xml:space="preserve">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w:t>
      </w:r>
      <w:r w:rsidRPr="00817F94">
        <w:rPr>
          <w:rFonts w:ascii="Times New Roman" w:hAnsi="Times New Roman"/>
          <w:sz w:val="24"/>
          <w:szCs w:val="24"/>
        </w:rPr>
        <w:t>капитального строительства за счет средств субсидии,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581BFD" w:rsidRPr="00817F9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581BFD" w:rsidRPr="00817F9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4)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581BFD" w:rsidRPr="00817F9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581BFD" w:rsidRPr="00817F9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581BFD" w:rsidRPr="00817F9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817F94">
        <w:rPr>
          <w:rFonts w:ascii="Times New Roman" w:hAnsi="Times New Roman"/>
          <w:sz w:val="24"/>
          <w:szCs w:val="24"/>
        </w:rPr>
        <w:tab/>
      </w:r>
    </w:p>
    <w:p w:rsidR="00581BFD" w:rsidRPr="00817F9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581BFD" w:rsidRPr="00817F9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581BFD" w:rsidRPr="00817F9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естественно-научной и технологической направленностей;</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w:t>
      </w:r>
      <w:r w:rsidRPr="002E63B1">
        <w:rPr>
          <w:rFonts w:ascii="Times New Roman" w:hAnsi="Times New Roman"/>
          <w:sz w:val="24"/>
          <w:szCs w:val="24"/>
        </w:rPr>
        <w:t xml:space="preserve"> Правительства Российской Федерации от 26 декабря 2017 года № 1642</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муниципальных образовательных организаций.</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Муромцевскому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софинансирование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w:t>
      </w:r>
      <w:r w:rsidRPr="002E63B1">
        <w:t xml:space="preserve"> </w:t>
      </w:r>
      <w:r w:rsidRPr="002E63B1">
        <w:rPr>
          <w:rFonts w:ascii="Times New Roman" w:hAnsi="Times New Roman"/>
          <w:sz w:val="24"/>
          <w:szCs w:val="24"/>
        </w:rPr>
        <w:t>отсутствие  просроченной кредиторской задо</w:t>
      </w:r>
      <w:r w:rsidRPr="00113F14">
        <w:rPr>
          <w:rFonts w:ascii="Times New Roman" w:hAnsi="Times New Roman"/>
          <w:sz w:val="24"/>
          <w:szCs w:val="24"/>
        </w:rPr>
        <w:t>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спортивной формы (8 комплектов) и пневматической винтовки МБУ ДО "Муромцевская спортивная школа", расположенного по адресу: Омская область, Муромцевский район, р.п. Муромцево, улица Ленина 66,  согласно перечню поручений временно исполняющего обязанности  Губернатора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МДОУ "Костинский детский сад",  расположенного по адресу: Омская область, Муромцевский район, с. Костино, улица 40 лет Победы 15, согласно перечню поручений временно исполняющего обязанности  Губернатора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"Артынский детский сад",  расположенного по адресу: Омская область, Муромцевский район, с. Артын, улица Боровая 29, согласно перечню поручений  временно исполняющего обязанности  Губернатора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МБУ ДО "Муромцевская спортивная школа", расположенного по адресу: Омская область, Муромцевский район, р.п. Муромцево, улица Ленина 66, согласно перечню поручений временно исполняющего обязанности  Губернатора Омской области.</w:t>
      </w:r>
    </w:p>
    <w:p w:rsidR="00581BFD" w:rsidRPr="00B037CE"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B037CE">
        <w:rPr>
          <w:rFonts w:ascii="Times New Roman" w:hAnsi="Times New Roman"/>
          <w:sz w:val="24"/>
          <w:szCs w:val="24"/>
        </w:rPr>
        <w:t>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581BFD" w:rsidRPr="00B037CE" w:rsidRDefault="00581BFD" w:rsidP="00581BFD">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2E63B1">
        <w:rPr>
          <w:rFonts w:ascii="Times New Roman" w:hAnsi="Times New Roman"/>
          <w:sz w:val="24"/>
          <w:szCs w:val="24"/>
        </w:rPr>
        <w:t>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мероприятий по модернизации школьных систем образования (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образоательных организациях).</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t xml:space="preserve"> </w:t>
      </w:r>
      <w:r w:rsidRPr="002E63B1">
        <w:rPr>
          <w:rFonts w:ascii="Times New Roman" w:hAnsi="Times New Roman"/>
          <w:sz w:val="24"/>
          <w:szCs w:val="24"/>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581BFD" w:rsidRPr="002E63B1"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Предоставление дополнительных мер социальной поддержки членам семей участников специальной военной операции.</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w:t>
      </w:r>
      <w:r w:rsidRPr="009C7D7B">
        <w:rPr>
          <w:rFonts w:ascii="Times New Roman" w:hAnsi="Times New Roman"/>
          <w:sz w:val="24"/>
          <w:szCs w:val="24"/>
        </w:rPr>
        <w:t>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Обеспечение требований к антитеррористической защищенности объектов (территорий) муниципальных общеобразовательных организаций, в которых проводится капитальный ремонт зданий (сооружений).</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данных мероприятий используется целевой индикатор - Обеспечены требования к антитеррористической защищенности объектов (территорий) муниципальных общеобразовательных организаций, в которых реализованы мероприятия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основного мероприятия  4  </w:t>
      </w:r>
      <w:r w:rsidRPr="009C7D7B">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9C7D7B">
        <w:rPr>
          <w:rFonts w:ascii="Times New Roman" w:hAnsi="Times New Roman"/>
          <w:sz w:val="24"/>
          <w:szCs w:val="24"/>
        </w:rPr>
        <w:t>" запланированы:</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w:t>
      </w:r>
      <w:r w:rsidRPr="009C7D7B">
        <w:rPr>
          <w:rFonts w:ascii="Times New Roman" w:hAnsi="Times New Roman"/>
          <w:b/>
          <w:sz w:val="24"/>
          <w:szCs w:val="24"/>
        </w:rPr>
        <w:t>основного мероприятия  5 "Выявление и поддержка одаренных детей и  молодежи"</w:t>
      </w:r>
      <w:r w:rsidRPr="009C7D7B">
        <w:rPr>
          <w:rFonts w:ascii="Times New Roman" w:hAnsi="Times New Roman"/>
          <w:sz w:val="24"/>
          <w:szCs w:val="24"/>
        </w:rPr>
        <w:t xml:space="preserve"> запланированы:</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выявление и поддержка одаренных детей и талантливой молодежи;</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поощрение талантливых детей и молодежи.</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внеучебных  достижений  обучающихся,  а  также  результативность мероприятий по поддержке талантливых детей и молодежи. </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В рамках реализации основного мероприятия  6 </w:t>
      </w:r>
      <w:r w:rsidRPr="009C7D7B">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9C7D7B">
        <w:rPr>
          <w:rFonts w:ascii="Times New Roman" w:hAnsi="Times New Roman"/>
          <w:sz w:val="24"/>
          <w:szCs w:val="24"/>
        </w:rPr>
        <w:t xml:space="preserve"> запланированы:</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проведение социологических исследований;</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основного мероприятия  </w:t>
      </w:r>
      <w:r w:rsidRPr="009C7D7B">
        <w:rPr>
          <w:rFonts w:ascii="Times New Roman" w:hAnsi="Times New Roman"/>
          <w:b/>
          <w:sz w:val="24"/>
          <w:szCs w:val="24"/>
        </w:rPr>
        <w:t>7 "Социальная поддержка детей, оставшихся без попечения родителей"</w:t>
      </w:r>
      <w:r w:rsidRPr="009C7D7B">
        <w:rPr>
          <w:rFonts w:ascii="Times New Roman" w:hAnsi="Times New Roman"/>
          <w:sz w:val="24"/>
          <w:szCs w:val="24"/>
        </w:rPr>
        <w:t xml:space="preserve"> запланированы следующие мероприятия:</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ежемесячное денежное вознаграждение опекунам (попечителям, приемным родителям); </w:t>
      </w:r>
    </w:p>
    <w:p w:rsidR="00581BFD" w:rsidRPr="009C7D7B"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w:t>
      </w:r>
      <w:r w:rsidRPr="00113F14">
        <w:rPr>
          <w:rFonts w:ascii="Times New Roman" w:hAnsi="Times New Roman"/>
          <w:sz w:val="24"/>
          <w:szCs w:val="24"/>
        </w:rPr>
        <w:t xml:space="preserve">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Муромцевском муниципальном районе Омской области" </w:t>
      </w:r>
      <w:r w:rsidRPr="00113F14">
        <w:rPr>
          <w:rFonts w:ascii="Times New Roman" w:hAnsi="Times New Roman"/>
          <w:sz w:val="24"/>
          <w:szCs w:val="24"/>
        </w:rPr>
        <w:t>запланированы следующие мероприятия: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отдыха и оздоровления несовершеннолетних в Муромцевском муниципальном районе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w:t>
      </w: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581BFD" w:rsidRPr="00113F14" w:rsidRDefault="00581BFD" w:rsidP="00581BF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581BFD" w:rsidRPr="00113F14" w:rsidRDefault="00581BFD" w:rsidP="00581BFD">
      <w:pPr>
        <w:autoSpaceDE w:val="0"/>
        <w:autoSpaceDN w:val="0"/>
        <w:adjustRightInd w:val="0"/>
        <w:spacing w:after="0" w:line="240" w:lineRule="auto"/>
        <w:ind w:firstLine="709"/>
        <w:jc w:val="center"/>
        <w:rPr>
          <w:rFonts w:ascii="Times New Roman" w:hAnsi="Times New Roman"/>
          <w:i/>
          <w:sz w:val="24"/>
          <w:szCs w:val="24"/>
        </w:rPr>
      </w:pP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5 184 087 784,02</w:t>
      </w:r>
      <w:r w:rsidRPr="00113F14">
        <w:rPr>
          <w:rFonts w:ascii="Times New Roman" w:hAnsi="Times New Roman"/>
          <w:sz w:val="24"/>
          <w:szCs w:val="24"/>
        </w:rPr>
        <w:t xml:space="preserve">  рублей, в том числе:</w:t>
      </w:r>
    </w:p>
    <w:p w:rsidR="00581BFD" w:rsidRPr="00113F14" w:rsidRDefault="00581BFD" w:rsidP="00581BFD">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581BFD" w:rsidRPr="00113F14" w:rsidRDefault="00581BFD" w:rsidP="00581BFD">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797 381 378,63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586 851 038,54</w:t>
      </w:r>
      <w:r w:rsidRPr="00113F14">
        <w:rPr>
          <w:rFonts w:ascii="Times New Roman" w:hAnsi="Times New Roman"/>
          <w:sz w:val="24"/>
          <w:szCs w:val="24"/>
        </w:rPr>
        <w:t xml:space="preserve"> рубл</w:t>
      </w:r>
      <w:r>
        <w:rPr>
          <w:rFonts w:ascii="Times New Roman" w:hAnsi="Times New Roman"/>
          <w:sz w:val="24"/>
          <w:szCs w:val="24"/>
        </w:rPr>
        <w:t>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590 235 762,40</w:t>
      </w:r>
      <w:r w:rsidRPr="00113F14">
        <w:rPr>
          <w:rFonts w:ascii="Times New Roman" w:hAnsi="Times New Roman"/>
          <w:sz w:val="24"/>
          <w:szCs w:val="24"/>
        </w:rPr>
        <w:t xml:space="preserve"> рубл</w:t>
      </w:r>
      <w:r>
        <w:rPr>
          <w:rFonts w:ascii="Times New Roman" w:hAnsi="Times New Roman"/>
          <w:sz w:val="24"/>
          <w:szCs w:val="24"/>
        </w:rPr>
        <w:t>я</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390 285 318,37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581BFD" w:rsidRPr="00113F14" w:rsidRDefault="00581BFD" w:rsidP="00581BFD">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581BFD" w:rsidRPr="00113F14" w:rsidRDefault="00581BFD" w:rsidP="00581BFD">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136 699 219,15</w:t>
      </w:r>
      <w:r w:rsidRPr="00113F14">
        <w:rPr>
          <w:rFonts w:ascii="Times New Roman" w:hAnsi="Times New Roman"/>
          <w:sz w:val="24"/>
          <w:szCs w:val="24"/>
        </w:rPr>
        <w:t xml:space="preserve"> рубл</w:t>
      </w:r>
      <w:r>
        <w:rPr>
          <w:rFonts w:ascii="Times New Roman" w:hAnsi="Times New Roman"/>
          <w:sz w:val="24"/>
          <w:szCs w:val="24"/>
        </w:rPr>
        <w:t>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36 373 990,15</w:t>
      </w:r>
      <w:r w:rsidRPr="00113F14">
        <w:rPr>
          <w:rFonts w:ascii="Times New Roman" w:hAnsi="Times New Roman"/>
          <w:sz w:val="24"/>
          <w:szCs w:val="24"/>
        </w:rPr>
        <w:t xml:space="preserve">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36 952 001,94</w:t>
      </w:r>
      <w:r w:rsidRPr="00113F14">
        <w:rPr>
          <w:rFonts w:ascii="Times New Roman" w:hAnsi="Times New Roman"/>
          <w:sz w:val="24"/>
          <w:szCs w:val="24"/>
        </w:rPr>
        <w:t xml:space="preserve"> рубл</w:t>
      </w:r>
      <w:r>
        <w:rPr>
          <w:rFonts w:ascii="Times New Roman" w:hAnsi="Times New Roman"/>
          <w:sz w:val="24"/>
          <w:szCs w:val="24"/>
        </w:rPr>
        <w:t>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324 349 948,61</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581BFD" w:rsidRPr="00113F14" w:rsidRDefault="00581BFD" w:rsidP="00581BFD">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581BFD" w:rsidRPr="00113F14" w:rsidRDefault="00581BFD" w:rsidP="00581BFD">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497 902 823,25</w:t>
      </w:r>
      <w:r w:rsidRPr="00113F14">
        <w:rPr>
          <w:rFonts w:ascii="Times New Roman" w:hAnsi="Times New Roman"/>
          <w:sz w:val="24"/>
          <w:szCs w:val="24"/>
        </w:rPr>
        <w:t xml:space="preserve"> рубл</w:t>
      </w:r>
      <w:r>
        <w:rPr>
          <w:rFonts w:ascii="Times New Roman" w:hAnsi="Times New Roman"/>
          <w:sz w:val="24"/>
          <w:szCs w:val="24"/>
        </w:rPr>
        <w:t>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371 632 186,76</w:t>
      </w:r>
      <w:r w:rsidRPr="00113F14">
        <w:rPr>
          <w:rFonts w:ascii="Times New Roman" w:hAnsi="Times New Roman"/>
          <w:sz w:val="24"/>
          <w:szCs w:val="24"/>
        </w:rPr>
        <w:t xml:space="preserve">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371 520 924,62</w:t>
      </w:r>
      <w:r w:rsidRPr="00113F14">
        <w:rPr>
          <w:rFonts w:ascii="Times New Roman" w:hAnsi="Times New Roman"/>
          <w:sz w:val="24"/>
          <w:szCs w:val="24"/>
        </w:rPr>
        <w:t xml:space="preserve">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581BFD"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2030 год – 310 320 775,20 рублей</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469 452 517,04</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581BFD" w:rsidRPr="00113F14" w:rsidRDefault="00581BFD" w:rsidP="00581BFD">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581BFD" w:rsidRPr="00113F14" w:rsidRDefault="00581BFD" w:rsidP="00581BFD">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162 779 336,23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178 844 861,63</w:t>
      </w:r>
      <w:r w:rsidRPr="00113F14">
        <w:rPr>
          <w:rFonts w:ascii="Times New Roman" w:hAnsi="Times New Roman"/>
          <w:sz w:val="24"/>
          <w:szCs w:val="24"/>
        </w:rPr>
        <w:t xml:space="preserve"> рубл</w:t>
      </w:r>
      <w:r>
        <w:rPr>
          <w:rFonts w:ascii="Times New Roman" w:hAnsi="Times New Roman"/>
          <w:sz w:val="24"/>
          <w:szCs w:val="24"/>
        </w:rPr>
        <w:t>ь</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181 762 835,84</w:t>
      </w:r>
      <w:r w:rsidRPr="00113F14">
        <w:rPr>
          <w:rFonts w:ascii="Times New Roman" w:hAnsi="Times New Roman"/>
          <w:sz w:val="24"/>
          <w:szCs w:val="24"/>
        </w:rPr>
        <w:t xml:space="preserve"> рубл</w:t>
      </w:r>
      <w:r>
        <w:rPr>
          <w:rFonts w:ascii="Times New Roman" w:hAnsi="Times New Roman"/>
          <w:sz w:val="24"/>
          <w:szCs w:val="24"/>
        </w:rPr>
        <w:t>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581BFD" w:rsidRPr="00113F14" w:rsidRDefault="00581BFD" w:rsidP="00581BF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581BFD"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Реализация муниципальной программы предполагает получение следующих результатов:</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581BFD" w:rsidRPr="00113F14" w:rsidRDefault="00581BFD" w:rsidP="00581BF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581BFD" w:rsidRPr="00113F14" w:rsidRDefault="00581BFD" w:rsidP="00581BFD">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581BFD" w:rsidRPr="00113F14" w:rsidRDefault="00581BFD" w:rsidP="00581BFD">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по формуле:</w:t>
      </w:r>
    </w:p>
    <w:p w:rsidR="00581BFD" w:rsidRPr="00113F14" w:rsidRDefault="00581BFD" w:rsidP="00581BFD">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Дудо = Чпудо / (Чпудо + Чоч) x 100, где:</w:t>
      </w:r>
    </w:p>
    <w:p w:rsidR="00581BFD" w:rsidRPr="00113F14" w:rsidRDefault="00581BFD" w:rsidP="00581BFD">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Дудо - обеспечение доступности услуг дошкольного образования для детей в возрасте от 3 до 7 лет;</w:t>
      </w:r>
    </w:p>
    <w:p w:rsidR="00581BFD" w:rsidRPr="00113F14" w:rsidRDefault="00581BFD" w:rsidP="00581BFD">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Чпудо - численность детей в возрасте от 3 до 7 лет, получающих услуги дошкольного образования в текущем году;</w:t>
      </w:r>
    </w:p>
    <w:p w:rsidR="00581BFD" w:rsidRPr="00113F14" w:rsidRDefault="00581BFD" w:rsidP="00581BFD">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Чоч - численность детей в возрасте от 3 до 7 лет, находящихся в очереди на получение в текущем году дошкольного образования.</w:t>
      </w:r>
    </w:p>
    <w:p w:rsidR="00581BFD" w:rsidRPr="00113F14" w:rsidRDefault="00581BFD" w:rsidP="00581BFD">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581BFD" w:rsidRPr="00113F14" w:rsidRDefault="00581BFD" w:rsidP="00581BF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581BFD" w:rsidRPr="00113F14" w:rsidRDefault="00581BFD" w:rsidP="00581BF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581BFD" w:rsidRPr="00113F14" w:rsidRDefault="00581BFD" w:rsidP="00581BF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581BFD" w:rsidRPr="00113F14" w:rsidRDefault="00581BFD" w:rsidP="00581BF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581BFD" w:rsidRPr="00113F14" w:rsidRDefault="00581BFD" w:rsidP="00581BF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581BFD" w:rsidRPr="00113F14" w:rsidRDefault="00581BFD" w:rsidP="00581BF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581BFD" w:rsidRPr="00113F14" w:rsidRDefault="00581BFD" w:rsidP="00581BF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581BFD" w:rsidRPr="00113F14" w:rsidRDefault="00581BFD" w:rsidP="00581BF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581BFD" w:rsidRPr="00113F14" w:rsidRDefault="00581BFD" w:rsidP="00581BF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581BFD" w:rsidRPr="00113F14" w:rsidRDefault="00581BFD" w:rsidP="00581BF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581BFD" w:rsidRPr="00113F14" w:rsidRDefault="00581BFD" w:rsidP="00581BFD">
      <w:pPr>
        <w:spacing w:after="0" w:line="240" w:lineRule="auto"/>
        <w:jc w:val="both"/>
        <w:rPr>
          <w:rFonts w:ascii="Times New Roman" w:hAnsi="Times New Roman"/>
          <w:sz w:val="24"/>
          <w:szCs w:val="24"/>
        </w:rPr>
      </w:pP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581BFD" w:rsidRPr="00113F14" w:rsidRDefault="00581BFD" w:rsidP="00581BFD">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581BFD" w:rsidRPr="00113F14" w:rsidRDefault="00581BFD" w:rsidP="00581BF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581BFD" w:rsidRPr="00113F14" w:rsidRDefault="00581BFD" w:rsidP="00581BF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581BFD" w:rsidRPr="00113F14" w:rsidRDefault="00581BFD" w:rsidP="00581BF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581BFD" w:rsidRPr="00113F14" w:rsidRDefault="00581BFD" w:rsidP="00581BF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581BFD" w:rsidRPr="00113F14" w:rsidRDefault="00581BFD" w:rsidP="00581BF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581BFD" w:rsidRPr="00113F14" w:rsidRDefault="00581BFD" w:rsidP="00581BF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581BFD" w:rsidRPr="00113F14" w:rsidRDefault="00581BFD" w:rsidP="00581BF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-43% ,</w:t>
      </w:r>
    </w:p>
    <w:p w:rsidR="00581BFD" w:rsidRPr="00113F14" w:rsidRDefault="00581BFD" w:rsidP="00581BF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581BFD" w:rsidRPr="00113F14" w:rsidRDefault="00581BFD" w:rsidP="00581BF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26%, в том числе: </w:t>
      </w:r>
    </w:p>
    <w:p w:rsidR="00581BFD" w:rsidRPr="00113F14" w:rsidRDefault="00581BFD" w:rsidP="00581BF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581BFD" w:rsidRPr="00113F14" w:rsidRDefault="00581BFD" w:rsidP="00581BF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581BFD" w:rsidRPr="00113F14" w:rsidRDefault="00581BFD" w:rsidP="00581BF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581BFD" w:rsidRPr="00113F14" w:rsidRDefault="00581BFD" w:rsidP="00581BF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2025 год - 26%.</w:t>
      </w:r>
    </w:p>
    <w:p w:rsidR="00581BFD" w:rsidRPr="00113F14" w:rsidRDefault="00581BFD" w:rsidP="00581BF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581BFD" w:rsidRPr="00113F14" w:rsidRDefault="00581BFD" w:rsidP="00581BF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581BFD" w:rsidRPr="00113F14" w:rsidRDefault="00581BFD" w:rsidP="00581BF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581BFD" w:rsidRPr="00113F14" w:rsidRDefault="00581BFD" w:rsidP="00581BF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581BFD" w:rsidRPr="00113F14" w:rsidRDefault="00581BFD" w:rsidP="00581BF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581BFD" w:rsidRPr="00113F14" w:rsidRDefault="00581BFD" w:rsidP="00581BF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581BFD" w:rsidRPr="00113F14" w:rsidRDefault="00581BFD" w:rsidP="00581BF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581BFD" w:rsidRPr="00113F14" w:rsidRDefault="00581BFD" w:rsidP="00581BFD">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581BFD" w:rsidRDefault="00581BFD" w:rsidP="00581BFD">
      <w:pPr>
        <w:autoSpaceDE w:val="0"/>
        <w:autoSpaceDN w:val="0"/>
        <w:adjustRightInd w:val="0"/>
        <w:spacing w:after="0" w:line="240" w:lineRule="auto"/>
        <w:jc w:val="right"/>
        <w:outlineLvl w:val="0"/>
      </w:pPr>
    </w:p>
    <w:p w:rsidR="002C5D91" w:rsidRPr="003629AB" w:rsidRDefault="002C5D91" w:rsidP="002C5D91">
      <w:pPr>
        <w:pStyle w:val="ConsPlusCell"/>
        <w:jc w:val="right"/>
        <w:rPr>
          <w:sz w:val="24"/>
          <w:szCs w:val="24"/>
        </w:rPr>
      </w:pPr>
      <w:r w:rsidRPr="003629AB">
        <w:rPr>
          <w:sz w:val="24"/>
          <w:szCs w:val="24"/>
        </w:rPr>
        <w:t xml:space="preserve">Приложение № 4 </w:t>
      </w:r>
    </w:p>
    <w:p w:rsidR="002C5D91" w:rsidRPr="003629AB" w:rsidRDefault="002C5D91" w:rsidP="002C5D91">
      <w:pPr>
        <w:pStyle w:val="ConsPlusCell"/>
        <w:jc w:val="right"/>
        <w:rPr>
          <w:sz w:val="24"/>
          <w:szCs w:val="24"/>
        </w:rPr>
      </w:pPr>
      <w:r w:rsidRPr="003629AB">
        <w:rPr>
          <w:sz w:val="24"/>
          <w:szCs w:val="24"/>
        </w:rPr>
        <w:t xml:space="preserve">к муниципальной программе Муромцевского </w:t>
      </w:r>
    </w:p>
    <w:p w:rsidR="002C5D91" w:rsidRPr="003629AB" w:rsidRDefault="002C5D91" w:rsidP="002C5D91">
      <w:pPr>
        <w:pStyle w:val="ConsPlusCell"/>
        <w:jc w:val="right"/>
        <w:rPr>
          <w:sz w:val="24"/>
          <w:szCs w:val="24"/>
        </w:rPr>
      </w:pPr>
      <w:r w:rsidRPr="003629AB">
        <w:rPr>
          <w:sz w:val="24"/>
          <w:szCs w:val="24"/>
        </w:rPr>
        <w:t xml:space="preserve">муниципального района Омской области </w:t>
      </w:r>
    </w:p>
    <w:p w:rsidR="002C5D91" w:rsidRPr="003629AB" w:rsidRDefault="002C5D91" w:rsidP="002C5D91">
      <w:pPr>
        <w:pStyle w:val="ConsPlusCell"/>
        <w:jc w:val="right"/>
        <w:rPr>
          <w:sz w:val="24"/>
          <w:szCs w:val="24"/>
        </w:rPr>
      </w:pPr>
      <w:r w:rsidRPr="003629AB">
        <w:rPr>
          <w:sz w:val="24"/>
          <w:szCs w:val="24"/>
        </w:rPr>
        <w:t xml:space="preserve">«Развитие социально-культурной сферы Муромцевского </w:t>
      </w:r>
    </w:p>
    <w:p w:rsidR="002C5D91" w:rsidRPr="003629AB" w:rsidRDefault="002C5D91" w:rsidP="002C5D91">
      <w:pPr>
        <w:pStyle w:val="ConsPlusCell"/>
        <w:jc w:val="right"/>
        <w:rPr>
          <w:sz w:val="24"/>
          <w:szCs w:val="24"/>
        </w:rPr>
      </w:pPr>
      <w:r w:rsidRPr="003629AB">
        <w:rPr>
          <w:sz w:val="24"/>
          <w:szCs w:val="24"/>
        </w:rPr>
        <w:t xml:space="preserve">муниципального района  Омской области» </w:t>
      </w:r>
    </w:p>
    <w:p w:rsidR="002C5D91" w:rsidRPr="003629AB" w:rsidRDefault="002C5D91" w:rsidP="002C5D91">
      <w:pPr>
        <w:pStyle w:val="ConsPlusNonformat"/>
        <w:jc w:val="center"/>
        <w:rPr>
          <w:rFonts w:ascii="Times New Roman" w:hAnsi="Times New Roman" w:cs="Times New Roman"/>
          <w:sz w:val="24"/>
          <w:szCs w:val="24"/>
        </w:rPr>
      </w:pPr>
    </w:p>
    <w:p w:rsidR="002C5D91" w:rsidRPr="00D07F24" w:rsidRDefault="002C5D91" w:rsidP="002C5D91">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2C5D91" w:rsidRPr="00D07F24" w:rsidRDefault="002C5D91" w:rsidP="002C5D91">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Муромцевского муниципального района Омской области» </w:t>
      </w:r>
    </w:p>
    <w:p w:rsidR="002C5D91" w:rsidRPr="003629AB" w:rsidRDefault="002C5D91" w:rsidP="002C5D91">
      <w:pPr>
        <w:pStyle w:val="ConsPlusNonformat"/>
        <w:jc w:val="center"/>
        <w:rPr>
          <w:rFonts w:ascii="Times New Roman" w:hAnsi="Times New Roman" w:cs="Times New Roman"/>
          <w:sz w:val="24"/>
          <w:szCs w:val="24"/>
        </w:rPr>
      </w:pPr>
    </w:p>
    <w:p w:rsidR="002C5D91" w:rsidRDefault="002C5D91" w:rsidP="002C5D91">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2C5D91" w:rsidRPr="003629AB" w:rsidRDefault="002C5D91" w:rsidP="002C5D91">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48"/>
        <w:gridCol w:w="4500"/>
      </w:tblGrid>
      <w:tr w:rsidR="002C5D91" w:rsidRPr="003629AB" w:rsidTr="004F57A7">
        <w:tc>
          <w:tcPr>
            <w:tcW w:w="5148" w:type="dxa"/>
            <w:vAlign w:val="center"/>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2C5D91" w:rsidRPr="003629AB" w:rsidRDefault="002C5D91" w:rsidP="004F57A7">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2C5D91" w:rsidRPr="003629AB" w:rsidTr="004F57A7">
        <w:tc>
          <w:tcPr>
            <w:tcW w:w="5148" w:type="dxa"/>
            <w:vAlign w:val="center"/>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2C5D91" w:rsidRPr="003629AB" w:rsidRDefault="002C5D91" w:rsidP="004F57A7">
            <w:pPr>
              <w:pStyle w:val="ConsPlusNonformat"/>
              <w:rPr>
                <w:rFonts w:ascii="Times New Roman" w:hAnsi="Times New Roman" w:cs="Times New Roman"/>
                <w:sz w:val="24"/>
                <w:szCs w:val="24"/>
              </w:rPr>
            </w:pPr>
            <w:r w:rsidRPr="003629AB">
              <w:rPr>
                <w:rFonts w:ascii="Times New Roman" w:hAnsi="Times New Roman" w:cs="Times New Roman"/>
                <w:sz w:val="24"/>
                <w:szCs w:val="24"/>
              </w:rPr>
              <w:t>«Развитие культуры и туризма Муромцевского муниципального района Омской области» (далее – подпрограмма)</w:t>
            </w:r>
          </w:p>
        </w:tc>
      </w:tr>
      <w:tr w:rsidR="002C5D91" w:rsidRPr="003629AB" w:rsidTr="004F57A7">
        <w:tc>
          <w:tcPr>
            <w:tcW w:w="5148" w:type="dxa"/>
          </w:tcPr>
          <w:p w:rsidR="002C5D91" w:rsidRPr="003629AB" w:rsidRDefault="002C5D91" w:rsidP="004F57A7">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2C5D91" w:rsidRPr="003629AB" w:rsidRDefault="002C5D91" w:rsidP="004F57A7">
            <w:pPr>
              <w:pStyle w:val="ConsPlusCell"/>
              <w:jc w:val="both"/>
              <w:rPr>
                <w:sz w:val="24"/>
                <w:szCs w:val="24"/>
              </w:rPr>
            </w:pPr>
            <w:r w:rsidRPr="003629AB">
              <w:rPr>
                <w:sz w:val="24"/>
                <w:szCs w:val="24"/>
              </w:rPr>
              <w:t>Комитет культуры Администрации Муромцевского муниципального района Омской области (далее–Комитет культуры)</w:t>
            </w:r>
          </w:p>
        </w:tc>
      </w:tr>
      <w:tr w:rsidR="002C5D91" w:rsidRPr="003629AB" w:rsidTr="004F57A7">
        <w:tc>
          <w:tcPr>
            <w:tcW w:w="5148" w:type="dxa"/>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2C5D91" w:rsidRPr="003629AB" w:rsidRDefault="002C5D91" w:rsidP="004F57A7">
            <w:pPr>
              <w:pStyle w:val="ConsPlusCell"/>
              <w:jc w:val="both"/>
              <w:rPr>
                <w:sz w:val="24"/>
                <w:szCs w:val="24"/>
              </w:rPr>
            </w:pPr>
            <w:r w:rsidRPr="003629AB">
              <w:rPr>
                <w:sz w:val="24"/>
                <w:szCs w:val="24"/>
              </w:rPr>
              <w:t>Комитет культуры, Администрация Муромцевского муниципального района Омской области (далее - Администрация)</w:t>
            </w:r>
          </w:p>
        </w:tc>
      </w:tr>
      <w:tr w:rsidR="002C5D91" w:rsidRPr="003629AB" w:rsidTr="004F57A7">
        <w:tc>
          <w:tcPr>
            <w:tcW w:w="5148" w:type="dxa"/>
          </w:tcPr>
          <w:p w:rsidR="002C5D91" w:rsidRPr="003629AB" w:rsidRDefault="002C5D91" w:rsidP="004F57A7">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2C5D91" w:rsidRPr="003629AB" w:rsidRDefault="002C5D91" w:rsidP="004F57A7">
            <w:pPr>
              <w:pStyle w:val="ConsPlusCell"/>
              <w:jc w:val="both"/>
              <w:rPr>
                <w:sz w:val="24"/>
                <w:szCs w:val="24"/>
              </w:rPr>
            </w:pPr>
            <w:r w:rsidRPr="003629AB">
              <w:rPr>
                <w:sz w:val="24"/>
                <w:szCs w:val="24"/>
              </w:rPr>
              <w:t>Комитет культуры</w:t>
            </w:r>
          </w:p>
        </w:tc>
      </w:tr>
      <w:tr w:rsidR="002C5D91" w:rsidRPr="003629AB" w:rsidTr="004F57A7">
        <w:tc>
          <w:tcPr>
            <w:tcW w:w="5148" w:type="dxa"/>
          </w:tcPr>
          <w:p w:rsidR="002C5D91" w:rsidRPr="003629AB" w:rsidRDefault="002C5D91" w:rsidP="004F57A7">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2C5D91" w:rsidRPr="003629AB" w:rsidRDefault="002C5D91" w:rsidP="004F57A7">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2C5D91" w:rsidRPr="003629AB" w:rsidTr="004F57A7">
        <w:trPr>
          <w:trHeight w:val="401"/>
        </w:trPr>
        <w:tc>
          <w:tcPr>
            <w:tcW w:w="5148" w:type="dxa"/>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Муромцевском муниципальном районе Омской области </w:t>
            </w:r>
          </w:p>
        </w:tc>
      </w:tr>
      <w:tr w:rsidR="002C5D91" w:rsidRPr="003629AB" w:rsidTr="004F57A7">
        <w:trPr>
          <w:trHeight w:val="328"/>
        </w:trPr>
        <w:tc>
          <w:tcPr>
            <w:tcW w:w="5148" w:type="dxa"/>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shd w:val="clear" w:color="auto" w:fill="auto"/>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4. Выявление, охрана, популяризация культурного наследия (в том числе сохранение и пополнение библиотечного, музейного, архивного, кино-, фото-, видео- и аудиофондов; перевод в электронный вид библиотечных, музейных кино-, фото-, видео- и аудиофондов, создание инфраструктуры доступа населения к ним с использованием сети Интернет).</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6. Формирование и развитие туристской дестинации Муромцевского района.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tc>
      </w:tr>
      <w:tr w:rsidR="002C5D91" w:rsidRPr="003629AB" w:rsidTr="004F57A7">
        <w:trPr>
          <w:trHeight w:val="709"/>
        </w:trPr>
        <w:tc>
          <w:tcPr>
            <w:tcW w:w="5148" w:type="dxa"/>
          </w:tcPr>
          <w:p w:rsidR="002C5D91" w:rsidRPr="003629AB" w:rsidRDefault="002C5D91" w:rsidP="004F57A7">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Перечень основных мероприятий </w:t>
            </w:r>
          </w:p>
        </w:tc>
        <w:tc>
          <w:tcPr>
            <w:tcW w:w="4500" w:type="dxa"/>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tc>
      </w:tr>
      <w:tr w:rsidR="002C5D91" w:rsidRPr="003629AB" w:rsidTr="004F57A7">
        <w:trPr>
          <w:trHeight w:val="701"/>
        </w:trPr>
        <w:tc>
          <w:tcPr>
            <w:tcW w:w="5148" w:type="dxa"/>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1 441 284 775,29</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208 272 644,34</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161 800 897</w:t>
            </w:r>
            <w:r w:rsidRPr="003629AB">
              <w:rPr>
                <w:rFonts w:ascii="Times New Roman" w:hAnsi="Times New Roman"/>
                <w:sz w:val="24"/>
                <w:szCs w:val="24"/>
              </w:rPr>
              <w:t>,00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161 500 897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161 600 897</w:t>
            </w:r>
            <w:r w:rsidRPr="003629AB">
              <w:rPr>
                <w:rFonts w:ascii="Times New Roman" w:hAnsi="Times New Roman"/>
                <w:sz w:val="24"/>
                <w:szCs w:val="24"/>
              </w:rPr>
              <w:t>,00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1 328 408 535,77</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172 280 000,00</w:t>
            </w:r>
            <w:r w:rsidRPr="003629AB">
              <w:rPr>
                <w:rFonts w:ascii="Times New Roman" w:hAnsi="Times New Roman"/>
                <w:sz w:val="24"/>
                <w:szCs w:val="24"/>
              </w:rPr>
              <w:t xml:space="preserve">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161 800 897,00</w:t>
            </w:r>
            <w:r w:rsidRPr="003629AB">
              <w:rPr>
                <w:rFonts w:ascii="Times New Roman" w:hAnsi="Times New Roman"/>
                <w:sz w:val="24"/>
                <w:szCs w:val="24"/>
              </w:rPr>
              <w:t xml:space="preserve">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161 500 897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161 600 897</w:t>
            </w:r>
            <w:r w:rsidRPr="003629AB">
              <w:rPr>
                <w:rFonts w:ascii="Times New Roman" w:hAnsi="Times New Roman"/>
                <w:sz w:val="24"/>
                <w:szCs w:val="24"/>
              </w:rPr>
              <w:t>,00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105 468 472,03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2C5D91"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2C5D91" w:rsidRDefault="002C5D91" w:rsidP="004F57A7">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2C5D91" w:rsidRDefault="002C5D91" w:rsidP="004F57A7">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33 712 725,94 рубля</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7 407 767,49</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 xml:space="preserve">, в том числе: </w:t>
            </w:r>
          </w:p>
          <w:p w:rsidR="002C5D91"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2C5D91"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2C5D91" w:rsidRDefault="002C5D91" w:rsidP="004F57A7">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2 279 918,40 </w:t>
            </w:r>
            <w:r w:rsidRPr="003629AB">
              <w:rPr>
                <w:rFonts w:ascii="Times New Roman" w:hAnsi="Times New Roman"/>
                <w:sz w:val="24"/>
                <w:szCs w:val="24"/>
              </w:rPr>
              <w:t>рубл</w:t>
            </w:r>
            <w:r>
              <w:rPr>
                <w:rFonts w:ascii="Times New Roman" w:hAnsi="Times New Roman"/>
                <w:sz w:val="24"/>
                <w:szCs w:val="24"/>
              </w:rPr>
              <w:t>я</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2C5D91" w:rsidRPr="003629AB" w:rsidTr="004F57A7">
        <w:trPr>
          <w:trHeight w:val="697"/>
        </w:trPr>
        <w:tc>
          <w:tcPr>
            <w:tcW w:w="5148" w:type="dxa"/>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500" w:type="dxa"/>
            <w:vAlign w:val="center"/>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Увеличение численности населения, участвующего в платных досуговых мероприятиях:</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2024 год – 9401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2030 год – 9975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2028 год – 100%</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2023 год – 15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17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18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20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2024 год – 1370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2030 год  –2100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2022 год – 70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2023 год – 80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2024 год – 90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2022 год – 2   единицы</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2028 год  – 1 единица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2029 год  –1 единица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2C5D91" w:rsidRPr="003629AB" w:rsidRDefault="002C5D91" w:rsidP="002C5D91">
      <w:pPr>
        <w:spacing w:after="0" w:line="240" w:lineRule="auto"/>
        <w:jc w:val="both"/>
        <w:rPr>
          <w:rFonts w:ascii="Times New Roman" w:hAnsi="Times New Roman"/>
          <w:sz w:val="24"/>
          <w:szCs w:val="24"/>
        </w:rPr>
      </w:pPr>
    </w:p>
    <w:p w:rsidR="002C5D91" w:rsidRPr="003629AB" w:rsidRDefault="002C5D91" w:rsidP="002C5D91">
      <w:pPr>
        <w:spacing w:after="0" w:line="240" w:lineRule="auto"/>
        <w:ind w:firstLine="567"/>
        <w:jc w:val="both"/>
        <w:rPr>
          <w:rFonts w:ascii="Times New Roman" w:hAnsi="Times New Roman"/>
          <w:sz w:val="24"/>
          <w:szCs w:val="24"/>
        </w:rPr>
      </w:pP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C5D91" w:rsidRPr="003629AB" w:rsidRDefault="002C5D91" w:rsidP="002C5D91">
      <w:pPr>
        <w:widowControl w:val="0"/>
        <w:autoSpaceDE w:val="0"/>
        <w:autoSpaceDN w:val="0"/>
        <w:adjustRightInd w:val="0"/>
        <w:spacing w:after="0" w:line="240" w:lineRule="auto"/>
        <w:jc w:val="center"/>
        <w:rPr>
          <w:rFonts w:ascii="Times New Roman" w:hAnsi="Times New Roman"/>
          <w:sz w:val="24"/>
          <w:szCs w:val="24"/>
        </w:rPr>
      </w:pP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сфере культуры Муромцевского муниципального района 72 учреждения. 9 юридических лиц – Муниципальное бюджетное межпоселенческое учреждение культуры Муромцевского Муниципального района Омской области Муромцевский культурно-досуговый центр «Альтернатива» (МБМУК Муромцевский КДЦ «Альтернатива») - 34 сетевые единицы, Муниципальное бюджетное межпоселенческое учреждение культуры Муромцевского муниципального района Омской области «Централизованная библиотечная система» (МБМУК «ЦБС» – 28 сетевых единиц, Муниципальное бюджетное межпоселенческое учреждение культуры Центр русской традиционной культуры «Родники Сибирские» (МБМУК ЦРТК «Родники Сибирские»), Муниципальное бюджетное межпоселенческое учреждение культуры Муромцевского муниципального района Омской области «Муромцевский кинодосуговый центр» (МБМУК КДЦ), Муниципальное бюджетное межпоселенческое учреждение культуры Муромцевского муниципального района Омской области «Муромцевский историко-краеведческий музей» (МБМУК «Муромцевский историко-краеведческий музей»), муниципальное казенное образовательное учреждение дополнительного образования «Муромцевская детская школа искусств» Администрации Муромцевского муниципального района Омской области (МКОУДО «МДШИ»), муниципальное казенное учреждение дополнительного образования детей Муромцевская детская школа искусств «Школа ремесел» Администрации Муромцевского муниципального района Омской области (МКУДОД ДШИ «Школа ремесел»), Муниципальное бюджетное межпоселенческое учреждение культуры и туризма «Пять озер – Муромцево» (МБМУКиТ «Пять озер – Муромцево»), Муниципальное казенное учреждение культуры «Центр обеспечения в сфере культуры» (МКУК «Центр обеспечения в сфере культуры».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ходе реализации муниципальной программы Муромцевского муниципального района Омской области «Развитие социально-культурной сферы Муромцевского муниципального района  Омской области» подпрограмма «Развитие культуры и туризма Муромцевского муниципального района Омской области» на 2014-2023 годы удалось преодолеть наметившуюся тенденцию к спаду в развитии культуры, добиться расширения форм и объемов участия района в поддержке сферы культуры.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культурно-досуговых учреждений района.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осуществляется на безвозмездной основе.</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проблемы жилищной обеспеченности работников, слабый приток молодых специалистов в отрасли и как следствие, старение кадров.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Большинство зданий , в которых находятся учреждения культуры нуждаются в капитальном ремонте как самого здания, так и внутренних коммуникаций.</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основных направлений.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туризма на территории Муромцевского района показал, что данная отрасль находится в процессе развития: обладая уникальным архитектурным, культурно-историческим и природным наследием, Муромцевский район имеет большой туристический потенциал, что делает его привлекательным для развития въездного туризма.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Муромцевского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и животного мира: Ленево, Щучье, Данилово, Шайтан. Последнее озеро именуют Потаенным, и его расположение достоверно не известно. </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Муромцевского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гостеприимства составляют: ИП Роденко М.С. (база отдыха «Серебряный берег»), ИП Роденко С.Г. (гостиный дом «Серебряный берег»), ООО «Ермак» (Тюменцев С.В., гостиный дом «Ермак», с. Артын), УВЗ «ОмскТрансМаш» (база отдыха «Артын», с. Артын), Омский областной центр спортивной подготовки «Биатлонный центр» (п. Петропавловка), МБМУКиТ «Пять озер – Муромцево» (база отдыха «Пять озер»), ИП Иванов А.Г. (база отдыха «Игоревские дали», д. Игоревка), ИП Репина С.О. (гостиный дом «Ладное подворье», д. Окунево), Колеснива Т.В. (гостинный дом «Окунево», д. Окунево), ИП Грузденко О. (Центр здоровья «Солеолис», д. Окунево), Гостевой двор «Садху» (д. Окунево).</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w:t>
      </w:r>
    </w:p>
    <w:p w:rsidR="002C5D91" w:rsidRPr="003629AB" w:rsidRDefault="002C5D91" w:rsidP="002C5D91">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Муромцевского района вопросами развития туристической сферы занимаются  МБМУКиТ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МБМУКиТ «Пять озер – Муромцево» разрабатывает и предоставляет туристам различные экскурсионные программы: автобусные, пешеходные, лыжные, водные, конные.  Так же проходит паспортизация школьных, семейных и спортивно оздоровительных маршрутов. На начало 2021 года учреждением разработано 9 туристических маршрутов. </w:t>
      </w:r>
    </w:p>
    <w:p w:rsidR="002C5D91" w:rsidRPr="003629AB" w:rsidRDefault="002C5D91" w:rsidP="002C5D91">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 На данный момент на территории Муромцевского муниципального района создано 5 инвестиционных площадок.</w:t>
      </w:r>
    </w:p>
    <w:p w:rsidR="002C5D91" w:rsidRPr="003629AB" w:rsidRDefault="002C5D91" w:rsidP="002C5D91">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2C5D91" w:rsidRPr="003629AB" w:rsidRDefault="002C5D91" w:rsidP="002C5D91">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р.п. Муромцево, ул. Паромная 2а, вид разрешенной деятельности – размещение гостиниц. </w:t>
      </w:r>
    </w:p>
    <w:p w:rsidR="002C5D91" w:rsidRPr="003629AB" w:rsidRDefault="002C5D91" w:rsidP="002C5D91">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рп Муромцево, ул Зверопромхозовская,20. Вид разрешенного пользования – объекты спортивно-оздоровительного назначения. </w:t>
      </w:r>
    </w:p>
    <w:p w:rsidR="002C5D91" w:rsidRPr="003629AB" w:rsidRDefault="002C5D91" w:rsidP="002C5D91">
      <w:pPr>
        <w:pStyle w:val="a6"/>
        <w:numPr>
          <w:ilvl w:val="0"/>
          <w:numId w:val="7"/>
        </w:numPr>
        <w:ind w:left="0"/>
        <w:jc w:val="both"/>
      </w:pPr>
      <w:r w:rsidRPr="003629AB">
        <w:t>Инвестиционная площадка «База отдыха Надеждинка», расположена на территории Кондратьевского сельского поселения, вблизи озера Щучье. Вид разрешенного пользования – рекреация.</w:t>
      </w:r>
    </w:p>
    <w:p w:rsidR="002C5D91" w:rsidRPr="003629AB" w:rsidRDefault="002C5D91" w:rsidP="002C5D91">
      <w:pPr>
        <w:pStyle w:val="a6"/>
        <w:numPr>
          <w:ilvl w:val="0"/>
          <w:numId w:val="7"/>
        </w:numPr>
        <w:ind w:left="0"/>
        <w:jc w:val="both"/>
      </w:pPr>
      <w:r w:rsidRPr="003629AB">
        <w:t>Инвестиционная площадка «Туристическая зона Ленево», расположена на территории Кондратьевского сельского поселения, в 950 метрах от озера Ленево.</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Также в качестве инвестиционной площадки рассматривается Петропавловкий винокуренный завод, памятник промышленной архитектуры, объект культурного наследия.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В 2019 году на территории природного заказника регионального значения «Озеро Ленево» открылась эколого-туристическая тропа, протяженностью 900 метров. На реализацию проекта было затрачено 1142289 рублей.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2C5D91" w:rsidRPr="003629AB" w:rsidRDefault="002C5D91" w:rsidP="002C5D91">
      <w:pPr>
        <w:spacing w:after="0" w:line="240" w:lineRule="auto"/>
        <w:jc w:val="both"/>
        <w:rPr>
          <w:rFonts w:ascii="Times New Roman" w:hAnsi="Times New Roman"/>
          <w:sz w:val="24"/>
          <w:szCs w:val="24"/>
        </w:rPr>
      </w:pPr>
    </w:p>
    <w:p w:rsidR="002C5D91" w:rsidRPr="003629AB" w:rsidRDefault="002C5D91" w:rsidP="002C5D91">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2C5D91" w:rsidRPr="003629AB" w:rsidRDefault="002C5D91" w:rsidP="002C5D91">
      <w:pPr>
        <w:spacing w:after="0" w:line="240" w:lineRule="auto"/>
        <w:jc w:val="center"/>
        <w:rPr>
          <w:rFonts w:ascii="Times New Roman" w:hAnsi="Times New Roman"/>
          <w:sz w:val="24"/>
          <w:szCs w:val="24"/>
        </w:rPr>
      </w:pP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Муромцевском муниципальном районе </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4. Выявление, охрана, популяризация культурного наследия (в том числе сохранение и пополнение библиотечного, музейного, архивного, кино-, фото-, видео- и аудиофондов; перевод в электронный вид библиотечных, музейных кино-, фото-, видео- и аудиофондов, создание инфраструктуры доступа населения к ним с использованием сети Интернет).</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6. Формирование и развитие туристской дестинации Муромцевского района.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p w:rsidR="002C5D91" w:rsidRPr="003629AB" w:rsidRDefault="002C5D91" w:rsidP="002C5D91">
      <w:pPr>
        <w:tabs>
          <w:tab w:val="left" w:pos="993"/>
        </w:tabs>
        <w:spacing w:after="0" w:line="240" w:lineRule="auto"/>
        <w:jc w:val="center"/>
        <w:rPr>
          <w:rFonts w:ascii="Times New Roman" w:hAnsi="Times New Roman"/>
          <w:sz w:val="24"/>
          <w:szCs w:val="24"/>
        </w:rPr>
      </w:pPr>
    </w:p>
    <w:p w:rsidR="002C5D91" w:rsidRPr="003629AB" w:rsidRDefault="002C5D91" w:rsidP="002C5D91">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2C5D91" w:rsidRPr="003629AB" w:rsidRDefault="002C5D91" w:rsidP="002C5D91">
      <w:pPr>
        <w:autoSpaceDE w:val="0"/>
        <w:autoSpaceDN w:val="0"/>
        <w:adjustRightInd w:val="0"/>
        <w:spacing w:after="0" w:line="240" w:lineRule="auto"/>
        <w:ind w:firstLine="540"/>
        <w:jc w:val="both"/>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p>
    <w:p w:rsidR="002C5D91" w:rsidRPr="003629AB" w:rsidRDefault="002C5D91" w:rsidP="002C5D91">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2C5D91" w:rsidRPr="003629AB" w:rsidRDefault="002C5D91" w:rsidP="002C5D91">
      <w:pPr>
        <w:widowControl w:val="0"/>
        <w:autoSpaceDE w:val="0"/>
        <w:autoSpaceDN w:val="0"/>
        <w:adjustRightInd w:val="0"/>
        <w:spacing w:after="0" w:line="240" w:lineRule="auto"/>
        <w:jc w:val="center"/>
        <w:rPr>
          <w:rFonts w:ascii="Times New Roman" w:hAnsi="Times New Roman"/>
          <w:sz w:val="24"/>
          <w:szCs w:val="24"/>
        </w:rPr>
      </w:pP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Административно-хозяйственное обслуживание учреждений культуры.</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6. Описание мероприятий и целевых индикаторов их выполнения</w:t>
      </w:r>
    </w:p>
    <w:p w:rsidR="002C5D91" w:rsidRPr="003629AB" w:rsidRDefault="002C5D91" w:rsidP="002C5D91">
      <w:pPr>
        <w:pStyle w:val="ConsPlusNonformat"/>
        <w:ind w:firstLine="708"/>
        <w:jc w:val="both"/>
        <w:rPr>
          <w:rFonts w:ascii="Times New Roman" w:hAnsi="Times New Roman" w:cs="Times New Roman"/>
          <w:sz w:val="24"/>
          <w:szCs w:val="24"/>
        </w:rPr>
      </w:pP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2C5D91" w:rsidRPr="003629AB" w:rsidRDefault="002C5D91" w:rsidP="002C5D91">
      <w:pPr>
        <w:pStyle w:val="ConsPlusNonformat"/>
        <w:ind w:firstLine="708"/>
        <w:jc w:val="both"/>
        <w:rPr>
          <w:rFonts w:ascii="Times New Roman" w:hAnsi="Times New Roman" w:cs="Times New Roman"/>
          <w:b/>
          <w:sz w:val="24"/>
          <w:szCs w:val="24"/>
        </w:rPr>
      </w:pPr>
      <w:r w:rsidRPr="003629AB">
        <w:rPr>
          <w:rFonts w:ascii="Times New Roman" w:hAnsi="Times New Roman" w:cs="Times New Roman"/>
          <w:b/>
          <w:sz w:val="24"/>
          <w:szCs w:val="24"/>
        </w:rPr>
        <w:t>В рамках основного мероприятия «Обеспечение доступа населения к услугам культуры» планируется выполнение следующих мероприятий:</w:t>
      </w:r>
    </w:p>
    <w:p w:rsidR="002C5D91" w:rsidRPr="00043350" w:rsidRDefault="002C5D91" w:rsidP="002C5D91">
      <w:pPr>
        <w:pStyle w:val="ConsPlusNonformat"/>
        <w:numPr>
          <w:ilvl w:val="1"/>
          <w:numId w:val="9"/>
        </w:numPr>
        <w:ind w:left="0" w:firstLine="708"/>
        <w:jc w:val="both"/>
        <w:rPr>
          <w:rFonts w:ascii="Times New Roman" w:hAnsi="Times New Roman" w:cs="Times New Roman"/>
          <w:color w:val="FF0000"/>
          <w:sz w:val="24"/>
          <w:szCs w:val="24"/>
        </w:rPr>
      </w:pPr>
      <w:r w:rsidRPr="00043350">
        <w:rPr>
          <w:rFonts w:ascii="Times New Roman" w:hAnsi="Times New Roman" w:cs="Times New Roman"/>
          <w:color w:val="FF0000"/>
          <w:sz w:val="24"/>
          <w:szCs w:val="24"/>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r>
        <w:rPr>
          <w:rFonts w:ascii="Times New Roman" w:hAnsi="Times New Roman" w:cs="Times New Roman"/>
          <w:color w:val="FF0000"/>
          <w:sz w:val="24"/>
          <w:szCs w:val="24"/>
        </w:rPr>
        <w:t>.</w:t>
      </w:r>
    </w:p>
    <w:p w:rsidR="002C5D91" w:rsidRPr="003629AB" w:rsidRDefault="002C5D91" w:rsidP="002C5D91">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w:t>
      </w:r>
    </w:p>
    <w:p w:rsidR="002C5D91" w:rsidRPr="00043350" w:rsidRDefault="002C5D91" w:rsidP="002C5D91">
      <w:pPr>
        <w:pStyle w:val="ConsPlusNonformat"/>
        <w:numPr>
          <w:ilvl w:val="1"/>
          <w:numId w:val="9"/>
        </w:numPr>
        <w:ind w:left="0" w:firstLine="720"/>
        <w:jc w:val="both"/>
        <w:rPr>
          <w:rFonts w:ascii="Times New Roman" w:hAnsi="Times New Roman" w:cs="Times New Roman"/>
          <w:color w:val="FF0000"/>
          <w:sz w:val="24"/>
          <w:szCs w:val="24"/>
        </w:rPr>
      </w:pPr>
      <w:r w:rsidRPr="00043350">
        <w:rPr>
          <w:rFonts w:ascii="Times New Roman" w:hAnsi="Times New Roman" w:cs="Times New Roman"/>
          <w:color w:val="FF0000"/>
          <w:sz w:val="24"/>
          <w:szCs w:val="24"/>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Pr>
          <w:rFonts w:ascii="Times New Roman" w:hAnsi="Times New Roman" w:cs="Times New Roman"/>
          <w:color w:val="FF0000"/>
          <w:sz w:val="24"/>
          <w:szCs w:val="24"/>
        </w:rPr>
        <w:t>.</w:t>
      </w:r>
    </w:p>
    <w:p w:rsidR="002C5D91" w:rsidRPr="003629AB" w:rsidRDefault="002C5D91" w:rsidP="002C5D91">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2C5D91" w:rsidRPr="003629AB" w:rsidRDefault="002C5D91" w:rsidP="002C5D91">
      <w:pPr>
        <w:pStyle w:val="ConsPlusNonformat"/>
        <w:numPr>
          <w:ilvl w:val="1"/>
          <w:numId w:val="9"/>
        </w:numPr>
        <w:ind w:left="0" w:firstLine="709"/>
        <w:jc w:val="both"/>
        <w:rPr>
          <w:rFonts w:ascii="Times New Roman" w:hAnsi="Times New Roman" w:cs="Times New Roman"/>
          <w:sz w:val="24"/>
          <w:szCs w:val="24"/>
        </w:rPr>
      </w:pPr>
      <w:r w:rsidRPr="003629AB">
        <w:rPr>
          <w:rFonts w:ascii="Times New Roman" w:hAnsi="Times New Roman" w:cs="Times New Roman"/>
          <w:sz w:val="24"/>
          <w:szCs w:val="24"/>
        </w:rPr>
        <w:t>«Выплата заработной платы другим категориям работников»</w:t>
      </w:r>
    </w:p>
    <w:p w:rsidR="002C5D91" w:rsidRPr="003629AB" w:rsidRDefault="002C5D91" w:rsidP="002C5D91">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в полном объеме заработной платы работников учреждений культуры.</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1.4 «Содержание зданий и сооружений муниципальных образовательных учреждений (в том числе коммунальные услуги) »</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2C5D91" w:rsidRPr="0037394B" w:rsidRDefault="002C5D91" w:rsidP="002C5D91">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2C5D91" w:rsidRPr="0037394B" w:rsidRDefault="002C5D91" w:rsidP="002C5D91">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1.7.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2C5D91" w:rsidRPr="003629AB" w:rsidRDefault="002C5D91" w:rsidP="002C5D91">
      <w:pPr>
        <w:pStyle w:val="a6"/>
        <w:widowControl w:val="0"/>
        <w:tabs>
          <w:tab w:val="left" w:pos="3180"/>
        </w:tabs>
        <w:autoSpaceDE w:val="0"/>
        <w:autoSpaceDN w:val="0"/>
        <w:adjustRightInd w:val="0"/>
        <w:ind w:left="0" w:firstLine="720"/>
        <w:jc w:val="both"/>
        <w:outlineLvl w:val="3"/>
        <w:rPr>
          <w:b/>
        </w:rPr>
      </w:pPr>
      <w:r w:rsidRPr="0037394B">
        <w:rPr>
          <w:b/>
        </w:rPr>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2.1 Организация и проведение массовых мероприятий фестивалей и конкурсов, народных праздников, в т.ч. организация выставок ДПИ и НХП</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2.2 Мероприятия, направленные на пропаганду здорового образа жизни учреждений культуры.</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2.3 Организация экспедиций по району с целью сохранения традиционной культуры Муромцевского района, создание электронного банка данных по народным промыслам и ремеслам.</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2C5D91" w:rsidRPr="003629AB" w:rsidRDefault="002C5D91" w:rsidP="002C5D91">
      <w:pPr>
        <w:pStyle w:val="a6"/>
        <w:widowControl w:val="0"/>
        <w:tabs>
          <w:tab w:val="left" w:pos="3180"/>
        </w:tabs>
        <w:autoSpaceDE w:val="0"/>
        <w:autoSpaceDN w:val="0"/>
        <w:adjustRightInd w:val="0"/>
        <w:ind w:left="0" w:firstLine="720"/>
        <w:jc w:val="both"/>
        <w:outlineLvl w:val="3"/>
        <w:rPr>
          <w:b/>
        </w:rPr>
      </w:pPr>
      <w:r w:rsidRPr="003629AB">
        <w:rPr>
          <w:b/>
        </w:rPr>
        <w:t>В рамках основного мероприятия «Сохранение и развитие народной традиционной культуры и детского творчества» планируется выполнение следующих мероприятий:</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т.ч. в выставках ДПИ и НХП.</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2C5D91" w:rsidRPr="003629AB" w:rsidRDefault="002C5D91" w:rsidP="002C5D91">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t>В рамках основного мероприятия «Сохранение и эффективное использование культурного наследия Муромцевского района» планируется выполнение следующих мероприятий:</w:t>
      </w:r>
    </w:p>
    <w:p w:rsidR="002C5D91" w:rsidRPr="002F32BB" w:rsidRDefault="002C5D91" w:rsidP="002C5D91">
      <w:pPr>
        <w:pStyle w:val="a6"/>
        <w:numPr>
          <w:ilvl w:val="1"/>
          <w:numId w:val="10"/>
        </w:numPr>
        <w:ind w:left="0" w:firstLine="720"/>
        <w:jc w:val="both"/>
      </w:pPr>
      <w:r w:rsidRPr="003629AB">
        <w:t xml:space="preserve">Расходы на обеспечение муниципальных библиотек широкополосных доступом к сети интернет, в т.ч. </w:t>
      </w:r>
      <w:r w:rsidRPr="002F32BB">
        <w:t>формирование и ведение реестров библиотечных и музейных фондов</w:t>
      </w:r>
    </w:p>
    <w:p w:rsidR="002C5D91" w:rsidRPr="002F32BB" w:rsidRDefault="002C5D91" w:rsidP="002C5D91">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Муромцевского района.</w:t>
      </w:r>
    </w:p>
    <w:p w:rsidR="002C5D91" w:rsidRPr="002F32BB" w:rsidRDefault="002C5D91" w:rsidP="002C5D91">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2C5D91" w:rsidRPr="002F32BB" w:rsidRDefault="002C5D91" w:rsidP="002C5D91">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2C5D91" w:rsidRPr="002F32BB" w:rsidRDefault="002C5D91" w:rsidP="002C5D91">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2C5D91" w:rsidRPr="002F32BB" w:rsidRDefault="002C5D91" w:rsidP="002C5D91">
      <w:pPr>
        <w:pStyle w:val="a6"/>
        <w:widowControl w:val="0"/>
        <w:tabs>
          <w:tab w:val="left" w:pos="3180"/>
        </w:tabs>
        <w:autoSpaceDE w:val="0"/>
        <w:autoSpaceDN w:val="0"/>
        <w:adjustRightInd w:val="0"/>
        <w:ind w:left="0"/>
        <w:jc w:val="both"/>
        <w:outlineLvl w:val="3"/>
      </w:pPr>
      <w:r w:rsidRPr="002F32BB">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2C5D91" w:rsidRPr="002F32BB" w:rsidRDefault="002C5D91" w:rsidP="002C5D91">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2C5D91" w:rsidRPr="002F32BB" w:rsidRDefault="002C5D91" w:rsidP="002C5D91">
      <w:pPr>
        <w:pStyle w:val="a6"/>
        <w:widowControl w:val="0"/>
        <w:numPr>
          <w:ilvl w:val="1"/>
          <w:numId w:val="7"/>
        </w:numPr>
        <w:tabs>
          <w:tab w:val="left" w:pos="0"/>
        </w:tabs>
        <w:autoSpaceDE w:val="0"/>
        <w:autoSpaceDN w:val="0"/>
        <w:adjustRightInd w:val="0"/>
        <w:ind w:left="0" w:firstLine="720"/>
        <w:jc w:val="both"/>
        <w:outlineLvl w:val="3"/>
      </w:pPr>
      <w:r w:rsidRPr="002F32BB">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2C5D91" w:rsidRPr="002F32BB" w:rsidRDefault="002C5D91" w:rsidP="002C5D91">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t xml:space="preserve">          Для ежегодной оценки эффективности данного мероприятия используется целевой индикатор – количество конкурсных программ, в которых участвуют учреждения и специалисты.</w:t>
      </w:r>
    </w:p>
    <w:p w:rsidR="002C5D91" w:rsidRPr="002F32BB" w:rsidRDefault="002C5D91" w:rsidP="002C5D91">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tab/>
        <w:t xml:space="preserve">5.2 </w:t>
      </w:r>
      <w:r w:rsidRPr="002F32BB">
        <w:rPr>
          <w:rFonts w:ascii="Times New Roman" w:hAnsi="Times New Roman"/>
        </w:rPr>
        <w:t>Аттестация рабочих мест.</w:t>
      </w:r>
    </w:p>
    <w:p w:rsidR="002C5D91" w:rsidRPr="002F32BB" w:rsidRDefault="002C5D91" w:rsidP="002C5D91">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2C5D91" w:rsidRPr="002F32BB" w:rsidRDefault="002C5D91" w:rsidP="002C5D91">
      <w:pPr>
        <w:pStyle w:val="a6"/>
        <w:widowControl w:val="0"/>
        <w:tabs>
          <w:tab w:val="left" w:pos="0"/>
        </w:tabs>
        <w:autoSpaceDE w:val="0"/>
        <w:autoSpaceDN w:val="0"/>
        <w:adjustRightInd w:val="0"/>
        <w:ind w:left="0" w:firstLine="720"/>
        <w:jc w:val="both"/>
        <w:outlineLvl w:val="3"/>
      </w:pPr>
      <w:r w:rsidRPr="002F32BB">
        <w:t>5.3 Приобретение и обслуживание охранной, пожарной сигнализации, систем видеонаблюдения, контроля доступа и иных аналогичных систем, в т.ч. пусконаладочные, монтажные работы в муниципальных учреждениях культуры.</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2C5D91" w:rsidRPr="002F32BB" w:rsidRDefault="002C5D91" w:rsidP="002C5D91">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2C5D91" w:rsidRPr="002F32BB" w:rsidRDefault="002C5D91" w:rsidP="002C5D91">
      <w:pPr>
        <w:pStyle w:val="a6"/>
        <w:widowControl w:val="0"/>
        <w:numPr>
          <w:ilvl w:val="1"/>
          <w:numId w:val="11"/>
        </w:numPr>
        <w:autoSpaceDE w:val="0"/>
        <w:autoSpaceDN w:val="0"/>
        <w:adjustRightInd w:val="0"/>
        <w:ind w:left="0" w:firstLine="720"/>
        <w:jc w:val="both"/>
        <w:outlineLvl w:val="3"/>
      </w:pPr>
      <w:r w:rsidRPr="002F32BB">
        <w:t xml:space="preserve">«Государственная поддержка отрасли культуры (софинансирование расходов на модернизацию путем капитального ремонта муниципальных детских школ искусств по видам искусств)»  </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2C5D91" w:rsidRPr="002F32BB" w:rsidRDefault="002C5D91" w:rsidP="002C5D91">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2C5D91" w:rsidRPr="002F32BB" w:rsidRDefault="002C5D91" w:rsidP="002C5D91">
      <w:pPr>
        <w:pStyle w:val="a6"/>
        <w:widowControl w:val="0"/>
        <w:autoSpaceDE w:val="0"/>
        <w:autoSpaceDN w:val="0"/>
        <w:adjustRightInd w:val="0"/>
        <w:ind w:left="0" w:firstLine="720"/>
        <w:jc w:val="both"/>
        <w:outlineLvl w:val="3"/>
      </w:pPr>
      <w:r w:rsidRPr="002F32BB">
        <w:t xml:space="preserve">5.7 Модернизация учреждений культурно-досугового типа в сельской местности (Капитальный ремонт)  </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2C5D91" w:rsidRPr="002F32BB" w:rsidRDefault="002C5D91" w:rsidP="002C5D91">
      <w:pPr>
        <w:pStyle w:val="a6"/>
        <w:widowControl w:val="0"/>
        <w:autoSpaceDE w:val="0"/>
        <w:autoSpaceDN w:val="0"/>
        <w:adjustRightInd w:val="0"/>
        <w:ind w:left="0" w:firstLine="720"/>
        <w:jc w:val="both"/>
        <w:outlineLvl w:val="3"/>
      </w:pPr>
      <w:r w:rsidRPr="002F32BB">
        <w:t>5.8 Строительство, реконструкция зданий, сооружений муниципальных учреждений культуры, в т.ч. проектно-сметные документации.</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2C5D91" w:rsidRPr="002F32BB" w:rsidRDefault="002C5D91" w:rsidP="002C5D91">
      <w:pPr>
        <w:pStyle w:val="a6"/>
        <w:widowControl w:val="0"/>
        <w:autoSpaceDE w:val="0"/>
        <w:autoSpaceDN w:val="0"/>
        <w:adjustRightInd w:val="0"/>
        <w:ind w:left="0" w:firstLine="720"/>
        <w:jc w:val="both"/>
        <w:outlineLvl w:val="3"/>
      </w:pPr>
      <w:r w:rsidRPr="002F32BB">
        <w:t>5.9 Создание модельных библиотек.</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2C5D91" w:rsidRPr="002F32BB" w:rsidRDefault="002C5D91" w:rsidP="002C5D91">
      <w:pPr>
        <w:pStyle w:val="a6"/>
        <w:widowControl w:val="0"/>
        <w:autoSpaceDE w:val="0"/>
        <w:autoSpaceDN w:val="0"/>
        <w:adjustRightInd w:val="0"/>
        <w:ind w:left="0" w:firstLine="720"/>
        <w:jc w:val="both"/>
        <w:outlineLvl w:val="3"/>
      </w:pPr>
      <w:r w:rsidRPr="002F32BB">
        <w:t>5.10 Создание виртуального зала на базе МБМУК ЦБС «Имени М.А. Ульянова»</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2C5D91" w:rsidRPr="0037394B" w:rsidRDefault="002C5D91" w:rsidP="002C5D91">
      <w:pPr>
        <w:pStyle w:val="a6"/>
        <w:widowControl w:val="0"/>
        <w:autoSpaceDE w:val="0"/>
        <w:autoSpaceDN w:val="0"/>
        <w:adjustRightInd w:val="0"/>
        <w:ind w:left="0" w:firstLine="720"/>
        <w:jc w:val="both"/>
        <w:outlineLvl w:val="3"/>
      </w:pPr>
      <w:r w:rsidRPr="002F32BB">
        <w:t xml:space="preserve">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"Муромцевская детская школа искусств" Администрации Муромцевского муниципального района </w:t>
      </w:r>
      <w:r w:rsidRPr="0037394B">
        <w:t>Омской области.</w:t>
      </w:r>
    </w:p>
    <w:p w:rsidR="002C5D91" w:rsidRPr="0037394B" w:rsidRDefault="002C5D91" w:rsidP="002C5D91">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2C5D91" w:rsidRPr="0037394B" w:rsidRDefault="002C5D91" w:rsidP="002C5D91">
      <w:pPr>
        <w:pStyle w:val="a6"/>
        <w:widowControl w:val="0"/>
        <w:autoSpaceDE w:val="0"/>
        <w:autoSpaceDN w:val="0"/>
        <w:adjustRightInd w:val="0"/>
        <w:ind w:left="0" w:firstLine="720"/>
        <w:jc w:val="both"/>
        <w:outlineLvl w:val="3"/>
      </w:pPr>
      <w:r w:rsidRPr="0037394B">
        <w:t>5.12 Обеспечение развития и укрепления материально-технической базы домов культуры в населенных пунктах с числом жителей до 50 тысяч человек.</w:t>
      </w:r>
    </w:p>
    <w:p w:rsidR="002C5D91" w:rsidRPr="000C3C51" w:rsidRDefault="002C5D91" w:rsidP="002C5D91">
      <w:pPr>
        <w:pStyle w:val="a6"/>
        <w:widowControl w:val="0"/>
        <w:autoSpaceDE w:val="0"/>
        <w:autoSpaceDN w:val="0"/>
        <w:adjustRightInd w:val="0"/>
        <w:ind w:left="0" w:firstLine="720"/>
        <w:jc w:val="both"/>
        <w:outlineLvl w:val="3"/>
      </w:pPr>
      <w:r w:rsidRPr="0037394B">
        <w:t xml:space="preserve">Для ежегодной оценки эффективности данного мероприятия используется целевой </w:t>
      </w:r>
      <w:r w:rsidRPr="000C3C51">
        <w:t>индикатор – Количество учреждений, получивших оборудование для МТБ.</w:t>
      </w:r>
    </w:p>
    <w:p w:rsidR="002C5D91" w:rsidRPr="000F1FD1" w:rsidRDefault="002C5D91" w:rsidP="002C5D91">
      <w:pPr>
        <w:pStyle w:val="a6"/>
        <w:widowControl w:val="0"/>
        <w:autoSpaceDE w:val="0"/>
        <w:autoSpaceDN w:val="0"/>
        <w:adjustRightInd w:val="0"/>
        <w:ind w:left="0" w:firstLine="720"/>
        <w:jc w:val="both"/>
        <w:outlineLvl w:val="3"/>
      </w:pPr>
      <w:r w:rsidRPr="000C3C51">
        <w:t xml:space="preserve">5.13 </w:t>
      </w:r>
      <w:r w:rsidRPr="000F1FD1">
        <w:t>Ремонт кровли по поручению Губернатора Омской области в зданиях учреждений культуры.</w:t>
      </w:r>
    </w:p>
    <w:p w:rsidR="002C5D91" w:rsidRPr="000F1FD1" w:rsidRDefault="002C5D91" w:rsidP="002C5D91">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в которых сделан ремонт кровли.</w:t>
      </w:r>
    </w:p>
    <w:p w:rsidR="002C5D91" w:rsidRPr="000F1FD1" w:rsidRDefault="002C5D91" w:rsidP="002C5D91">
      <w:pPr>
        <w:pStyle w:val="a6"/>
        <w:widowControl w:val="0"/>
        <w:autoSpaceDE w:val="0"/>
        <w:autoSpaceDN w:val="0"/>
        <w:adjustRightInd w:val="0"/>
        <w:ind w:left="0" w:firstLine="720"/>
        <w:jc w:val="both"/>
        <w:outlineLvl w:val="3"/>
      </w:pPr>
      <w:r w:rsidRPr="000F1FD1">
        <w:t>5.14 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 "Муниципальное казенное учреждение дополнительного образования детей Муромцевская детская школа искусств "Школа ремесел" Администрации Муромцевского муниципального района Омской области.</w:t>
      </w:r>
    </w:p>
    <w:p w:rsidR="002C5D91" w:rsidRPr="000F1FD1" w:rsidRDefault="002C5D91" w:rsidP="002C5D91">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2C5D91" w:rsidRPr="000F1FD1" w:rsidRDefault="002C5D91" w:rsidP="002C5D91">
      <w:pPr>
        <w:pStyle w:val="a6"/>
        <w:widowControl w:val="0"/>
        <w:autoSpaceDE w:val="0"/>
        <w:autoSpaceDN w:val="0"/>
        <w:adjustRightInd w:val="0"/>
        <w:ind w:left="0" w:firstLine="720"/>
        <w:jc w:val="both"/>
        <w:outlineLvl w:val="3"/>
        <w:rPr>
          <w:b/>
        </w:rPr>
      </w:pPr>
      <w:r w:rsidRPr="000F1FD1">
        <w:rPr>
          <w:b/>
        </w:rPr>
        <w:t>В рамках основного мероприятия «Создание и модернизация туристских объектов» планируется выполнение следующих мероприятий:</w:t>
      </w:r>
    </w:p>
    <w:p w:rsidR="002C5D91" w:rsidRPr="000F1FD1" w:rsidRDefault="002C5D91" w:rsidP="002C5D91">
      <w:pPr>
        <w:pStyle w:val="a6"/>
        <w:widowControl w:val="0"/>
        <w:numPr>
          <w:ilvl w:val="1"/>
          <w:numId w:val="12"/>
        </w:numPr>
        <w:autoSpaceDE w:val="0"/>
        <w:autoSpaceDN w:val="0"/>
        <w:adjustRightInd w:val="0"/>
        <w:ind w:left="0" w:firstLine="720"/>
        <w:jc w:val="both"/>
        <w:outlineLvl w:val="3"/>
      </w:pPr>
      <w:r w:rsidRPr="000F1FD1">
        <w:t>Строительство (реконструкция) объектов обеспечивающей инфраструктуры туристских комплексов.</w:t>
      </w:r>
    </w:p>
    <w:p w:rsidR="002C5D91" w:rsidRPr="003629AB" w:rsidRDefault="002C5D91" w:rsidP="002C5D91">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w:t>
      </w:r>
      <w:r w:rsidRPr="003629AB">
        <w:t xml:space="preserve"> используется целевой индикатор – количество вновь построенных учреждений, введенных в эксплуатацию.</w:t>
      </w:r>
    </w:p>
    <w:p w:rsidR="002C5D91" w:rsidRPr="003629AB" w:rsidRDefault="002C5D91" w:rsidP="002C5D91">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2C5D91" w:rsidRPr="003629AB" w:rsidRDefault="002C5D91" w:rsidP="002C5D91">
      <w:pPr>
        <w:pStyle w:val="a6"/>
        <w:widowControl w:val="0"/>
        <w:autoSpaceDE w:val="0"/>
        <w:autoSpaceDN w:val="0"/>
        <w:adjustRightInd w:val="0"/>
        <w:ind w:left="0" w:firstLine="720"/>
        <w:jc w:val="both"/>
        <w:outlineLvl w:val="3"/>
        <w:rPr>
          <w:b/>
        </w:rPr>
      </w:pPr>
      <w:r w:rsidRPr="003629AB">
        <w:rPr>
          <w:b/>
        </w:rPr>
        <w:t>В рамках основного мероприятия «Выставочная и презентационная деятельность в сфере туризма» планируется выполнение следующих мероприятий:</w:t>
      </w:r>
    </w:p>
    <w:p w:rsidR="002C5D91" w:rsidRPr="003629AB" w:rsidRDefault="002C5D91" w:rsidP="002C5D91">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2C5D91" w:rsidRPr="003629AB" w:rsidRDefault="002C5D91" w:rsidP="002C5D91">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2C5D91" w:rsidRPr="003629AB" w:rsidRDefault="002C5D91" w:rsidP="002C5D91">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2C5D91" w:rsidRPr="003629AB" w:rsidRDefault="002C5D91" w:rsidP="002C5D91">
      <w:pPr>
        <w:pStyle w:val="a6"/>
        <w:widowControl w:val="0"/>
        <w:autoSpaceDE w:val="0"/>
        <w:autoSpaceDN w:val="0"/>
        <w:adjustRightInd w:val="0"/>
        <w:ind w:left="0" w:firstLine="720"/>
        <w:jc w:val="both"/>
        <w:outlineLvl w:val="3"/>
        <w:rPr>
          <w:b/>
        </w:rPr>
      </w:pPr>
      <w:r w:rsidRPr="003629AB">
        <w:rPr>
          <w:b/>
        </w:rPr>
        <w:t>В рамках основного мероприятия «Продвижение туристских ресурсов Муромцевского района на внутреннем и международном туристских рынках» планируется выполнение следующих мероприятий:</w:t>
      </w:r>
    </w:p>
    <w:p w:rsidR="002C5D91" w:rsidRPr="003629AB" w:rsidRDefault="002C5D91" w:rsidP="002C5D91">
      <w:pPr>
        <w:pStyle w:val="a6"/>
        <w:widowControl w:val="0"/>
        <w:autoSpaceDE w:val="0"/>
        <w:autoSpaceDN w:val="0"/>
        <w:adjustRightInd w:val="0"/>
        <w:ind w:left="0" w:firstLine="720"/>
        <w:jc w:val="both"/>
        <w:outlineLvl w:val="3"/>
      </w:pPr>
      <w:r w:rsidRPr="003629AB">
        <w:t>8.1 Внедрение инновационных технологий и инструментов по продвижению туристского продукта Муромцевского района  (специализированные мероприятия, рекламно-информационные туры, интернет – ресурсы)</w:t>
      </w:r>
    </w:p>
    <w:p w:rsidR="002C5D91" w:rsidRPr="003629AB" w:rsidRDefault="002C5D91" w:rsidP="002C5D91">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2C5D91" w:rsidRPr="003629AB" w:rsidRDefault="002C5D91" w:rsidP="002C5D91">
      <w:pPr>
        <w:pStyle w:val="a6"/>
        <w:widowControl w:val="0"/>
        <w:autoSpaceDE w:val="0"/>
        <w:autoSpaceDN w:val="0"/>
        <w:adjustRightInd w:val="0"/>
        <w:ind w:left="0" w:firstLine="720"/>
        <w:jc w:val="both"/>
        <w:outlineLvl w:val="3"/>
      </w:pPr>
      <w:r w:rsidRPr="003629AB">
        <w:t>8.2 Организация системы туристской навигации на территории Муромцевского муниципального района, в том числе установка рекламных щитов со схемами расположения достопримечательностей района, установка дорожных указателей к объектам турпоказа.</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2C5D91" w:rsidRPr="003629AB" w:rsidRDefault="002C5D91" w:rsidP="002C5D91">
      <w:pPr>
        <w:widowControl w:val="0"/>
        <w:autoSpaceDE w:val="0"/>
        <w:autoSpaceDN w:val="0"/>
        <w:adjustRightInd w:val="0"/>
        <w:spacing w:after="0" w:line="240" w:lineRule="auto"/>
        <w:ind w:firstLine="720"/>
        <w:jc w:val="both"/>
        <w:rPr>
          <w:rFonts w:ascii="Times New Roman" w:hAnsi="Times New Roman"/>
          <w:sz w:val="24"/>
          <w:szCs w:val="24"/>
        </w:rPr>
      </w:pPr>
      <w:bookmarkStart w:id="0" w:name="_GoBack"/>
      <w:bookmarkEnd w:id="0"/>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2C5D91" w:rsidRPr="003629AB" w:rsidRDefault="002C5D91" w:rsidP="002C5D91">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2C5D91" w:rsidRPr="003629AB" w:rsidRDefault="002C5D91" w:rsidP="002C5D91">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2C5D91" w:rsidRPr="003629AB" w:rsidRDefault="002C5D91" w:rsidP="002C5D91">
      <w:pPr>
        <w:pStyle w:val="a6"/>
        <w:widowControl w:val="0"/>
        <w:autoSpaceDE w:val="0"/>
        <w:autoSpaceDN w:val="0"/>
        <w:adjustRightInd w:val="0"/>
        <w:ind w:left="0" w:firstLine="720"/>
        <w:jc w:val="both"/>
        <w:outlineLvl w:val="3"/>
      </w:pPr>
      <w:r w:rsidRPr="003629AB">
        <w:t>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терроризма.</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выпущенных статей.</w:t>
      </w: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br/>
      </w: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2C5D91" w:rsidRPr="003629AB" w:rsidRDefault="002C5D91" w:rsidP="002C5D91">
      <w:pPr>
        <w:widowControl w:val="0"/>
        <w:autoSpaceDE w:val="0"/>
        <w:autoSpaceDN w:val="0"/>
        <w:adjustRightInd w:val="0"/>
        <w:spacing w:after="0" w:line="240" w:lineRule="auto"/>
        <w:ind w:firstLine="540"/>
        <w:jc w:val="center"/>
        <w:rPr>
          <w:rFonts w:ascii="Times New Roman" w:hAnsi="Times New Roman"/>
          <w:sz w:val="24"/>
          <w:szCs w:val="24"/>
        </w:rPr>
      </w:pP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1 441 284 775,29</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208 272 644,34</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161 800 897</w:t>
      </w:r>
      <w:r w:rsidRPr="003629AB">
        <w:rPr>
          <w:rFonts w:ascii="Times New Roman" w:hAnsi="Times New Roman"/>
          <w:sz w:val="24"/>
          <w:szCs w:val="24"/>
        </w:rPr>
        <w:t>,00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161 500 897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161 600 897</w:t>
      </w:r>
      <w:r w:rsidRPr="003629AB">
        <w:rPr>
          <w:rFonts w:ascii="Times New Roman" w:hAnsi="Times New Roman"/>
          <w:sz w:val="24"/>
          <w:szCs w:val="24"/>
        </w:rPr>
        <w:t>,00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1 328 408 535,77</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172 280 000,00</w:t>
      </w:r>
      <w:r w:rsidRPr="003629AB">
        <w:rPr>
          <w:rFonts w:ascii="Times New Roman" w:hAnsi="Times New Roman"/>
          <w:sz w:val="24"/>
          <w:szCs w:val="24"/>
        </w:rPr>
        <w:t xml:space="preserve">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161 800 897,00</w:t>
      </w:r>
      <w:r w:rsidRPr="003629AB">
        <w:rPr>
          <w:rFonts w:ascii="Times New Roman" w:hAnsi="Times New Roman"/>
          <w:sz w:val="24"/>
          <w:szCs w:val="24"/>
        </w:rPr>
        <w:t xml:space="preserve">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161 500 897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161 600 897</w:t>
      </w:r>
      <w:r w:rsidRPr="003629AB">
        <w:rPr>
          <w:rFonts w:ascii="Times New Roman" w:hAnsi="Times New Roman"/>
          <w:sz w:val="24"/>
          <w:szCs w:val="24"/>
        </w:rPr>
        <w:t>,00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105 468 472,03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2C5D91"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2C5D91" w:rsidRDefault="002C5D91" w:rsidP="002C5D91">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2C5D91" w:rsidRDefault="002C5D91" w:rsidP="002C5D91">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33 712 725,94 </w:t>
      </w:r>
      <w:r w:rsidRPr="003629AB">
        <w:rPr>
          <w:rFonts w:ascii="Times New Roman" w:hAnsi="Times New Roman"/>
          <w:sz w:val="24"/>
          <w:szCs w:val="24"/>
        </w:rPr>
        <w:t>рубл</w:t>
      </w:r>
      <w:r>
        <w:rPr>
          <w:rFonts w:ascii="Times New Roman" w:hAnsi="Times New Roman"/>
          <w:sz w:val="24"/>
          <w:szCs w:val="24"/>
        </w:rPr>
        <w:t>я</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7 407 767,49</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2C5D91"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2C5D91"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2C5D91" w:rsidRDefault="002C5D91" w:rsidP="002C5D91">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2 279 918,40 </w:t>
      </w:r>
      <w:r w:rsidRPr="003629AB">
        <w:rPr>
          <w:rFonts w:ascii="Times New Roman" w:hAnsi="Times New Roman"/>
          <w:sz w:val="24"/>
          <w:szCs w:val="24"/>
        </w:rPr>
        <w:t>рубл</w:t>
      </w:r>
      <w:r>
        <w:rPr>
          <w:rFonts w:ascii="Times New Roman" w:hAnsi="Times New Roman"/>
          <w:sz w:val="24"/>
          <w:szCs w:val="24"/>
        </w:rPr>
        <w:t>ей</w:t>
      </w:r>
    </w:p>
    <w:p w:rsidR="002C5D91" w:rsidRPr="003629AB" w:rsidRDefault="002C5D91" w:rsidP="002C5D91">
      <w:pPr>
        <w:spacing w:after="0" w:line="240" w:lineRule="auto"/>
        <w:jc w:val="both"/>
        <w:rPr>
          <w:rFonts w:ascii="Times New Roman" w:hAnsi="Times New Roman"/>
          <w:sz w:val="24"/>
          <w:szCs w:val="24"/>
        </w:rPr>
      </w:pPr>
      <w:r>
        <w:rPr>
          <w:rFonts w:ascii="Times New Roman" w:hAnsi="Times New Roman"/>
          <w:sz w:val="24"/>
          <w:szCs w:val="24"/>
        </w:rPr>
        <w:tab/>
      </w: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7"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2C5D91" w:rsidRPr="003629AB" w:rsidRDefault="002C5D91" w:rsidP="002C5D91">
      <w:pPr>
        <w:widowControl w:val="0"/>
        <w:autoSpaceDE w:val="0"/>
        <w:autoSpaceDN w:val="0"/>
        <w:adjustRightInd w:val="0"/>
        <w:spacing w:after="0" w:line="240" w:lineRule="auto"/>
        <w:ind w:firstLine="709"/>
        <w:jc w:val="both"/>
        <w:rPr>
          <w:rFonts w:ascii="Times New Roman" w:hAnsi="Times New Roman"/>
          <w:sz w:val="24"/>
          <w:szCs w:val="24"/>
        </w:rPr>
      </w:pPr>
    </w:p>
    <w:p w:rsidR="002C5D91" w:rsidRPr="003629AB" w:rsidRDefault="002C5D91" w:rsidP="002C5D91">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2C5D91" w:rsidRPr="003629AB" w:rsidRDefault="002C5D91" w:rsidP="002C5D91">
      <w:pPr>
        <w:widowControl w:val="0"/>
        <w:autoSpaceDE w:val="0"/>
        <w:autoSpaceDN w:val="0"/>
        <w:adjustRightInd w:val="0"/>
        <w:spacing w:after="0" w:line="240" w:lineRule="auto"/>
        <w:jc w:val="center"/>
        <w:outlineLvl w:val="3"/>
        <w:rPr>
          <w:rFonts w:ascii="Times New Roman" w:hAnsi="Times New Roman"/>
          <w:sz w:val="24"/>
          <w:szCs w:val="24"/>
        </w:rPr>
      </w:pP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2C5D91" w:rsidRPr="003629AB" w:rsidRDefault="002C5D91" w:rsidP="002C5D91">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2C5D91">
      <w:pPr>
        <w:pStyle w:val="a6"/>
        <w:numPr>
          <w:ilvl w:val="0"/>
          <w:numId w:val="8"/>
        </w:numPr>
        <w:tabs>
          <w:tab w:val="left" w:pos="1134"/>
        </w:tabs>
        <w:ind w:left="0" w:firstLine="709"/>
        <w:jc w:val="both"/>
      </w:pPr>
      <w:r w:rsidRPr="003629AB">
        <w:t>Увеличение количества населения, участвующего в платных досуговых мероприятиях, в том числе по годам:</w:t>
      </w:r>
    </w:p>
    <w:p w:rsidR="002C5D91" w:rsidRPr="003629AB" w:rsidRDefault="002C5D91" w:rsidP="002C5D91">
      <w:pPr>
        <w:pStyle w:val="a6"/>
        <w:ind w:left="0"/>
        <w:jc w:val="both"/>
      </w:pPr>
      <w:r w:rsidRPr="003629AB">
        <w:t>2022 год – 9216 человек</w:t>
      </w:r>
    </w:p>
    <w:p w:rsidR="002C5D91" w:rsidRPr="003629AB" w:rsidRDefault="002C5D91" w:rsidP="002C5D91">
      <w:pPr>
        <w:pStyle w:val="a6"/>
        <w:ind w:left="0"/>
        <w:jc w:val="both"/>
      </w:pPr>
      <w:r w:rsidRPr="003629AB">
        <w:t>2023 год – 9308 человек</w:t>
      </w:r>
    </w:p>
    <w:p w:rsidR="002C5D91" w:rsidRPr="003629AB" w:rsidRDefault="002C5D91" w:rsidP="002C5D91">
      <w:pPr>
        <w:pStyle w:val="a6"/>
        <w:ind w:left="0"/>
        <w:jc w:val="both"/>
      </w:pPr>
      <w:r w:rsidRPr="003629AB">
        <w:t>2024 год – 9401 человек</w:t>
      </w:r>
    </w:p>
    <w:p w:rsidR="002C5D91" w:rsidRPr="003629AB" w:rsidRDefault="002C5D91" w:rsidP="002C5D91">
      <w:pPr>
        <w:pStyle w:val="a6"/>
        <w:ind w:left="0"/>
        <w:jc w:val="both"/>
      </w:pPr>
      <w:r w:rsidRPr="003629AB">
        <w:t>2025 год – 9495 человек</w:t>
      </w:r>
    </w:p>
    <w:p w:rsidR="002C5D91" w:rsidRPr="003629AB" w:rsidRDefault="002C5D91" w:rsidP="002C5D91">
      <w:pPr>
        <w:pStyle w:val="a6"/>
        <w:ind w:left="0"/>
        <w:jc w:val="both"/>
      </w:pPr>
      <w:r w:rsidRPr="003629AB">
        <w:t xml:space="preserve">2026 год – 9589 человек </w:t>
      </w:r>
    </w:p>
    <w:p w:rsidR="002C5D91" w:rsidRPr="003629AB" w:rsidRDefault="002C5D91" w:rsidP="002C5D91">
      <w:pPr>
        <w:pStyle w:val="a6"/>
        <w:ind w:left="0"/>
        <w:jc w:val="both"/>
      </w:pPr>
      <w:r w:rsidRPr="003629AB">
        <w:t>2027 год – 9684 человек</w:t>
      </w:r>
    </w:p>
    <w:p w:rsidR="002C5D91" w:rsidRPr="003629AB" w:rsidRDefault="002C5D91" w:rsidP="002C5D91">
      <w:pPr>
        <w:pStyle w:val="a6"/>
        <w:ind w:left="0"/>
        <w:jc w:val="both"/>
      </w:pPr>
      <w:r w:rsidRPr="003629AB">
        <w:t>2028 год – 9780 человек</w:t>
      </w:r>
    </w:p>
    <w:p w:rsidR="002C5D91" w:rsidRPr="003629AB" w:rsidRDefault="002C5D91" w:rsidP="002C5D91">
      <w:pPr>
        <w:pStyle w:val="a6"/>
        <w:ind w:left="0"/>
        <w:jc w:val="both"/>
      </w:pPr>
      <w:r w:rsidRPr="003629AB">
        <w:t>2029 год – 9877 человек</w:t>
      </w:r>
    </w:p>
    <w:p w:rsidR="002C5D91" w:rsidRPr="003629AB" w:rsidRDefault="002C5D91" w:rsidP="002C5D91">
      <w:pPr>
        <w:pStyle w:val="a6"/>
        <w:ind w:left="0"/>
        <w:jc w:val="both"/>
      </w:pPr>
      <w:r w:rsidRPr="003629AB">
        <w:t>2030 год – 9975 человек</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2020 году до 30 единиц, в том числе по годам: </w:t>
      </w:r>
    </w:p>
    <w:p w:rsidR="002C5D91" w:rsidRPr="003629AB" w:rsidRDefault="002C5D91" w:rsidP="002C5D91">
      <w:pPr>
        <w:pStyle w:val="a6"/>
        <w:ind w:left="0" w:firstLine="720"/>
        <w:jc w:val="both"/>
      </w:pPr>
      <w:r w:rsidRPr="003629AB">
        <w:t>2022 год – 13  единиц</w:t>
      </w:r>
    </w:p>
    <w:p w:rsidR="002C5D91" w:rsidRPr="003629AB" w:rsidRDefault="002C5D91" w:rsidP="002C5D91">
      <w:pPr>
        <w:pStyle w:val="a6"/>
        <w:ind w:left="0" w:firstLine="720"/>
        <w:jc w:val="both"/>
      </w:pPr>
      <w:r w:rsidRPr="003629AB">
        <w:t>2023 год – 15 единиц</w:t>
      </w:r>
    </w:p>
    <w:p w:rsidR="002C5D91" w:rsidRPr="003629AB" w:rsidRDefault="002C5D91" w:rsidP="002C5D91">
      <w:pPr>
        <w:pStyle w:val="a6"/>
        <w:ind w:left="0"/>
        <w:jc w:val="both"/>
      </w:pPr>
      <w:r w:rsidRPr="003629AB">
        <w:t xml:space="preserve">            2024 год – 17 единиц</w:t>
      </w:r>
    </w:p>
    <w:p w:rsidR="002C5D91" w:rsidRPr="003629AB" w:rsidRDefault="002C5D91" w:rsidP="002C5D91">
      <w:pPr>
        <w:pStyle w:val="a6"/>
        <w:ind w:left="0"/>
        <w:jc w:val="both"/>
      </w:pPr>
      <w:r w:rsidRPr="003629AB">
        <w:t xml:space="preserve">            2025 год – 18 единиц</w:t>
      </w:r>
    </w:p>
    <w:p w:rsidR="002C5D91" w:rsidRPr="003629AB" w:rsidRDefault="002C5D91" w:rsidP="002C5D91">
      <w:pPr>
        <w:pStyle w:val="a6"/>
        <w:ind w:left="0"/>
        <w:jc w:val="both"/>
      </w:pPr>
      <w:r w:rsidRPr="003629AB">
        <w:t xml:space="preserve">            2026 год – 20  единиц</w:t>
      </w:r>
    </w:p>
    <w:p w:rsidR="002C5D91" w:rsidRPr="003629AB" w:rsidRDefault="002C5D91" w:rsidP="002C5D91">
      <w:pPr>
        <w:pStyle w:val="a6"/>
        <w:ind w:left="0"/>
        <w:jc w:val="both"/>
      </w:pPr>
      <w:r w:rsidRPr="003629AB">
        <w:t xml:space="preserve">            2027 год – 22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2C5D91" w:rsidRPr="003629AB" w:rsidRDefault="002C5D91" w:rsidP="002C5D91">
      <w:pPr>
        <w:pStyle w:val="a6"/>
        <w:ind w:left="0"/>
        <w:jc w:val="both"/>
      </w:pPr>
      <w:r w:rsidRPr="003629AB">
        <w:t xml:space="preserve">            2029 год – 28 единиц</w:t>
      </w:r>
    </w:p>
    <w:p w:rsidR="002C5D91" w:rsidRPr="003629AB" w:rsidRDefault="002C5D91" w:rsidP="002C5D91">
      <w:pPr>
        <w:pStyle w:val="a6"/>
        <w:ind w:left="0"/>
        <w:jc w:val="both"/>
      </w:pPr>
      <w:r w:rsidRPr="003629AB">
        <w:t xml:space="preserve">            2030 год – 30 единиц</w:t>
      </w:r>
    </w:p>
    <w:p w:rsidR="002C5D91" w:rsidRPr="003629AB" w:rsidRDefault="002C5D91" w:rsidP="002C5D91">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1600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2000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–2000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–2100 единиц</w:t>
      </w:r>
    </w:p>
    <w:p w:rsidR="002C5D91" w:rsidRPr="003629AB" w:rsidRDefault="002C5D91" w:rsidP="002C5D91">
      <w:pPr>
        <w:pStyle w:val="ConsPlusCell"/>
        <w:ind w:firstLine="720"/>
        <w:jc w:val="both"/>
        <w:rPr>
          <w:sz w:val="24"/>
          <w:szCs w:val="24"/>
        </w:rPr>
      </w:pPr>
      <w:r w:rsidRPr="003629AB">
        <w:rPr>
          <w:sz w:val="24"/>
          <w:szCs w:val="24"/>
        </w:rPr>
        <w:t>8. Увеличение численности занятого населения в сфере туризма, в том числе по годам:</w:t>
      </w:r>
    </w:p>
    <w:p w:rsidR="002C5D91" w:rsidRPr="003629AB" w:rsidRDefault="002C5D91" w:rsidP="002C5D91">
      <w:pPr>
        <w:pStyle w:val="ConsPlusCell"/>
        <w:jc w:val="both"/>
        <w:rPr>
          <w:sz w:val="24"/>
          <w:szCs w:val="24"/>
        </w:rPr>
      </w:pPr>
      <w:r w:rsidRPr="003629AB">
        <w:rPr>
          <w:sz w:val="24"/>
          <w:szCs w:val="24"/>
        </w:rPr>
        <w:t xml:space="preserve">            2022 год – 70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150 человек</w:t>
      </w:r>
    </w:p>
    <w:p w:rsidR="002C5D91" w:rsidRPr="003629AB" w:rsidRDefault="002C5D91" w:rsidP="002C5D91">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2 единицы</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2C5D91" w:rsidRPr="003629AB" w:rsidRDefault="002C5D91" w:rsidP="002C5D91">
      <w:pPr>
        <w:autoSpaceDE w:val="0"/>
        <w:autoSpaceDN w:val="0"/>
        <w:adjustRightInd w:val="0"/>
        <w:spacing w:after="0" w:line="240" w:lineRule="auto"/>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2C5D91" w:rsidRPr="003629AB" w:rsidRDefault="002C5D91" w:rsidP="002C5D91">
      <w:pPr>
        <w:autoSpaceDE w:val="0"/>
        <w:autoSpaceDN w:val="0"/>
        <w:adjustRightInd w:val="0"/>
        <w:spacing w:after="0" w:line="240" w:lineRule="auto"/>
        <w:ind w:firstLine="709"/>
        <w:jc w:val="center"/>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Общее руководство и контроль за ходом реализации Подпрограммы осуществляет Комитет культуры, ежегодно уточняя целевые показатели и финансовые средства по программным мероприятиям, с учетом выделяемых на реализацию подпрограммы финансовых средств.</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пределах средств, планируемых для выделения на очередной финансовый год, а также за счет внебюджетных средств.</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Координатором Подпрограммы является Комитет культуры Администрации Муромцевского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В рамках реализации Подпрограммы осуществляется взаимодействие со структурными подразделениями Администрации Муромцевского муниципального района, администрациями городского и сельских поселений, муниципальными учреждениями культуры и образования Муромцевского района, Советом ветеранов Муромцевского района. Участниками реализации Подпрограммы является все население Муромцевского района.</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ходом реализации Подпрограммы осуществляется на основе проводимого мониторинга, измерения целевых показателей и индикаторов.</w:t>
      </w:r>
    </w:p>
    <w:p w:rsidR="002C5D91" w:rsidRPr="003629AB" w:rsidRDefault="002C5D91" w:rsidP="002C5D91">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t>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w:t>
      </w:r>
    </w:p>
    <w:p w:rsidR="002C5D91" w:rsidRPr="003629AB" w:rsidRDefault="002C5D91" w:rsidP="002C5D91">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2C5D91" w:rsidRPr="003629AB" w:rsidRDefault="002C5D91" w:rsidP="002C5D91">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8"/>
        <w:gridCol w:w="4963"/>
      </w:tblGrid>
      <w:tr w:rsidR="002C5D91" w:rsidRPr="003629AB" w:rsidTr="004F57A7">
        <w:tc>
          <w:tcPr>
            <w:tcW w:w="4608" w:type="dxa"/>
          </w:tcPr>
          <w:p w:rsidR="002C5D91" w:rsidRPr="003629AB" w:rsidRDefault="002C5D91" w:rsidP="004F57A7">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2C5D91" w:rsidRPr="003629AB" w:rsidRDefault="002C5D91" w:rsidP="004F57A7">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Мероприятие по снижению вероятности возникновения риска</w:t>
            </w:r>
          </w:p>
        </w:tc>
      </w:tr>
      <w:tr w:rsidR="002C5D91" w:rsidRPr="003629AB" w:rsidTr="004F57A7">
        <w:tc>
          <w:tcPr>
            <w:tcW w:w="9571" w:type="dxa"/>
            <w:gridSpan w:val="2"/>
          </w:tcPr>
          <w:p w:rsidR="002C5D91" w:rsidRPr="003629AB" w:rsidRDefault="002C5D91" w:rsidP="002C5D91">
            <w:pPr>
              <w:pStyle w:val="a6"/>
              <w:numPr>
                <w:ilvl w:val="0"/>
                <w:numId w:val="6"/>
              </w:numPr>
              <w:autoSpaceDE w:val="0"/>
              <w:autoSpaceDN w:val="0"/>
              <w:adjustRightInd w:val="0"/>
              <w:ind w:left="0"/>
            </w:pPr>
            <w:r w:rsidRPr="003629AB">
              <w:t>Финансовые риски</w:t>
            </w:r>
          </w:p>
        </w:tc>
      </w:tr>
      <w:tr w:rsidR="002C5D91" w:rsidRPr="003629AB" w:rsidTr="004F57A7">
        <w:tc>
          <w:tcPr>
            <w:tcW w:w="4608"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Существенное, (по сравнению с утвержденным по подпрограмме) 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Привлечение внебюджетных средств финансирования на реализацию мероприятий Подпрограммы</w:t>
            </w:r>
          </w:p>
        </w:tc>
      </w:tr>
      <w:tr w:rsidR="002C5D91" w:rsidRPr="003629AB" w:rsidTr="004F57A7">
        <w:tc>
          <w:tcPr>
            <w:tcW w:w="9571" w:type="dxa"/>
            <w:gridSpan w:val="2"/>
          </w:tcPr>
          <w:p w:rsidR="002C5D91" w:rsidRPr="003629AB" w:rsidRDefault="002C5D91" w:rsidP="002C5D91">
            <w:pPr>
              <w:pStyle w:val="a6"/>
              <w:numPr>
                <w:ilvl w:val="0"/>
                <w:numId w:val="6"/>
              </w:numPr>
              <w:autoSpaceDE w:val="0"/>
              <w:autoSpaceDN w:val="0"/>
              <w:adjustRightInd w:val="0"/>
              <w:ind w:left="0"/>
            </w:pPr>
            <w:r w:rsidRPr="003629AB">
              <w:t>Организационные риски</w:t>
            </w:r>
          </w:p>
        </w:tc>
      </w:tr>
      <w:tr w:rsidR="002C5D91" w:rsidRPr="003629AB" w:rsidTr="004F57A7">
        <w:tc>
          <w:tcPr>
            <w:tcW w:w="4608"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Подпрограммы.</w:t>
            </w:r>
          </w:p>
        </w:tc>
      </w:tr>
      <w:tr w:rsidR="002C5D91" w:rsidRPr="003629AB" w:rsidTr="004F57A7">
        <w:tc>
          <w:tcPr>
            <w:tcW w:w="4608"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Недостижение целевых показателей Программы</w:t>
            </w:r>
          </w:p>
        </w:tc>
        <w:tc>
          <w:tcPr>
            <w:tcW w:w="4963"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выполнения Подпрограммы, корректировка соответствующих мероприятий и разработка дополнительных мер по реализации мероприятий.</w:t>
            </w:r>
          </w:p>
        </w:tc>
      </w:tr>
      <w:tr w:rsidR="002C5D91" w:rsidRPr="003629AB" w:rsidTr="004F57A7">
        <w:tc>
          <w:tcPr>
            <w:tcW w:w="4608"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Дефицит квалифицированных кадров</w:t>
            </w:r>
          </w:p>
        </w:tc>
        <w:tc>
          <w:tcPr>
            <w:tcW w:w="4963"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Проведение профориентационной работы, приглашение специалистов для проведения семинаров и курсов повышения квалификации на базе учреждений и предприятий Муромцевского района</w:t>
            </w:r>
          </w:p>
        </w:tc>
      </w:tr>
      <w:tr w:rsidR="002C5D91" w:rsidRPr="003629AB" w:rsidTr="004F57A7">
        <w:tc>
          <w:tcPr>
            <w:tcW w:w="4608" w:type="dxa"/>
          </w:tcPr>
          <w:p w:rsidR="002C5D91" w:rsidRPr="003629AB" w:rsidRDefault="002C5D91" w:rsidP="002C5D91">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p>
        </w:tc>
      </w:tr>
      <w:tr w:rsidR="002C5D91" w:rsidRPr="003629AB" w:rsidTr="004F57A7">
        <w:tc>
          <w:tcPr>
            <w:tcW w:w="4608"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2C5D91" w:rsidRPr="003629AB" w:rsidTr="004F57A7">
        <w:tc>
          <w:tcPr>
            <w:tcW w:w="4608"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рост налогов и т.д.)</w:t>
            </w:r>
          </w:p>
        </w:tc>
        <w:tc>
          <w:tcPr>
            <w:tcW w:w="4963"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изменений в законодательстве РФ, внесение при необходимости изменений в Программу</w:t>
            </w:r>
          </w:p>
        </w:tc>
      </w:tr>
      <w:tr w:rsidR="002C5D91" w:rsidRPr="003629AB" w:rsidTr="004F57A7">
        <w:tc>
          <w:tcPr>
            <w:tcW w:w="4608"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Снижение существующего турпотока</w:t>
            </w:r>
          </w:p>
        </w:tc>
        <w:tc>
          <w:tcPr>
            <w:tcW w:w="4963"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предпочтений туристов, активизация продвижения Муромцевского муниципального района на туристических рынках</w:t>
            </w:r>
          </w:p>
        </w:tc>
      </w:tr>
    </w:tbl>
    <w:p w:rsidR="00113F14" w:rsidRDefault="00113F14" w:rsidP="00113F14"/>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Подпрограмма «Развитие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r w:rsidRPr="003629AB">
              <w:rPr>
                <w:sz w:val="24"/>
                <w:szCs w:val="24"/>
              </w:rPr>
              <w:t>Межпоселенческое казенное  учреждение «Центр по делам молодежи, физической культуры и спорта» Муромцевского муниципального района Омской области (далее - МП КУ «ЦДМФКиС»)</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t>МП КУ «ЦДМФКиС»</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«ЦДМФКиС», Комитет образования Администрации Муромцевского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Муромцевском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C8588C">
              <w:rPr>
                <w:rFonts w:ascii="Times New Roman" w:hAnsi="Times New Roman"/>
                <w:sz w:val="24"/>
                <w:szCs w:val="24"/>
              </w:rPr>
              <w:t xml:space="preserve">93 </w:t>
            </w:r>
            <w:r w:rsidR="00996FF1">
              <w:rPr>
                <w:rFonts w:ascii="Times New Roman" w:hAnsi="Times New Roman"/>
                <w:sz w:val="24"/>
                <w:szCs w:val="24"/>
              </w:rPr>
              <w:t>475 254,18</w:t>
            </w:r>
            <w:r w:rsidRPr="003629AB">
              <w:rPr>
                <w:rFonts w:ascii="Times New Roman" w:hAnsi="Times New Roman"/>
                <w:b/>
                <w:bCs/>
                <w:sz w:val="24"/>
                <w:szCs w:val="24"/>
              </w:rPr>
              <w:t xml:space="preserve"> </w:t>
            </w:r>
            <w:r w:rsidRPr="003629AB">
              <w:rPr>
                <w:rFonts w:ascii="Times New Roman" w:hAnsi="Times New Roman"/>
                <w:sz w:val="24"/>
                <w:szCs w:val="24"/>
              </w:rPr>
              <w:t>рубл</w:t>
            </w:r>
            <w:r w:rsidR="00996FF1">
              <w:rPr>
                <w:rFonts w:ascii="Times New Roman" w:hAnsi="Times New Roman"/>
                <w:sz w:val="24"/>
                <w:szCs w:val="24"/>
              </w:rPr>
              <w:t>я</w:t>
            </w:r>
            <w:r w:rsidRPr="003629AB">
              <w:rPr>
                <w:rFonts w:ascii="Times New Roman" w:hAnsi="Times New Roman"/>
                <w:sz w:val="24"/>
                <w:szCs w:val="24"/>
              </w:rPr>
              <w:t xml:space="preserve">,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10 624 742,96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C8588C">
              <w:rPr>
                <w:rFonts w:ascii="Times New Roman" w:hAnsi="Times New Roman"/>
                <w:sz w:val="24"/>
                <w:szCs w:val="24"/>
              </w:rPr>
              <w:t>11 167 178,00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507BD0">
              <w:rPr>
                <w:rFonts w:ascii="Times New Roman" w:hAnsi="Times New Roman"/>
                <w:sz w:val="24"/>
                <w:szCs w:val="24"/>
              </w:rPr>
              <w:t xml:space="preserve">11 </w:t>
            </w:r>
            <w:r w:rsidR="00C8588C">
              <w:rPr>
                <w:rFonts w:ascii="Times New Roman" w:hAnsi="Times New Roman"/>
                <w:sz w:val="24"/>
                <w:szCs w:val="24"/>
              </w:rPr>
              <w:t>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C8588C">
              <w:rPr>
                <w:rFonts w:ascii="Times New Roman" w:hAnsi="Times New Roman"/>
                <w:sz w:val="24"/>
                <w:szCs w:val="24"/>
              </w:rPr>
              <w:t>11 196 178,00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sidR="00996FF1">
              <w:rPr>
                <w:rFonts w:ascii="Times New Roman" w:hAnsi="Times New Roman"/>
                <w:sz w:val="24"/>
                <w:szCs w:val="24"/>
              </w:rPr>
              <w:t>93 180 254,18</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рубл</w:t>
            </w:r>
            <w:r w:rsidR="00996FF1">
              <w:rPr>
                <w:rFonts w:ascii="Times New Roman" w:hAnsi="Times New Roman"/>
                <w:sz w:val="24"/>
                <w:szCs w:val="24"/>
              </w:rPr>
              <w:t>я</w:t>
            </w:r>
            <w:r w:rsidR="00507BD0" w:rsidRPr="003629AB">
              <w:rPr>
                <w:rFonts w:ascii="Times New Roman" w:hAnsi="Times New Roman"/>
                <w:sz w:val="24"/>
                <w:szCs w:val="24"/>
              </w:rPr>
              <w:t xml:space="preserve">,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10 549 742,96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996FF1">
              <w:rPr>
                <w:rFonts w:ascii="Times New Roman" w:hAnsi="Times New Roman"/>
                <w:sz w:val="24"/>
                <w:szCs w:val="24"/>
              </w:rPr>
              <w:t>295</w:t>
            </w:r>
            <w:r>
              <w:rPr>
                <w:rFonts w:ascii="Times New Roman" w:hAnsi="Times New Roman"/>
                <w:sz w:val="24"/>
                <w:szCs w:val="24"/>
              </w:rPr>
              <w:t xml:space="preserve">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r w:rsidR="00996FF1">
              <w:rPr>
                <w:rFonts w:ascii="Times New Roman" w:hAnsi="Times New Roman"/>
                <w:sz w:val="24"/>
                <w:szCs w:val="24"/>
              </w:rPr>
              <w:t>;</w:t>
            </w:r>
          </w:p>
          <w:p w:rsidR="00A61E40" w:rsidRPr="003629AB" w:rsidRDefault="00996FF1" w:rsidP="00A61E40">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r w:rsidR="00A61E40">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Увеличение доли молодежи в возрасте от 14 до 35 лет вовлеченных в реализацию мероприятий по основным направлениям молодежной политики, к 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Сохранение и увеличение численности населения района, </w:t>
            </w:r>
            <w:r w:rsidRPr="00E31789">
              <w:rPr>
                <w:sz w:val="24"/>
                <w:szCs w:val="24"/>
              </w:rPr>
              <w:t>систематически занимающихся физической культурой и спортом, к 2030 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Муромцевского муниципального района Омской области» на 2014 - 2023 гг. Построены и введены новые хоккейные коробки практически во всех сельских поселениях. На территории Муромцевского лицея и Артынской СОШ по программе "Газпромнефть- детям" оборудованы современные спортивные площадки. В р.п. Муромцево произведено устройство открытой площадки с уличными тренажерами для 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Муромцевского района Омской области. Развитие материальной базы, кадрового потенциала в сфере физической культуры и спорта, активная работа со средствами массовой информации по 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проявляется на фоне ухудшения здоровья молодого поколения, роста социальной апатии, 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уровень развития активности их поддержки, оказания им профессиональной, психологической и педагогической помощи для всестороннего развития. Кроме того, 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Реализация данной Подпрограммы позволит решить указанные проблемы. Причем, принципиальное значение для 100 % реализации выше обозначенных Подпрограммой 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Муромцевском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До – доля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r w:rsidRPr="003629AB">
        <w:rPr>
          <w:rFonts w:ascii="Times New Roman" w:hAnsi="Times New Roman"/>
          <w:sz w:val="24"/>
          <w:szCs w:val="24"/>
        </w:rPr>
        <w:t xml:space="preserve">Чв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r w:rsidRPr="003629AB">
        <w:rPr>
          <w:rFonts w:ascii="Times New Roman" w:hAnsi="Times New Roman"/>
          <w:sz w:val="24"/>
          <w:szCs w:val="24"/>
        </w:rPr>
        <w:t xml:space="preserve">Чм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При расчете значения целевого индикатора используются данные мониторинга, проводимого МП КУ «ЦДМФКиС»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доля молодежи в возрасте от 14 до 35 лет, участвующей в районных и областных 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Ду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политики на период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Чм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софинансирования расходов 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«Развитие физической культуры и массового спорта в Муромцевском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2. Организация и проведение спортивных мероприятий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спортивно-массовых мероприятий на территории Муромцевского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приобретенного спортивного инвентаря и иного инвентаря и оборудования, наградной атрибутики, средств наглядной агитации и т.д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т.д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6. Строительство крытого хоккейного корта в р.п.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-количество жителей Муромцевского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Мероприятие 8. Модернизация и эксплуатация плоскостных спортивных сооружений, находящихся на территории Муромцевского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1. Проведение мероприятий, направленных на профилактику правонарушений, потребления наркотических и психоактивных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Муромцевского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93 475 254,18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10 624 742,96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93 180 254,18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10 549 742,96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295 000,00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996FF1">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МП КУ «ЦДМФКиС»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По итогам отчетного финансового года МП КУ «ЦДМФКиС»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«Содействие занятости населения Муромцевского муниципального района  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t>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t>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A75374">
              <w:rPr>
                <w:rFonts w:ascii="Times New Roman" w:hAnsi="Times New Roman"/>
                <w:sz w:val="24"/>
                <w:szCs w:val="24"/>
              </w:rPr>
              <w:t>13 529 556</w:t>
            </w:r>
            <w:r w:rsidR="00996FF1">
              <w:rPr>
                <w:rFonts w:ascii="Times New Roman" w:hAnsi="Times New Roman"/>
                <w:sz w:val="24"/>
                <w:szCs w:val="24"/>
              </w:rPr>
              <w:t>,15</w:t>
            </w:r>
            <w:r w:rsidRPr="00EB6B06">
              <w:rPr>
                <w:rFonts w:ascii="Times New Roman" w:hAnsi="Times New Roman"/>
                <w:sz w:val="24"/>
                <w:szCs w:val="24"/>
              </w:rPr>
              <w:t xml:space="preserve"> рубл</w:t>
            </w:r>
            <w:r w:rsidR="00996FF1">
              <w:rPr>
                <w:rFonts w:ascii="Times New Roman" w:hAnsi="Times New Roman"/>
                <w:sz w:val="24"/>
                <w:szCs w:val="24"/>
              </w:rPr>
              <w:t>ей</w:t>
            </w:r>
            <w:r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A75374">
              <w:rPr>
                <w:rFonts w:ascii="Times New Roman" w:hAnsi="Times New Roman"/>
                <w:sz w:val="24"/>
                <w:szCs w:val="24"/>
              </w:rPr>
              <w:t>1 378 000</w:t>
            </w:r>
            <w:r>
              <w:rPr>
                <w:rFonts w:ascii="Times New Roman" w:hAnsi="Times New Roman"/>
                <w:sz w:val="24"/>
                <w:szCs w:val="24"/>
              </w:rPr>
              <w:t>,00</w:t>
            </w:r>
            <w:r w:rsidRPr="00EB6B06">
              <w:rPr>
                <w:rFonts w:ascii="Times New Roman" w:hAnsi="Times New Roman"/>
                <w:sz w:val="24"/>
                <w:szCs w:val="24"/>
              </w:rPr>
              <w:t xml:space="preserve"> рублей;</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EB6DEC" w:rsidRPr="00EB6B06" w:rsidRDefault="00A75374" w:rsidP="00EB6DEC">
            <w:pPr>
              <w:spacing w:after="0" w:line="240" w:lineRule="auto"/>
              <w:jc w:val="both"/>
              <w:rPr>
                <w:rFonts w:ascii="Times New Roman" w:hAnsi="Times New Roman"/>
                <w:sz w:val="24"/>
                <w:szCs w:val="24"/>
              </w:rPr>
            </w:pPr>
            <w:r>
              <w:rPr>
                <w:rFonts w:ascii="Times New Roman" w:hAnsi="Times New Roman"/>
                <w:sz w:val="24"/>
                <w:szCs w:val="24"/>
              </w:rPr>
              <w:t>7 167 909</w:t>
            </w:r>
            <w:r w:rsidR="004F0906">
              <w:rPr>
                <w:rFonts w:ascii="Times New Roman" w:hAnsi="Times New Roman"/>
                <w:sz w:val="24"/>
                <w:szCs w:val="24"/>
              </w:rPr>
              <w:t>,08</w:t>
            </w:r>
            <w:r w:rsidR="00EB6DEC"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A75374">
              <w:rPr>
                <w:rFonts w:ascii="Times New Roman" w:hAnsi="Times New Roman"/>
                <w:sz w:val="24"/>
                <w:szCs w:val="24"/>
              </w:rPr>
              <w:t>1 275 000</w:t>
            </w:r>
            <w:r w:rsidRPr="00EB6B06">
              <w:rPr>
                <w:rFonts w:ascii="Times New Roman" w:hAnsi="Times New Roman"/>
                <w:sz w:val="24"/>
                <w:szCs w:val="24"/>
              </w:rPr>
              <w:t>,00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sidR="008A47F9">
              <w:rPr>
                <w:rFonts w:ascii="Times New Roman" w:hAnsi="Times New Roman"/>
                <w:sz w:val="24"/>
                <w:szCs w:val="24"/>
              </w:rPr>
              <w:t xml:space="preserve">5 </w:t>
            </w:r>
            <w:r w:rsidR="00152502">
              <w:rPr>
                <w:rFonts w:ascii="Times New Roman" w:hAnsi="Times New Roman"/>
                <w:sz w:val="24"/>
                <w:szCs w:val="24"/>
              </w:rPr>
              <w:t>513</w:t>
            </w:r>
            <w:r w:rsidR="00A61E40">
              <w:rPr>
                <w:rFonts w:ascii="Times New Roman" w:hAnsi="Times New Roman"/>
                <w:sz w:val="24"/>
                <w:szCs w:val="24"/>
              </w:rPr>
              <w:t xml:space="preserve"> 623,60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sidR="008A47F9">
              <w:rPr>
                <w:rFonts w:ascii="Times New Roman" w:hAnsi="Times New Roman"/>
                <w:sz w:val="24"/>
                <w:szCs w:val="24"/>
              </w:rPr>
              <w:t>,00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2021 году Муромцевский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9"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0"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Кабызинское, Кондратьевское, Курганское, Пореченское и Рязанское сельских поселений отсутствует крупные и средние предприятия. Основную часть в заявленной работодателями (индивидуальные 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на конец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вакансий рабочих мест, 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6. Оказание содействия самозанятости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самозанятости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Содействие работодателям в   обеспечении занятости   отдельных категорий граждан (инвалиды, многодетные родители, родители, воспитывающие детей-инвалидов, 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 граждане,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A75374" w:rsidRPr="00EB6B06" w:rsidRDefault="004157F6" w:rsidP="00A75374">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A75374"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A75374">
        <w:rPr>
          <w:rFonts w:ascii="Times New Roman" w:hAnsi="Times New Roman"/>
          <w:sz w:val="24"/>
          <w:szCs w:val="24"/>
        </w:rPr>
        <w:t>13 529 556,15</w:t>
      </w:r>
      <w:r w:rsidR="00A75374" w:rsidRPr="00EB6B06">
        <w:rPr>
          <w:rFonts w:ascii="Times New Roman" w:hAnsi="Times New Roman"/>
          <w:sz w:val="24"/>
          <w:szCs w:val="24"/>
        </w:rPr>
        <w:t xml:space="preserve"> рубл</w:t>
      </w:r>
      <w:r w:rsidR="00A75374">
        <w:rPr>
          <w:rFonts w:ascii="Times New Roman" w:hAnsi="Times New Roman"/>
          <w:sz w:val="24"/>
          <w:szCs w:val="24"/>
        </w:rPr>
        <w:t>ей</w:t>
      </w:r>
      <w:r w:rsidR="00A75374" w:rsidRPr="00EB6B06">
        <w:rPr>
          <w:rFonts w:ascii="Times New Roman" w:hAnsi="Times New Roman"/>
          <w:sz w:val="24"/>
          <w:szCs w:val="24"/>
        </w:rPr>
        <w:t>, в том числе:</w:t>
      </w:r>
    </w:p>
    <w:p w:rsidR="00A75374" w:rsidRPr="00EB6B06" w:rsidRDefault="00A75374" w:rsidP="00A75374">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1 378 000,00</w:t>
      </w:r>
      <w:r w:rsidRPr="00EB6B06">
        <w:rPr>
          <w:rFonts w:ascii="Times New Roman" w:hAnsi="Times New Roman"/>
          <w:sz w:val="24"/>
          <w:szCs w:val="24"/>
        </w:rPr>
        <w:t xml:space="preserve"> рублей;</w:t>
      </w:r>
    </w:p>
    <w:p w:rsidR="00A75374"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A75374" w:rsidRPr="00EB6B06" w:rsidRDefault="00A75374" w:rsidP="00A75374">
      <w:pPr>
        <w:spacing w:after="0" w:line="240" w:lineRule="auto"/>
        <w:jc w:val="both"/>
        <w:rPr>
          <w:rFonts w:ascii="Times New Roman" w:hAnsi="Times New Roman"/>
          <w:sz w:val="24"/>
          <w:szCs w:val="24"/>
        </w:rPr>
      </w:pPr>
      <w:r>
        <w:rPr>
          <w:rFonts w:ascii="Times New Roman" w:hAnsi="Times New Roman"/>
          <w:sz w:val="24"/>
          <w:szCs w:val="24"/>
        </w:rPr>
        <w:t>7 167 909,08</w:t>
      </w:r>
      <w:r w:rsidRPr="00EB6B06">
        <w:rPr>
          <w:rFonts w:ascii="Times New Roman" w:hAnsi="Times New Roman"/>
          <w:sz w:val="24"/>
          <w:szCs w:val="24"/>
        </w:rPr>
        <w:t xml:space="preserve"> рублей, в том числе:</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1 275 000</w:t>
      </w:r>
      <w:r w:rsidRPr="00EB6B06">
        <w:rPr>
          <w:rFonts w:ascii="Times New Roman" w:hAnsi="Times New Roman"/>
          <w:sz w:val="24"/>
          <w:szCs w:val="24"/>
        </w:rPr>
        <w:t>,00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A61E40" w:rsidRPr="00EB6B06" w:rsidRDefault="00A61E40" w:rsidP="00A75374">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 xml:space="preserve">5 </w:t>
      </w:r>
      <w:r w:rsidR="00152502">
        <w:rPr>
          <w:rFonts w:ascii="Times New Roman" w:hAnsi="Times New Roman"/>
          <w:sz w:val="24"/>
          <w:szCs w:val="24"/>
        </w:rPr>
        <w:t>513</w:t>
      </w:r>
      <w:r>
        <w:rPr>
          <w:rFonts w:ascii="Times New Roman" w:hAnsi="Times New Roman"/>
          <w:sz w:val="24"/>
          <w:szCs w:val="24"/>
        </w:rPr>
        <w:t xml:space="preserve"> 623,60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Pr>
          <w:rFonts w:ascii="Times New Roman" w:hAnsi="Times New Roman"/>
          <w:sz w:val="24"/>
          <w:szCs w:val="24"/>
        </w:rPr>
        <w:t>,00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Доля трудоустроенных граждан от числа обратившихся в центр занятости в целях поиска работы к концу 2030 года в пределах  73,0 % (2022 год – 65,0 %, 2023 год – 66,0 %, 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Муромцевскому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Контроль за реализацией подпрограммы осуществляет Администрация Муромцевского муниципального района Омской области и Казенное учреждение Омской области "Центр занятости населения Муромцевского района". В качестве инструмента контроля за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Администрация Муромцевского муниципального района Омской 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"Муромцевская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БУЗОО « Муромцевская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w:t>
            </w:r>
            <w:r w:rsidR="00D55289">
              <w:rPr>
                <w:rFonts w:ascii="Times New Roman" w:hAnsi="Times New Roman"/>
                <w:sz w:val="24"/>
                <w:szCs w:val="24"/>
              </w:rPr>
              <w:t>, Совет ветеранов</w:t>
            </w:r>
            <w:r w:rsidRPr="006469CA">
              <w:rPr>
                <w:rFonts w:ascii="Times New Roman" w:hAnsi="Times New Roman"/>
                <w:sz w:val="24"/>
                <w:szCs w:val="24"/>
              </w:rPr>
              <w:t xml:space="preserve">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2022-2030 г.г.</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4. 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 xml:space="preserve">изацию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Муромцевский район расположен в северо-восточной части Омской области. С востока граничит с Новосибирской областью, на севере – с Седельниковским и Тарским, на юге - с Нижнеомским районами Омской области. Западная граница с Большереченским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По площади Муромцевский район занимает пятое место в области – 6,7 тыс. кв. км. С севера на юг район протянулся на 110 км, с запада на восток – на 108 км. Территория района компактна. Координаты крайних точек района: 56°45'с.ш., 55°55' ю.ш., 74°40' з.д., 76°19'30" в.д. Районный центр – р.п.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городское.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t>Динамика численности населения на территории Муромцевского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r w:rsidRPr="006469CA">
              <w:rPr>
                <w:sz w:val="24"/>
                <w:szCs w:val="24"/>
              </w:rPr>
              <w:t>Муромцевский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Муромцевского муниципального района с </w:t>
      </w:r>
      <w:r>
        <w:rPr>
          <w:sz w:val="24"/>
          <w:szCs w:val="24"/>
        </w:rPr>
        <w:t>за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(01.01.2019 - 21 026 человек; 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По возрастным группам населения снижение 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4224 человек), старше трудоспособного возраста - 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 xml:space="preserve">6416 человек). </w:t>
      </w:r>
    </w:p>
    <w:p w:rsidR="006469CA" w:rsidRPr="006469CA" w:rsidRDefault="006469CA" w:rsidP="006469CA">
      <w:pPr>
        <w:pStyle w:val="aa"/>
        <w:widowControl w:val="0"/>
        <w:ind w:firstLine="851"/>
        <w:rPr>
          <w:sz w:val="24"/>
          <w:szCs w:val="24"/>
        </w:rPr>
      </w:pPr>
      <w:r w:rsidRPr="006469CA">
        <w:rPr>
          <w:sz w:val="24"/>
          <w:szCs w:val="24"/>
        </w:rPr>
        <w:t>В структуре населения Муромцевского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Среди населения Муромцевского муниципального района 49,</w:t>
      </w:r>
      <w:r w:rsidR="00D77B02">
        <w:rPr>
          <w:sz w:val="24"/>
          <w:szCs w:val="24"/>
        </w:rPr>
        <w:t>8</w:t>
      </w:r>
      <w:r w:rsidRPr="006469CA">
        <w:rPr>
          <w:sz w:val="24"/>
          <w:szCs w:val="24"/>
        </w:rPr>
        <w:t>% проживают в р.п.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Среди других поселений наиболее населены Берга</w:t>
      </w:r>
      <w:r w:rsidR="00D77B02">
        <w:rPr>
          <w:sz w:val="24"/>
          <w:szCs w:val="24"/>
        </w:rPr>
        <w:t>макское сельское поселение - 7,7</w:t>
      </w:r>
      <w:r w:rsidRPr="006469CA">
        <w:rPr>
          <w:sz w:val="24"/>
          <w:szCs w:val="24"/>
        </w:rPr>
        <w:t>% (</w:t>
      </w:r>
      <w:r w:rsidR="00D77B02">
        <w:rPr>
          <w:sz w:val="24"/>
          <w:szCs w:val="24"/>
        </w:rPr>
        <w:t>1571</w:t>
      </w:r>
      <w:r w:rsidRPr="006469CA">
        <w:rPr>
          <w:sz w:val="24"/>
          <w:szCs w:val="24"/>
        </w:rPr>
        <w:t xml:space="preserve"> человек), Артынское сельское поселение - 5,5% (</w:t>
      </w:r>
      <w:r w:rsidR="00D77B02">
        <w:rPr>
          <w:sz w:val="24"/>
          <w:szCs w:val="24"/>
        </w:rPr>
        <w:t>1128</w:t>
      </w:r>
      <w:r w:rsidRPr="006469CA">
        <w:rPr>
          <w:sz w:val="24"/>
          <w:szCs w:val="24"/>
        </w:rPr>
        <w:t xml:space="preserve"> человек), Камышино-Курское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r w:rsidRPr="006469CA">
        <w:rPr>
          <w:sz w:val="24"/>
          <w:szCs w:val="24"/>
        </w:rPr>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t>Динамика показателя общей смертности на территории Муромцевского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Муромцевский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Муромцевского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t>Динамика показателя смертности трудоспособного населения Муромцевского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Муромцевский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В 2021 году показатель смертности на территории Муромцевского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r w:rsidRPr="006469CA">
        <w:rPr>
          <w:sz w:val="24"/>
          <w:szCs w:val="24"/>
          <w:lang w:val="en-US"/>
        </w:rPr>
        <w:t>COVID</w:t>
      </w:r>
      <w:r w:rsidRPr="006469CA">
        <w:rPr>
          <w:sz w:val="24"/>
          <w:szCs w:val="24"/>
        </w:rPr>
        <w:t>-19 сделал основной вклад в сверхсмертность.</w:t>
      </w:r>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Динамика общей и первичной заболеваемости трудоспособного населения (18 лет и старше) Муромцевского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инфекционными и 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первичная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глаза и его 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первичные</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Муромцевского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Муромцевском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п/п</w:t>
            </w:r>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Муромцевский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t>В 2020 году на территории Муромцевского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Но в 2021 году вновь выявлены, в связи с улучшением работы наркологической службы среди населения Муромцевского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Муромцевского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артериального давления (повышенное кровяное давление при отсутствии диагноза 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Гипергликемия неуточненная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Избыточная масса 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Курение табака (употребление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потребления наркотических 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t>Низкая физическая активность (недостаток физической 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Нерациональное питание (неприемлемая 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Высокий абсолютный суммарный сердечно-сосудистый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Очень высокий абсолютный суммарный сердечно-сосудистый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Гиперхолестеринемия (повышенный уровень общего холестерина в 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t xml:space="preserve">За период 2019 – 2021 гг. на территории Муромцевского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регистрировался в категории «нерациональное питание (неприемлемая диета и вредные привычки питания)»: в 2020 году - 103 966,35 на 100 тыс. населения. На протяжении рассматриваемого периода данный показатель существенно не изменялся. В 2020 году распространенность фактора риска «нерациональное питание» на территории Муромцевского района значительно превышала среднеобластной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среднеобластной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развития ХНИЗ «избыточная масса тела (анормальная прибавка массы тела)» на территории Муромцевского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(среднеобластной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83,69% (2018 г. - 37143,63 на 100 тыс. населения; 2019 г. - 68 228,77), а в 2020 снизился на 61,19% (2020 г. - 26482,37 на 100 тыс. населения), однако превышал среднеобластной показатель на 70,74% (показатель средний по Омской области в 2020 г. - 15 510,23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Распространенность фактора риска «отягощенная наследственность» на территории Муромцевского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среднеобластной на 257,31% (среднеобластной показатель - 4 395,42). Аналогично предыдущему показателю, фактор риска развития ХНИЗ «гипергликемия неуточненная»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(среднеобластной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«очень высокий абсолютный суммарный сердечно-сосудистый риск» в 2019 году, в сравнении с 2018 годом, значительно увеличился на 481,32% (2018 г. - 923,16 на 100 тыс. населения, прошедшего диспансеризацию, 2019 г. - 5366,59; 2020 г. - 6 570,51), в 2020 году на 22,43%. Данный показатель в 2020 году превышал среднеобластной на 28,34% (среднеобластной показатель - 5 119,72).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Фактор «риск потребления наркотических средств и психотропных веществ без назначения врача (употребление наркотиков)» в 2020 году, в сравнении с 2019 годом, на территории Муромцевского района значительно увеличился на 59,00% (2018 г. - 135,76; 2019 г. - 75,59; 2020 г. - 120,19), и превысил среднеобластной на 34,52% (среднеобластной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r w:rsidRPr="006469CA">
        <w:rPr>
          <w:sz w:val="24"/>
          <w:szCs w:val="24"/>
          <w:lang w:val="en-US"/>
        </w:rPr>
        <w:t>V</w:t>
      </w:r>
      <w:r w:rsidRPr="006469CA">
        <w:rPr>
          <w:sz w:val="24"/>
          <w:szCs w:val="24"/>
        </w:rPr>
        <w:t>.Характеристика системы здравоохранения.</w:t>
      </w:r>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На территории Муромцевского муниципального района функционирует кабинет 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Наличие отделений и кабинетов медицинской профилактики, кабинетов отказа от курения и центров здоровья Муромцевского муниципального района Омской области</w:t>
      </w:r>
    </w:p>
    <w:tbl>
      <w:tblPr>
        <w:tblW w:w="9498" w:type="dxa"/>
        <w:tblInd w:w="108" w:type="dxa"/>
        <w:tblLook w:val="04A0"/>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В 2021 году охват диспансеризацией определенных групп взрослого населения Муромцевского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Муромцевского района 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План по прохождению профилактических медицинских осмотров на территории Муромцевского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«Муромцевская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структуру БУЗОО «Муромцевская ЦРБ» входят __3__ участковых больницы, __0___амбулаторий (из них не укомплектована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Из __36__ ФАПов не укомплектованы медицинскими работниками __10__: Большеникольский, Дурновский, Игоревский, Караклинский, Курганский, Малоникольский, Михайловский, Окуневский, Спирановский, Черталинский</w:t>
      </w:r>
      <w:r w:rsidRPr="006469CA">
        <w:rPr>
          <w:rFonts w:ascii="Times New Roman" w:eastAsia="Calibri" w:hAnsi="Times New Roman"/>
          <w:bCs/>
          <w:kern w:val="32"/>
          <w:sz w:val="24"/>
          <w:szCs w:val="24"/>
          <w:lang w:eastAsia="en-US"/>
        </w:rPr>
        <w:t>. Из 10 неукомплектованных ФАПов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(среднерайонный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средними – _80,9__ (среднерайонный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(среднерайонный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средними – __69,2___% (среднерайонный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«Муромцевская ЦРБ» __4__ врача (1-врач-хирург хирургического отделения, 1-врач-стоматолог-ортопед в зубопротезное отделение, 1-врач-педиатр участковый детского поликлинического отделения и 1-врач-офтальмолог )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федеральном государственном бюджетном образовательном учреждении высшего образования «Омский государственный медицинский университет» Минздрава России (далее – Омский медицинский университет) от БУЗОО «Муромцевская ЦРБ» обучаются по состоянию на 01.10.2021 года 13 «целевиков», из них по программе специалитета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медицинских колледжах г.Омска обучаются __8__ студентов – жителей Муромцевского района, на выпускном курсе – __3__ человека. По результатам проведенной профориентационной работы _0__ студента дали согласие для трудоустройства в 2021 году в БУЗОО «Муромцевская ЦРБ»:__0__ - акушерка, _0__ - фельдшер на ФАП.  Работа по подбору персонала для трудоустройства на неукомплектованные ФАПы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«целевиков»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целевиков,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Захаровским фельдшерско-акушерским пунктом-фельдшер).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БУЗОО «Муромцевская ЦРБ» всем «целевикам»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«целевиков».</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областного бюджета «целевикам»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«целевиков».</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Меры социальной поддержки «целевикам»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«Муромцевская ЦРБ» за аренду жилья, __0__ врачам - молодым специалистам выделено служебное жильё Администрацией Муромцевского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Муромцевского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«Муромцевская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Работа по вовлечению медицинского персонала в систему НМО ведется постоянно. Заключены договоры о целевом обучении по образовательной программе высшего образования в Омском медицинском университете в 2021 году по специалитету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с новой коронавирусной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«Муромцевская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амбулаторно: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оказывают амбулаторно: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рентгенолаборнаты – 3 чел. Кроме того, данным пациентам оказывают медицинскую помощь фельдшеры отделения скорой медицинской помощи – 8 чел.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Стационарную профильную помощь в отделении для взрослого населения с новой коронавирусной инфекцией  COVID -19, нуждающихся в проведении неинвазивной и инвазивной искусственной вентиляции легких     (далее – Отделение) оказывают: врач-терапевт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сестра-анестезист– 1 чел. (совместитель внутренний) по штату 0,25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физических лиц, работающих в отделении составляет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В БУЗОО «Муромцевская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Промышленный комплекс Муромцевского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Муромцевском муниципальном районе на конец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г.г.)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25848,2 рублей (к уровню 2018 года заработная плата 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r w:rsidRPr="006469CA">
        <w:rPr>
          <w:rFonts w:ascii="Times New Roman" w:hAnsi="Times New Roman"/>
          <w:sz w:val="24"/>
          <w:szCs w:val="24"/>
        </w:rPr>
        <w:t>Муромцевском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муниципальных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Численность занимающихся в детско-юношеских спортивных школах</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4F0906">
        <w:rPr>
          <w:rFonts w:ascii="Times New Roman" w:hAnsi="Times New Roman"/>
          <w:bCs/>
          <w:sz w:val="24"/>
          <w:szCs w:val="24"/>
        </w:rPr>
        <w:t xml:space="preserve">46,2 </w:t>
      </w:r>
      <w:r w:rsidRPr="004F0906">
        <w:rPr>
          <w:rFonts w:ascii="Times New Roman" w:hAnsi="Times New Roman"/>
          <w:sz w:val="24"/>
          <w:szCs w:val="24"/>
        </w:rPr>
        <w:t xml:space="preserve">%, что выше уровня 2020 года на 2,6 п.п. За 2021 год было проведено 35 спортивно-массовых мероприятий с охватом более </w:t>
      </w:r>
      <w:r w:rsidRPr="004F0906">
        <w:rPr>
          <w:rFonts w:ascii="Times New Roman" w:hAnsi="Times New Roman"/>
          <w:bCs/>
          <w:sz w:val="24"/>
          <w:szCs w:val="24"/>
        </w:rPr>
        <w:t>8651</w:t>
      </w:r>
      <w:r w:rsidRPr="004F0906">
        <w:rPr>
          <w:rFonts w:ascii="Times New Roman" w:hAnsi="Times New Roman"/>
          <w:sz w:val="24"/>
          <w:szCs w:val="24"/>
        </w:rPr>
        <w:t xml:space="preserve"> человек по 16 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tabs>
          <w:tab w:val="right" w:pos="9354"/>
        </w:tabs>
        <w:spacing w:after="0" w:line="240" w:lineRule="auto"/>
        <w:ind w:firstLine="709"/>
        <w:rPr>
          <w:rFonts w:ascii="Times New Roman" w:hAnsi="Times New Roman"/>
          <w:sz w:val="24"/>
          <w:szCs w:val="24"/>
        </w:rPr>
      </w:pPr>
      <w:r w:rsidRPr="004F0906">
        <w:rPr>
          <w:rFonts w:ascii="Times New Roman" w:hAnsi="Times New Roman"/>
          <w:sz w:val="24"/>
          <w:szCs w:val="24"/>
        </w:rPr>
        <w:t>5. Карта объектов торговли</w:t>
      </w:r>
      <w:r w:rsidRPr="004F0906">
        <w:rPr>
          <w:rFonts w:ascii="Times New Roman" w:hAnsi="Times New Roman"/>
          <w:sz w:val="24"/>
          <w:szCs w:val="24"/>
        </w:rPr>
        <w:tab/>
      </w:r>
    </w:p>
    <w:p w:rsidR="006469CA" w:rsidRPr="004F0906" w:rsidRDefault="006469CA" w:rsidP="00B32066">
      <w:pPr>
        <w:tabs>
          <w:tab w:val="right" w:pos="9354"/>
        </w:tabs>
        <w:spacing w:after="0" w:line="240" w:lineRule="auto"/>
        <w:ind w:firstLine="709"/>
        <w:jc w:val="right"/>
        <w:rPr>
          <w:rFonts w:ascii="Times New Roman" w:hAnsi="Times New Roman"/>
          <w:sz w:val="24"/>
          <w:szCs w:val="24"/>
        </w:rPr>
      </w:pPr>
      <w:r w:rsidRPr="004F0906">
        <w:rPr>
          <w:rFonts w:ascii="Times New Roman" w:hAnsi="Times New Roman"/>
          <w:sz w:val="24"/>
          <w:szCs w:val="24"/>
        </w:rPr>
        <w:t xml:space="preserve">                                                                                                                  Таблица 8</w:t>
      </w:r>
    </w:p>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 xml:space="preserve"> </w:t>
      </w:r>
      <w:r w:rsidRPr="004F0906">
        <w:rPr>
          <w:rFonts w:ascii="Times New Roman" w:hAnsi="Times New Roman"/>
          <w:sz w:val="24"/>
          <w:szCs w:val="24"/>
        </w:rPr>
        <w:tab/>
      </w:r>
    </w:p>
    <w:p w:rsidR="006469CA" w:rsidRPr="004F0906" w:rsidRDefault="006469CA" w:rsidP="00B32066">
      <w:pPr>
        <w:spacing w:after="0" w:line="240" w:lineRule="auto"/>
        <w:ind w:firstLine="709"/>
        <w:jc w:val="center"/>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шт.</w:t>
      </w:r>
    </w:p>
    <w:p w:rsidR="006469CA" w:rsidRPr="004F0906"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7"/>
        <w:gridCol w:w="992"/>
        <w:gridCol w:w="992"/>
        <w:gridCol w:w="862"/>
      </w:tblGrid>
      <w:tr w:rsidR="006469CA" w:rsidRPr="004F0906" w:rsidTr="006469CA">
        <w:trPr>
          <w:trHeight w:val="330"/>
        </w:trPr>
        <w:tc>
          <w:tcPr>
            <w:tcW w:w="6067"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Наименование объекта</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2018</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2019</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b/>
                <w:bCs/>
                <w:sz w:val="24"/>
                <w:szCs w:val="24"/>
              </w:rPr>
            </w:pPr>
            <w:r w:rsidRPr="004F0906">
              <w:rPr>
                <w:rFonts w:ascii="Times New Roman" w:hAnsi="Times New Roman"/>
                <w:b/>
                <w:bCs/>
                <w:sz w:val="24"/>
                <w:szCs w:val="24"/>
              </w:rPr>
              <w:t>2020</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171</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165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павильоны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23</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23</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аптеки и аптечные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4</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аптечные киоски и пункты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7</w:t>
            </w:r>
          </w:p>
        </w:tc>
      </w:tr>
      <w:tr w:rsidR="006469CA" w:rsidRPr="004F0906" w:rsidTr="006469CA">
        <w:trPr>
          <w:trHeight w:val="699"/>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столовые учебных заведений, организаций, промышленных предприятий</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26</w:t>
            </w:r>
          </w:p>
        </w:tc>
      </w:tr>
      <w:tr w:rsidR="006469CA" w:rsidRPr="004F0906" w:rsidTr="006469CA">
        <w:trPr>
          <w:trHeight w:val="33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супермаркеты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41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специализированные непродовольственные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22</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рестораны, кафе, бары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bCs/>
                <w:sz w:val="24"/>
                <w:szCs w:val="24"/>
              </w:rPr>
            </w:pPr>
            <w:r w:rsidRPr="004F0906">
              <w:rPr>
                <w:rFonts w:ascii="Times New Roman" w:hAnsi="Times New Roman"/>
                <w:bCs/>
                <w:sz w:val="24"/>
                <w:szCs w:val="24"/>
              </w:rPr>
              <w:t>ИТОГО</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269</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264</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257</w:t>
            </w:r>
          </w:p>
        </w:tc>
      </w:tr>
    </w:tbl>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ab/>
      </w: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4F0906" w:rsidRDefault="006469CA" w:rsidP="006469CA">
      <w:pPr>
        <w:spacing w:after="0"/>
        <w:ind w:firstLine="709"/>
        <w:jc w:val="center"/>
        <w:rPr>
          <w:rFonts w:ascii="Times New Roman" w:hAnsi="Times New Roman"/>
          <w:sz w:val="24"/>
          <w:szCs w:val="24"/>
        </w:rPr>
      </w:pPr>
    </w:p>
    <w:p w:rsidR="006469CA" w:rsidRPr="004F0906" w:rsidRDefault="006469CA" w:rsidP="006469CA">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3</w:t>
      </w:r>
    </w:p>
    <w:p w:rsidR="006469CA" w:rsidRPr="004F0906" w:rsidRDefault="006469CA" w:rsidP="006469CA">
      <w:pPr>
        <w:pStyle w:val="ConsPlusNonformat"/>
        <w:jc w:val="center"/>
        <w:rPr>
          <w:rFonts w:ascii="Times New Roman" w:hAnsi="Times New Roman" w:cs="Times New Roman"/>
          <w:sz w:val="24"/>
          <w:szCs w:val="24"/>
        </w:rPr>
      </w:pPr>
    </w:p>
    <w:p w:rsidR="006469CA" w:rsidRPr="004F0906"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4F0906">
        <w:rPr>
          <w:rFonts w:ascii="Times New Roman" w:hAnsi="Times New Roman"/>
          <w:sz w:val="24"/>
          <w:szCs w:val="24"/>
        </w:rPr>
        <w:t>Цель и  задачи  подпрограммы</w:t>
      </w:r>
    </w:p>
    <w:p w:rsidR="006469CA" w:rsidRPr="004F0906" w:rsidRDefault="006469CA" w:rsidP="00B32066">
      <w:pPr>
        <w:pStyle w:val="aa"/>
        <w:spacing w:line="240" w:lineRule="auto"/>
        <w:rPr>
          <w:sz w:val="24"/>
          <w:szCs w:val="24"/>
        </w:rPr>
      </w:pPr>
    </w:p>
    <w:p w:rsidR="006469CA" w:rsidRPr="004F0906" w:rsidRDefault="006469CA" w:rsidP="00B32066">
      <w:pPr>
        <w:pStyle w:val="aa"/>
        <w:spacing w:line="240" w:lineRule="auto"/>
        <w:rPr>
          <w:sz w:val="24"/>
          <w:szCs w:val="24"/>
        </w:rPr>
      </w:pPr>
      <w:r w:rsidRPr="004F0906">
        <w:rPr>
          <w:sz w:val="24"/>
          <w:szCs w:val="24"/>
        </w:rPr>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4F0906"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4F0906">
        <w:rPr>
          <w:rFonts w:ascii="Times New Roman" w:hAnsi="Times New Roman"/>
          <w:sz w:val="24"/>
          <w:szCs w:val="24"/>
        </w:rPr>
        <w:br/>
      </w:r>
      <w:r w:rsidRPr="004F0906">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4F0906">
        <w:rPr>
          <w:rFonts w:ascii="Times New Roman" w:hAnsi="Times New Roman"/>
          <w:b/>
          <w:bCs/>
          <w:sz w:val="24"/>
          <w:szCs w:val="24"/>
        </w:rPr>
        <w:br/>
      </w:r>
    </w:p>
    <w:p w:rsidR="006469CA" w:rsidRPr="004F0906" w:rsidRDefault="006469CA" w:rsidP="00B32066">
      <w:pPr>
        <w:pStyle w:val="TableParagraph"/>
        <w:tabs>
          <w:tab w:val="left" w:pos="175"/>
          <w:tab w:val="left" w:pos="3010"/>
        </w:tabs>
        <w:jc w:val="both"/>
        <w:rPr>
          <w:sz w:val="24"/>
          <w:szCs w:val="24"/>
        </w:rPr>
      </w:pPr>
      <w:r w:rsidRPr="004F0906">
        <w:rPr>
          <w:sz w:val="24"/>
          <w:szCs w:val="24"/>
        </w:rPr>
        <w:t>1. Развитие</w:t>
      </w:r>
      <w:r w:rsidRPr="004F0906">
        <w:rPr>
          <w:spacing w:val="1"/>
          <w:sz w:val="24"/>
          <w:szCs w:val="24"/>
        </w:rPr>
        <w:t xml:space="preserve"> </w:t>
      </w:r>
      <w:r w:rsidRPr="004F0906">
        <w:rPr>
          <w:sz w:val="24"/>
          <w:szCs w:val="24"/>
        </w:rPr>
        <w:t>механизма</w:t>
      </w:r>
      <w:r w:rsidRPr="004F0906">
        <w:rPr>
          <w:spacing w:val="1"/>
          <w:sz w:val="24"/>
          <w:szCs w:val="24"/>
        </w:rPr>
        <w:t xml:space="preserve"> </w:t>
      </w:r>
      <w:r w:rsidRPr="004F0906">
        <w:rPr>
          <w:sz w:val="24"/>
          <w:szCs w:val="24"/>
        </w:rPr>
        <w:t>межведомственного</w:t>
      </w:r>
      <w:r w:rsidRPr="004F0906">
        <w:rPr>
          <w:spacing w:val="1"/>
          <w:sz w:val="24"/>
          <w:szCs w:val="24"/>
        </w:rPr>
        <w:t xml:space="preserve"> </w:t>
      </w:r>
      <w:r w:rsidRPr="004F0906">
        <w:rPr>
          <w:sz w:val="24"/>
          <w:szCs w:val="24"/>
        </w:rPr>
        <w:t>взаимодействия</w:t>
      </w:r>
      <w:r w:rsidRPr="004F0906">
        <w:rPr>
          <w:spacing w:val="1"/>
          <w:sz w:val="24"/>
          <w:szCs w:val="24"/>
        </w:rPr>
        <w:t xml:space="preserve"> </w:t>
      </w:r>
      <w:r w:rsidRPr="004F0906">
        <w:rPr>
          <w:sz w:val="24"/>
          <w:szCs w:val="24"/>
        </w:rPr>
        <w:t>в</w:t>
      </w:r>
      <w:r w:rsidRPr="004F0906">
        <w:rPr>
          <w:spacing w:val="1"/>
          <w:sz w:val="24"/>
          <w:szCs w:val="24"/>
        </w:rPr>
        <w:t xml:space="preserve"> </w:t>
      </w:r>
      <w:r w:rsidRPr="004F0906">
        <w:rPr>
          <w:sz w:val="24"/>
          <w:szCs w:val="24"/>
        </w:rPr>
        <w:t>реализации</w:t>
      </w:r>
      <w:r w:rsidRPr="004F0906">
        <w:rPr>
          <w:spacing w:val="1"/>
          <w:sz w:val="24"/>
          <w:szCs w:val="24"/>
        </w:rPr>
        <w:t xml:space="preserve"> </w:t>
      </w:r>
      <w:r w:rsidRPr="004F0906">
        <w:rPr>
          <w:sz w:val="24"/>
          <w:szCs w:val="24"/>
        </w:rPr>
        <w:t>мероприятий</w:t>
      </w:r>
      <w:r w:rsidRPr="004F0906">
        <w:rPr>
          <w:spacing w:val="1"/>
          <w:sz w:val="24"/>
          <w:szCs w:val="24"/>
        </w:rPr>
        <w:t xml:space="preserve"> </w:t>
      </w:r>
      <w:r w:rsidRPr="004F0906">
        <w:rPr>
          <w:sz w:val="24"/>
          <w:szCs w:val="24"/>
        </w:rPr>
        <w:t>по</w:t>
      </w:r>
      <w:r w:rsidRPr="004F0906">
        <w:rPr>
          <w:spacing w:val="1"/>
          <w:sz w:val="24"/>
          <w:szCs w:val="24"/>
        </w:rPr>
        <w:t xml:space="preserve"> </w:t>
      </w:r>
      <w:r w:rsidRPr="004F0906">
        <w:rPr>
          <w:sz w:val="24"/>
          <w:szCs w:val="24"/>
        </w:rPr>
        <w:t>укреплению</w:t>
      </w:r>
      <w:r w:rsidRPr="004F0906">
        <w:rPr>
          <w:spacing w:val="-2"/>
          <w:sz w:val="24"/>
          <w:szCs w:val="24"/>
        </w:rPr>
        <w:t xml:space="preserve"> </w:t>
      </w:r>
      <w:r w:rsidRPr="004F0906">
        <w:rPr>
          <w:sz w:val="24"/>
          <w:szCs w:val="24"/>
        </w:rPr>
        <w:t>здоровья населения;</w:t>
      </w:r>
    </w:p>
    <w:p w:rsidR="006469CA" w:rsidRPr="004F0906" w:rsidRDefault="006469CA" w:rsidP="00B32066">
      <w:pPr>
        <w:pStyle w:val="TableParagraph"/>
        <w:tabs>
          <w:tab w:val="left" w:pos="175"/>
          <w:tab w:val="left" w:pos="3010"/>
        </w:tabs>
        <w:jc w:val="both"/>
        <w:rPr>
          <w:sz w:val="24"/>
          <w:szCs w:val="24"/>
        </w:rPr>
      </w:pPr>
      <w:r w:rsidRPr="004F0906">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4F0906" w:rsidRDefault="006469CA" w:rsidP="00B32066">
      <w:pPr>
        <w:pStyle w:val="TableParagraph"/>
        <w:tabs>
          <w:tab w:val="left" w:pos="0"/>
          <w:tab w:val="left" w:pos="3010"/>
        </w:tabs>
        <w:jc w:val="both"/>
        <w:rPr>
          <w:sz w:val="24"/>
          <w:szCs w:val="24"/>
        </w:rPr>
      </w:pPr>
      <w:r w:rsidRPr="004F0906">
        <w:rPr>
          <w:sz w:val="24"/>
          <w:szCs w:val="24"/>
        </w:rPr>
        <w:t xml:space="preserve">3. Обеспечение приоритета профилактической медицины;  </w:t>
      </w: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4. Создание</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условий</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для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ведения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населением</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муниципального</w:t>
      </w:r>
      <w:r w:rsidRPr="004F0906">
        <w:rPr>
          <w:rFonts w:ascii="Times New Roman" w:hAnsi="Times New Roman" w:cs="Times New Roman"/>
          <w:spacing w:val="-3"/>
          <w:sz w:val="24"/>
          <w:szCs w:val="24"/>
        </w:rPr>
        <w:t xml:space="preserve"> </w:t>
      </w:r>
      <w:r w:rsidRPr="004F0906">
        <w:rPr>
          <w:rFonts w:ascii="Times New Roman" w:hAnsi="Times New Roman" w:cs="Times New Roman"/>
          <w:sz w:val="24"/>
          <w:szCs w:val="24"/>
        </w:rPr>
        <w:t>района ЗОЖ.</w:t>
      </w:r>
    </w:p>
    <w:p w:rsidR="006469CA" w:rsidRPr="004F0906" w:rsidRDefault="006469CA" w:rsidP="00B32066">
      <w:pPr>
        <w:pStyle w:val="ConsPlusNonformat"/>
        <w:jc w:val="center"/>
        <w:rPr>
          <w:rFonts w:ascii="Times New Roman" w:hAnsi="Times New Roman" w:cs="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4</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Срок реализации подпрограммы</w:t>
      </w:r>
    </w:p>
    <w:p w:rsidR="006469CA" w:rsidRPr="004F0906" w:rsidRDefault="006469CA" w:rsidP="00B32066">
      <w:pPr>
        <w:pStyle w:val="aa"/>
        <w:spacing w:line="240" w:lineRule="auto"/>
        <w:ind w:firstLine="851"/>
        <w:rPr>
          <w:sz w:val="24"/>
          <w:szCs w:val="24"/>
        </w:rPr>
      </w:pPr>
      <w:r w:rsidRPr="004F0906">
        <w:rPr>
          <w:sz w:val="24"/>
          <w:szCs w:val="24"/>
        </w:rPr>
        <w:br/>
      </w:r>
      <w:r w:rsidRPr="004F0906">
        <w:rPr>
          <w:rStyle w:val="fontstyle21"/>
          <w:rFonts w:ascii="Times New Roman" w:hAnsi="Times New Roman"/>
          <w:color w:val="auto"/>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4F0906" w:rsidRDefault="006469CA" w:rsidP="00B32066">
      <w:pPr>
        <w:pStyle w:val="aa"/>
        <w:spacing w:line="240" w:lineRule="auto"/>
        <w:ind w:firstLine="851"/>
        <w:rPr>
          <w:rStyle w:val="fontstyle21"/>
          <w:rFonts w:ascii="Times New Roman" w:hAnsi="Times New Roman"/>
          <w:color w:val="auto"/>
          <w:sz w:val="24"/>
          <w:szCs w:val="24"/>
        </w:rPr>
      </w:pPr>
      <w:r w:rsidRPr="004F0906">
        <w:rPr>
          <w:rStyle w:val="fontstyle21"/>
          <w:rFonts w:ascii="Times New Roman" w:hAnsi="Times New Roman"/>
          <w:color w:val="auto"/>
          <w:sz w:val="24"/>
          <w:szCs w:val="24"/>
        </w:rPr>
        <w:t>Программа реализуется в период 2022 по 2030 годы.</w:t>
      </w:r>
      <w:r w:rsidRPr="004F0906">
        <w:rPr>
          <w:sz w:val="24"/>
          <w:szCs w:val="24"/>
        </w:rPr>
        <w:br/>
      </w:r>
    </w:p>
    <w:p w:rsidR="006469CA" w:rsidRPr="004F0906" w:rsidRDefault="006469CA" w:rsidP="00B32066">
      <w:pPr>
        <w:pStyle w:val="aa"/>
        <w:spacing w:line="240" w:lineRule="auto"/>
        <w:rPr>
          <w:rStyle w:val="fontstyle21"/>
          <w:rFonts w:ascii="Times New Roman" w:hAnsi="Times New Roman"/>
          <w:color w:val="auto"/>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5</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Описание входящих в состав подпрограмм основных мероприятий.</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w:t>
      </w:r>
    </w:p>
    <w:p w:rsidR="006469CA" w:rsidRPr="004F0906" w:rsidRDefault="006469CA" w:rsidP="00B32066">
      <w:pPr>
        <w:pStyle w:val="TableParagraph"/>
        <w:jc w:val="both"/>
        <w:rPr>
          <w:sz w:val="24"/>
          <w:szCs w:val="24"/>
        </w:rPr>
      </w:pPr>
      <w:r w:rsidRPr="004F0906">
        <w:rPr>
          <w:sz w:val="24"/>
          <w:szCs w:val="24"/>
        </w:rPr>
        <w:tab/>
        <w:t>2. Задаче 2 подпрограммы соответствует основное мероприятие</w:t>
      </w:r>
      <w:r w:rsidRPr="004F0906">
        <w:rPr>
          <w:b/>
          <w:sz w:val="24"/>
          <w:szCs w:val="24"/>
        </w:rPr>
        <w:t xml:space="preserve"> «</w:t>
      </w:r>
      <w:r w:rsidRPr="004F0906">
        <w:rPr>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3. Задаче 3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4. Задаче 4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4F0906" w:rsidRDefault="006469CA" w:rsidP="00B32066">
      <w:pPr>
        <w:spacing w:after="0" w:line="240" w:lineRule="auto"/>
        <w:jc w:val="both"/>
        <w:rPr>
          <w:rFonts w:ascii="Times New Roman" w:hAnsi="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6</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Описание мероприятий и целевых индикаторов их выполнения</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 организация</w:t>
      </w:r>
      <w:r w:rsidRPr="004F0906">
        <w:rPr>
          <w:rFonts w:ascii="Times New Roman" w:hAnsi="Times New Roman"/>
          <w:spacing w:val="-9"/>
          <w:sz w:val="24"/>
          <w:szCs w:val="24"/>
        </w:rPr>
        <w:t xml:space="preserve"> </w:t>
      </w:r>
      <w:r w:rsidRPr="004F0906">
        <w:rPr>
          <w:rFonts w:ascii="Times New Roman" w:hAnsi="Times New Roman"/>
          <w:sz w:val="24"/>
          <w:szCs w:val="24"/>
        </w:rPr>
        <w:t>заслушиваний</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 укреплению общественного здоровья, выполнения</w:t>
      </w:r>
      <w:r w:rsidRPr="004F0906">
        <w:rPr>
          <w:rFonts w:ascii="Times New Roman" w:hAnsi="Times New Roman"/>
          <w:spacing w:val="1"/>
          <w:sz w:val="24"/>
          <w:szCs w:val="24"/>
        </w:rPr>
        <w:t xml:space="preserve"> </w:t>
      </w:r>
      <w:r w:rsidRPr="004F0906">
        <w:rPr>
          <w:rFonts w:ascii="Times New Roman" w:hAnsi="Times New Roman"/>
          <w:sz w:val="24"/>
          <w:szCs w:val="24"/>
        </w:rPr>
        <w:t>мероприятий подпрограммы на межведомственной</w:t>
      </w:r>
      <w:r w:rsidRPr="004F0906">
        <w:rPr>
          <w:rFonts w:ascii="Times New Roman" w:hAnsi="Times New Roman"/>
          <w:spacing w:val="1"/>
          <w:sz w:val="24"/>
          <w:szCs w:val="24"/>
        </w:rPr>
        <w:t xml:space="preserve"> </w:t>
      </w:r>
      <w:r w:rsidRPr="004F0906">
        <w:rPr>
          <w:rFonts w:ascii="Times New Roman" w:hAnsi="Times New Roman"/>
          <w:sz w:val="24"/>
          <w:szCs w:val="24"/>
        </w:rPr>
        <w:t xml:space="preserve">комиссии. </w:t>
      </w:r>
    </w:p>
    <w:p w:rsidR="006469CA" w:rsidRPr="004F0906" w:rsidRDefault="006469CA" w:rsidP="00B32066">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w:t>
      </w:r>
      <w:r w:rsidRPr="004F0906">
        <w:rPr>
          <w:rFonts w:ascii="Times New Roman" w:hAnsi="Times New Roman"/>
          <w:spacing w:val="1"/>
          <w:sz w:val="24"/>
          <w:szCs w:val="24"/>
        </w:rPr>
        <w:t xml:space="preserve"> </w:t>
      </w:r>
      <w:r w:rsidRPr="004F0906">
        <w:rPr>
          <w:rFonts w:ascii="Times New Roman" w:hAnsi="Times New Roman"/>
          <w:sz w:val="24"/>
          <w:szCs w:val="24"/>
        </w:rPr>
        <w:t>заседаний</w:t>
      </w:r>
      <w:r w:rsidRPr="004F0906">
        <w:rPr>
          <w:rFonts w:ascii="Times New Roman" w:hAnsi="Times New Roman"/>
          <w:spacing w:val="1"/>
          <w:sz w:val="24"/>
          <w:szCs w:val="24"/>
        </w:rPr>
        <w:t xml:space="preserve"> </w:t>
      </w:r>
      <w:r w:rsidRPr="004F0906">
        <w:rPr>
          <w:rFonts w:ascii="Times New Roman" w:hAnsi="Times New Roman"/>
          <w:sz w:val="24"/>
          <w:szCs w:val="24"/>
        </w:rPr>
        <w:t>комиссии с</w:t>
      </w:r>
      <w:r w:rsidRPr="004F0906">
        <w:rPr>
          <w:rFonts w:ascii="Times New Roman" w:hAnsi="Times New Roman"/>
          <w:spacing w:val="1"/>
          <w:sz w:val="24"/>
          <w:szCs w:val="24"/>
        </w:rPr>
        <w:t xml:space="preserve"> </w:t>
      </w:r>
      <w:r w:rsidRPr="004F0906">
        <w:rPr>
          <w:rFonts w:ascii="Times New Roman" w:hAnsi="Times New Roman"/>
          <w:sz w:val="24"/>
          <w:szCs w:val="24"/>
        </w:rPr>
        <w:t>рассмотрением</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w:t>
      </w:r>
      <w:r w:rsidRPr="004F0906">
        <w:rPr>
          <w:rFonts w:ascii="Times New Roman" w:hAnsi="Times New Roman"/>
          <w:spacing w:val="1"/>
          <w:sz w:val="24"/>
          <w:szCs w:val="24"/>
        </w:rPr>
        <w:t xml:space="preserve"> </w:t>
      </w:r>
      <w:r w:rsidRPr="004F0906">
        <w:rPr>
          <w:rFonts w:ascii="Times New Roman" w:hAnsi="Times New Roman"/>
          <w:sz w:val="24"/>
          <w:szCs w:val="24"/>
        </w:rPr>
        <w:t>укреплению</w:t>
      </w:r>
      <w:r w:rsidRPr="004F0906">
        <w:rPr>
          <w:rFonts w:ascii="Times New Roman" w:hAnsi="Times New Roman"/>
          <w:spacing w:val="1"/>
          <w:sz w:val="24"/>
          <w:szCs w:val="24"/>
        </w:rPr>
        <w:t xml:space="preserve"> </w:t>
      </w:r>
      <w:r w:rsidRPr="004F0906">
        <w:rPr>
          <w:rFonts w:ascii="Times New Roman" w:hAnsi="Times New Roman"/>
          <w:spacing w:val="-1"/>
          <w:sz w:val="24"/>
          <w:szCs w:val="24"/>
        </w:rPr>
        <w:t>общественного</w:t>
      </w:r>
      <w:r w:rsidRPr="004F0906">
        <w:rPr>
          <w:rFonts w:ascii="Times New Roman" w:hAnsi="Times New Roman"/>
          <w:spacing w:val="-67"/>
          <w:sz w:val="24"/>
          <w:szCs w:val="24"/>
        </w:rPr>
        <w:t xml:space="preserve"> </w:t>
      </w:r>
      <w:r w:rsidRPr="004F0906">
        <w:rPr>
          <w:rFonts w:ascii="Times New Roman" w:hAnsi="Times New Roman"/>
          <w:sz w:val="24"/>
          <w:szCs w:val="24"/>
        </w:rPr>
        <w:t>здоровья.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ab/>
        <w:t xml:space="preserve">В рамках реализации основного мероприятия </w:t>
      </w:r>
      <w:r w:rsidRPr="004F0906">
        <w:rPr>
          <w:rFonts w:ascii="Times New Roman" w:hAnsi="Times New Roman"/>
          <w:b/>
          <w:sz w:val="24"/>
          <w:szCs w:val="24"/>
        </w:rPr>
        <w:t>«</w:t>
      </w:r>
      <w:r w:rsidRPr="004F0906">
        <w:rPr>
          <w:rFonts w:ascii="Times New Roman" w:hAnsi="Times New Roman"/>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 и мероприятия по противодействию потребления табака и алкоголя» запланированы следующие мероприятия:</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охваченных информационными мероприятиями по ЗОЖ;</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размещение социальной рекламы, направленной на пропаганду ЗОЖ, профилактику вредных зависимостей;</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 охваченных статьями на сайте учреждений;</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оказание помощи населению по отказу от курения в кабинете медицинской профилактики;</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человек,посетивших кабинет медицинской профилактики в целях отказа от курения;</w:t>
      </w:r>
    </w:p>
    <w:p w:rsidR="006469CA" w:rsidRPr="004F0906" w:rsidRDefault="006469CA" w:rsidP="00B32066">
      <w:pPr>
        <w:pStyle w:val="TableParagraph"/>
        <w:jc w:val="both"/>
        <w:rPr>
          <w:sz w:val="24"/>
          <w:szCs w:val="24"/>
        </w:rPr>
      </w:pPr>
      <w:r w:rsidRPr="004F0906">
        <w:rPr>
          <w:sz w:val="24"/>
          <w:szCs w:val="24"/>
        </w:rPr>
        <w:t>- проведение массовых мероприятий (акций, флэшмобов, дней здоровья, видеолекториев, лекториев и пр.)  среди населения по профилактике курения и употребления алкоголя, с привлечением волонтеров;</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вовлеченных в проведение акций, флешмобои и иных мероприятий по ЗОЖ, охваченных информационными материалами по ЗОЖ;</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(лекций, психологических тренингов, акций, лекторий,  и т.д.) среди различных групп  населения  района.   по противодействию потребления табака и алкоголя;</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Муромцевского района"  в сети "Интернет";</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Ежемесячное размещение информационных материалов (буклетов, пресс-релизов и т.д.) на официальном сайте БУ "КЦСОН Муромцевского района"  (в год не менее12шт);</w:t>
      </w:r>
    </w:p>
    <w:p w:rsidR="00205CBE" w:rsidRPr="004F0906" w:rsidRDefault="00205CBE" w:rsidP="00205CBE">
      <w:pPr>
        <w:pStyle w:val="TableParagraph"/>
        <w:jc w:val="both"/>
        <w:rPr>
          <w:sz w:val="24"/>
          <w:szCs w:val="24"/>
        </w:rPr>
      </w:pPr>
      <w:r w:rsidRPr="004F0906">
        <w:rPr>
          <w:sz w:val="24"/>
          <w:szCs w:val="24"/>
        </w:rPr>
        <w:t>-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творческого и интеллектуального потенциала в рамках работы отделения дневного пребывания граждан пожилого возраста и инвалидов на базе БУ "КЦСОН Муромцевского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Ежегодный охват 120 граждан пожилого возраста и людей с ограниченными возможностями;</w:t>
      </w:r>
    </w:p>
    <w:p w:rsidR="00205CBE" w:rsidRPr="004F0906" w:rsidRDefault="00FF2F04" w:rsidP="00205CBE">
      <w:pPr>
        <w:pStyle w:val="TableParagraph"/>
        <w:jc w:val="both"/>
        <w:rPr>
          <w:sz w:val="24"/>
          <w:szCs w:val="24"/>
        </w:rPr>
      </w:pPr>
      <w:r w:rsidRPr="004F0906">
        <w:rPr>
          <w:sz w:val="24"/>
          <w:szCs w:val="24"/>
        </w:rPr>
        <w:tab/>
      </w:r>
      <w:r w:rsidR="00205CBE" w:rsidRPr="004F0906">
        <w:rPr>
          <w:sz w:val="24"/>
          <w:szCs w:val="24"/>
        </w:rPr>
        <w:t>-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Муромцевского района".</w:t>
      </w:r>
    </w:p>
    <w:p w:rsidR="00FF2F04" w:rsidRPr="004F0906" w:rsidRDefault="00205CBE" w:rsidP="00B32066">
      <w:pPr>
        <w:pStyle w:val="TableParagraph"/>
        <w:jc w:val="both"/>
        <w:rPr>
          <w:sz w:val="24"/>
          <w:szCs w:val="24"/>
        </w:rPr>
      </w:pPr>
      <w:r w:rsidRPr="004F0906">
        <w:rPr>
          <w:sz w:val="24"/>
          <w:szCs w:val="24"/>
        </w:rPr>
        <w:tab/>
      </w:r>
      <w:r w:rsidR="00FF2F04" w:rsidRPr="004F0906">
        <w:rPr>
          <w:sz w:val="24"/>
          <w:szCs w:val="24"/>
        </w:rPr>
        <w:t>Для ежегодной оценки эффективности реализации данного мероприятия используется следующий целевой индикатор:  Улучшение состояния здоровья у 60%  получателей  оздоровительных услуг;</w:t>
      </w:r>
    </w:p>
    <w:p w:rsidR="006469CA" w:rsidRPr="004F0906" w:rsidRDefault="006469CA" w:rsidP="00B32066">
      <w:pPr>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Администрация, БУЗОО "Муромцевская ЦРБ", МП КУ "Центр по делам молодежи, физической культуры и спорта", БУ «КЦСОН Муромцевского района", "Комитет культуры»</w:t>
      </w:r>
    </w:p>
    <w:p w:rsidR="00FF2F04" w:rsidRPr="004F0906" w:rsidRDefault="00FF2F04" w:rsidP="00FF2F04">
      <w:pPr>
        <w:pStyle w:val="TableParagraph"/>
        <w:jc w:val="both"/>
        <w:rPr>
          <w:sz w:val="24"/>
          <w:szCs w:val="24"/>
          <w:highlight w:val="yellow"/>
        </w:rPr>
      </w:pPr>
      <w:r w:rsidRPr="004F0906">
        <w:rPr>
          <w:sz w:val="24"/>
          <w:szCs w:val="24"/>
        </w:rPr>
        <w:t>- организация деятельности, направленной на сохранение и укрепление физического здоровья, формирования активной жизненной позиции, развитие и реализацию творческого и интеллектуального потенциала  граждан пожилого возраста и инвалидов</w:t>
      </w:r>
      <w:r w:rsidR="00205CBE" w:rsidRPr="004F0906">
        <w:rPr>
          <w:sz w:val="24"/>
          <w:szCs w:val="24"/>
        </w:rPr>
        <w:t xml:space="preserve"> на базе социально-ориентированных некоммерческих организаций</w:t>
      </w:r>
      <w:r w:rsidRPr="004F0906">
        <w:rPr>
          <w:sz w:val="24"/>
          <w:szCs w:val="24"/>
        </w:rPr>
        <w:t>.</w:t>
      </w:r>
    </w:p>
    <w:p w:rsidR="00FF2F04" w:rsidRPr="004F0906" w:rsidRDefault="00FF2F04"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r w:rsidRPr="004F0906">
        <w:t xml:space="preserve"> </w:t>
      </w:r>
      <w:r w:rsidRPr="004F0906">
        <w:rPr>
          <w:rFonts w:ascii="Times New Roman" w:hAnsi="Times New Roman"/>
          <w:sz w:val="24"/>
          <w:szCs w:val="24"/>
        </w:rPr>
        <w:t>Ежегодный охват 25 граждан пожилого возраста и людей с ограниченными возможностями</w:t>
      </w:r>
      <w:r w:rsidR="00205CBE" w:rsidRPr="004F0906">
        <w:rPr>
          <w:rFonts w:ascii="Times New Roman" w:hAnsi="Times New Roman"/>
          <w:sz w:val="24"/>
          <w:szCs w:val="24"/>
        </w:rPr>
        <w:t>.</w:t>
      </w:r>
    </w:p>
    <w:p w:rsidR="00205CBE" w:rsidRPr="004F0906" w:rsidRDefault="00205CBE"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Советом ветеранов.</w:t>
      </w:r>
    </w:p>
    <w:p w:rsidR="006469CA" w:rsidRPr="004F0906" w:rsidRDefault="00205CBE" w:rsidP="00205CBE">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r>
      <w:r w:rsidR="006469CA" w:rsidRPr="004F0906">
        <w:rPr>
          <w:rFonts w:ascii="Times New Roman" w:hAnsi="Times New Roman"/>
          <w:sz w:val="24"/>
          <w:szCs w:val="24"/>
        </w:rPr>
        <w:t>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сохранения стоматологического здоровья населения, репродуктивного здоровья мужчин»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4F0906">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r w:rsidRPr="004F0906">
        <w:rPr>
          <w:sz w:val="24"/>
          <w:szCs w:val="24"/>
        </w:rPr>
        <w:t>- использование средств массовой информации, ресурсов информационно-телекоммуникационной сети «Интернет» для информирования населения</w:t>
      </w:r>
      <w:r w:rsidRPr="006469CA">
        <w:rPr>
          <w:sz w:val="24"/>
          <w:szCs w:val="24"/>
        </w:rPr>
        <w:t xml:space="preserve">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t xml:space="preserve">- </w:t>
      </w:r>
      <w:r w:rsidRPr="006469CA">
        <w:rPr>
          <w:rFonts w:ascii="Times New Roman" w:hAnsi="Times New Roman"/>
          <w:sz w:val="24"/>
          <w:szCs w:val="24"/>
        </w:rPr>
        <w:t>охват населения района профилактическими медицинскими  осмотрами и диспансеризацией, в т.ч.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«Муромцевская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повышение уровня информированности населения с использованием СМИ и интернет-ресурсов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данного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 xml:space="preserve">При расчете значения целевых индикаторов используются данные мониторинга, проводимого БУЗОО «Муромцевская ЦРБ», МП КУ «ЦДМФКиС» и БУ «КЦСОН Муромцевского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доля жителей Муромцевского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 xml:space="preserve">При расчете значения целевых индикаторов используются данные мониторинга, проводимого МП КУ «ЦДМФКиС» и БУ «КЦСОН Муромцевского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4F0906" w:rsidRPr="006469CA" w:rsidRDefault="004F0906" w:rsidP="004F0906">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Pr>
          <w:sz w:val="24"/>
          <w:szCs w:val="24"/>
        </w:rPr>
        <w:t>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Pr="006469CA" w:rsidRDefault="004F0906" w:rsidP="004F0906">
      <w:pPr>
        <w:pStyle w:val="aa"/>
        <w:spacing w:line="240" w:lineRule="auto"/>
        <w:ind w:firstLine="34"/>
        <w:rPr>
          <w:sz w:val="24"/>
          <w:szCs w:val="24"/>
        </w:rPr>
      </w:pPr>
      <w:r w:rsidRPr="006469CA">
        <w:rPr>
          <w:sz w:val="24"/>
          <w:szCs w:val="24"/>
        </w:rPr>
        <w:t>2029 год – 10000,00 рублей</w:t>
      </w:r>
    </w:p>
    <w:p w:rsidR="004F0906" w:rsidRPr="006469CA" w:rsidRDefault="004F0906" w:rsidP="004F0906">
      <w:pPr>
        <w:pStyle w:val="aa"/>
        <w:spacing w:line="240" w:lineRule="auto"/>
        <w:ind w:firstLine="34"/>
        <w:rPr>
          <w:sz w:val="24"/>
          <w:szCs w:val="24"/>
        </w:rPr>
      </w:pPr>
      <w:r w:rsidRPr="006469CA">
        <w:rPr>
          <w:sz w:val="24"/>
          <w:szCs w:val="24"/>
        </w:rPr>
        <w:t>2030 год -  10000,00 рублей</w:t>
      </w:r>
    </w:p>
    <w:p w:rsidR="004F0906" w:rsidRPr="006469CA" w:rsidRDefault="004F0906" w:rsidP="004F0906">
      <w:pPr>
        <w:pStyle w:val="aa"/>
        <w:spacing w:line="240" w:lineRule="auto"/>
        <w:ind w:firstLine="34"/>
        <w:rPr>
          <w:sz w:val="24"/>
          <w:szCs w:val="24"/>
        </w:rPr>
      </w:pPr>
      <w:r w:rsidRPr="006469CA">
        <w:rPr>
          <w:sz w:val="24"/>
          <w:szCs w:val="24"/>
        </w:rPr>
        <w:t>Общий объем расходов местного бюджета  на реал</w:t>
      </w:r>
      <w:r>
        <w:rPr>
          <w:sz w:val="24"/>
          <w:szCs w:val="24"/>
        </w:rPr>
        <w:t>изацию подпрограммы составляет 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Default="004F0906" w:rsidP="004F0906">
      <w:pPr>
        <w:pStyle w:val="aa"/>
        <w:spacing w:line="240" w:lineRule="auto"/>
        <w:ind w:firstLine="34"/>
        <w:rPr>
          <w:sz w:val="24"/>
          <w:szCs w:val="24"/>
        </w:rPr>
      </w:pPr>
      <w:r w:rsidRPr="006469CA">
        <w:rPr>
          <w:sz w:val="24"/>
          <w:szCs w:val="24"/>
        </w:rPr>
        <w:t>2029 год – 10000,00 рублей2030 год -  10000,00 рублей</w:t>
      </w:r>
    </w:p>
    <w:p w:rsidR="006469CA" w:rsidRPr="006469CA" w:rsidRDefault="006469CA" w:rsidP="004F090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Администрация Муромцевского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r w:rsidRPr="006469CA">
        <w:rPr>
          <w:rFonts w:ascii="Times New Roman" w:hAnsi="Times New Roman"/>
          <w:sz w:val="24"/>
          <w:szCs w:val="24"/>
        </w:rPr>
        <w:t>По итогам отчетного финансового года Администрация Муромцевского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3C39BC" w:rsidRPr="006469CA" w:rsidRDefault="003C39BC" w:rsidP="003C39BC">
      <w:pPr>
        <w:pStyle w:val="ConsPlusCell"/>
        <w:jc w:val="right"/>
        <w:rPr>
          <w:sz w:val="24"/>
          <w:szCs w:val="24"/>
        </w:rPr>
      </w:pPr>
      <w:r w:rsidRPr="006469CA">
        <w:rPr>
          <w:sz w:val="24"/>
          <w:szCs w:val="24"/>
        </w:rPr>
        <w:t xml:space="preserve">Приложение № </w:t>
      </w:r>
      <w:r>
        <w:rPr>
          <w:sz w:val="24"/>
          <w:szCs w:val="24"/>
        </w:rPr>
        <w:t>8</w:t>
      </w:r>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к муниципальной программе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Cell"/>
        <w:jc w:val="right"/>
        <w:rPr>
          <w:sz w:val="24"/>
          <w:szCs w:val="24"/>
        </w:rPr>
      </w:pPr>
      <w:r w:rsidRPr="006469CA">
        <w:rPr>
          <w:sz w:val="24"/>
          <w:szCs w:val="24"/>
        </w:rPr>
        <w:t xml:space="preserve">«Развитие социально-культурной сферы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b/>
          <w:sz w:val="24"/>
          <w:szCs w:val="24"/>
        </w:rPr>
      </w:pPr>
      <w:r w:rsidRPr="003C39BC">
        <w:rPr>
          <w:rFonts w:ascii="Times New Roman" w:hAnsi="Times New Roman" w:cs="Times New Roman"/>
          <w:b/>
          <w:sz w:val="24"/>
          <w:szCs w:val="24"/>
        </w:rPr>
        <w:t xml:space="preserve">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w:t>
      </w:r>
    </w:p>
    <w:p w:rsidR="006469CA" w:rsidRDefault="006469CA" w:rsidP="00B32066">
      <w:pPr>
        <w:autoSpaceDE w:val="0"/>
        <w:autoSpaceDN w:val="0"/>
        <w:adjustRightInd w:val="0"/>
        <w:spacing w:after="0" w:line="240" w:lineRule="auto"/>
        <w:ind w:firstLine="709"/>
        <w:jc w:val="both"/>
        <w:rPr>
          <w:sz w:val="28"/>
          <w:szCs w:val="28"/>
        </w:rPr>
      </w:pPr>
    </w:p>
    <w:p w:rsid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РАЗДЕЛ №1 </w:t>
      </w:r>
    </w:p>
    <w:p w:rsidR="003C39BC" w:rsidRPr="003C39BC" w:rsidRDefault="003C39BC" w:rsidP="003C39BC">
      <w:pPr>
        <w:pStyle w:val="ConsPlusNonformat"/>
        <w:jc w:val="center"/>
        <w:rPr>
          <w:rFonts w:ascii="Times New Roman" w:hAnsi="Times New Roman" w:cs="Times New Roman"/>
          <w:sz w:val="24"/>
          <w:szCs w:val="24"/>
        </w:rPr>
      </w:pPr>
      <w:r>
        <w:rPr>
          <w:rFonts w:ascii="Times New Roman" w:hAnsi="Times New Roman" w:cs="Times New Roman"/>
          <w:sz w:val="24"/>
          <w:szCs w:val="24"/>
        </w:rPr>
        <w:t>ПА</w:t>
      </w:r>
      <w:r w:rsidRPr="003C39BC">
        <w:rPr>
          <w:rFonts w:ascii="Times New Roman" w:hAnsi="Times New Roman" w:cs="Times New Roman"/>
          <w:sz w:val="24"/>
          <w:szCs w:val="24"/>
        </w:rPr>
        <w:t>СПОРТ</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муниципальной программы Муромцевского</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муниципального района Омской области</w:t>
      </w:r>
    </w:p>
    <w:p w:rsidR="003C39BC" w:rsidRPr="003C39BC" w:rsidRDefault="003C39BC" w:rsidP="003C39BC">
      <w:pPr>
        <w:autoSpaceDE w:val="0"/>
        <w:autoSpaceDN w:val="0"/>
        <w:adjustRightInd w:val="0"/>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52"/>
        <w:gridCol w:w="4119"/>
      </w:tblGrid>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Развитие социально ориентированных некоммерческих организаций, не являющихся государственными(муниципальными) учреждениями, осуществляющих деятельность на территории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Комитет экономики и управления муниципальной собственностью Администрации Муромцевского муниципального района Омской области (далее - КЭиУМС)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3226" w:type="dxa"/>
          </w:tcPr>
          <w:p w:rsidR="003C39BC" w:rsidRPr="003C39BC" w:rsidRDefault="003C39BC" w:rsidP="003C39BC">
            <w:pPr>
              <w:pStyle w:val="ConsPlusCell"/>
              <w:jc w:val="both"/>
              <w:rPr>
                <w:sz w:val="24"/>
                <w:szCs w:val="24"/>
              </w:rPr>
            </w:pPr>
            <w:r w:rsidRPr="003C39BC">
              <w:rPr>
                <w:sz w:val="24"/>
                <w:szCs w:val="24"/>
              </w:rPr>
              <w:t>Администрация Муромцевского муниципального района Омской области (далее - Администрация)</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Сроки реализации подпрограммы </w:t>
            </w:r>
          </w:p>
        </w:tc>
        <w:tc>
          <w:tcPr>
            <w:tcW w:w="3226" w:type="dxa"/>
          </w:tcPr>
          <w:p w:rsidR="003C39BC" w:rsidRPr="003C39BC" w:rsidRDefault="003C39BC" w:rsidP="003C39BC">
            <w:pPr>
              <w:pStyle w:val="ConsPlusCell"/>
              <w:jc w:val="both"/>
              <w:rPr>
                <w:sz w:val="24"/>
                <w:szCs w:val="24"/>
              </w:rPr>
            </w:pPr>
            <w:r w:rsidRPr="003C39BC">
              <w:rPr>
                <w:sz w:val="24"/>
                <w:szCs w:val="24"/>
              </w:rPr>
              <w:t>2023-2030 гг.</w:t>
            </w:r>
          </w:p>
        </w:tc>
      </w:tr>
      <w:tr w:rsidR="003C39BC" w:rsidRPr="003C39BC" w:rsidTr="004A1385">
        <w:trPr>
          <w:trHeight w:val="4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Цель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Муромцевского муниципального района Омской области</w:t>
            </w:r>
          </w:p>
        </w:tc>
      </w:tr>
      <w:tr w:rsidR="003C39BC" w:rsidRPr="003C39BC" w:rsidTr="004A1385">
        <w:trPr>
          <w:trHeight w:val="328"/>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Задачи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tc>
      </w:tr>
      <w:tr w:rsidR="003C39BC" w:rsidRPr="003C39BC" w:rsidTr="004A1385">
        <w:trPr>
          <w:trHeight w:val="647"/>
        </w:trPr>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Перечень основных мероприятий и (или) ведомственных целевых программ</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Реализация мер финансовой поддержки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2.Имущественная  поддержка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3.Информационная и консультационная поддержка социально ориентированным некоммерческим организациям.</w:t>
            </w:r>
          </w:p>
        </w:tc>
      </w:tr>
      <w:tr w:rsidR="003C39BC" w:rsidRPr="003C39BC" w:rsidTr="004A1385">
        <w:trPr>
          <w:trHeight w:val="7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C39BC" w:rsidRPr="003C39BC" w:rsidTr="004A1385">
        <w:trPr>
          <w:trHeight w:val="697"/>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Количество социально ориентированных некоммерческих организаций, получивших муниципальную поддержку, не менее 2 единиц ежегодно</w:t>
            </w:r>
          </w:p>
        </w:tc>
      </w:tr>
    </w:tbl>
    <w:p w:rsidR="003C39BC" w:rsidRPr="003C39BC" w:rsidRDefault="003C39BC" w:rsidP="003C39BC">
      <w:pPr>
        <w:spacing w:after="0"/>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2</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На протяжении последних лет отмечается увеличение активности социально ориентированных некоммерческих организаций, их вовлеченности в решение государственных задач социального, нравственного, патриотического характера,  чему способствует оказание финансовой поддержки на федеральном уровне в виде возможности получения президентских грантов, государственных программ Омской области, направленных на усиление мер поддержки социально ориентированных некоммерческих организаций в регионе.</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В настоящее время в Муромцевском муниципальном районе Омской области приняты следующие муниципальные правовые акты, регулирующие вопросы оказания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 Порядок предоставления субсидий социально ориентированным некоммерческим организациям, не являющимся муниципальными учреждениями, осуществляющим деятельность в социальной сфере Муромцевского муниципального района Омской области, </w:t>
      </w:r>
      <w:r w:rsidRPr="003C39BC">
        <w:rPr>
          <w:rFonts w:ascii="Times New Roman" w:hAnsi="Times New Roman"/>
          <w:bCs/>
          <w:color w:val="000000" w:themeColor="text1"/>
          <w:sz w:val="24"/>
          <w:szCs w:val="24"/>
        </w:rPr>
        <w:t>утвержденный постановлением Главы Муромцевского муниципального района Омской области от 14.08.2017 года № 229</w:t>
      </w:r>
      <w:r w:rsidRPr="003C39BC">
        <w:rPr>
          <w:rFonts w:ascii="Times New Roman" w:hAnsi="Times New Roman"/>
          <w:bCs/>
          <w:sz w:val="24"/>
          <w:szCs w:val="24"/>
        </w:rPr>
        <w:t xml:space="preserve"> «Об утверждении Порядка предоставления субсидий социально ориентированным некоммерческим организациям, не являющимися государственными (муниципальными) учреждениями, осуществляющим деятельность в социальной сфере Муромцевского муниципального района Омской области».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соответствии со статьей 31.2 </w:t>
      </w:r>
      <w:r w:rsidRPr="003C39BC">
        <w:rPr>
          <w:rFonts w:ascii="Times New Roman" w:hAnsi="Times New Roman"/>
          <w:sz w:val="24"/>
          <w:szCs w:val="24"/>
        </w:rPr>
        <w:t>Федерального закона от 12 января 1996 года № 7-ФЗ «О некоммерческих организациях» (далее – Закон «О некоммерческих организациях»)</w:t>
      </w:r>
      <w:r w:rsidRPr="003C39BC">
        <w:rPr>
          <w:rFonts w:ascii="Times New Roman" w:hAnsi="Times New Roman"/>
          <w:bCs/>
          <w:sz w:val="24"/>
          <w:szCs w:val="24"/>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Кроме того, специалистами Администрации Муромцевского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В определенной степени это достигается за счет оказания органами местного самоуправления финансовой и имущественной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имущественная и информационная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мероприятий и оказанных услуг, позволяет обеспечить повышение квалификации работников таких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мероприятий к оказанию услуг в социальной сфере, что способствует улучшению качества жизни населения.</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3</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Цель и задачи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shd w:val="clear" w:color="auto" w:fill="FFFFFF"/>
        <w:spacing w:after="0"/>
        <w:ind w:firstLine="709"/>
        <w:jc w:val="both"/>
        <w:rPr>
          <w:rFonts w:ascii="Times New Roman" w:hAnsi="Times New Roman"/>
          <w:sz w:val="24"/>
          <w:szCs w:val="24"/>
        </w:rPr>
      </w:pPr>
      <w:r w:rsidRPr="003C39BC">
        <w:rPr>
          <w:rFonts w:ascii="Times New Roman" w:hAnsi="Times New Roman"/>
          <w:sz w:val="24"/>
          <w:szCs w:val="24"/>
        </w:rPr>
        <w:t>Целью подпрограммы является - обеспечение создания условий для эффективного участия социально ориентированных некоммерческих организаций в развитии социально-культурной сферы Муромцевского муниципального района Омской области.</w:t>
      </w:r>
    </w:p>
    <w:p w:rsidR="003C39BC" w:rsidRPr="003C39BC" w:rsidRDefault="003C39BC" w:rsidP="003C39BC">
      <w:pPr>
        <w:pStyle w:val="af2"/>
        <w:spacing w:before="0" w:beforeAutospacing="0" w:after="0" w:afterAutospacing="0"/>
        <w:ind w:firstLine="720"/>
      </w:pPr>
      <w:r w:rsidRPr="003C39BC">
        <w:t>Цель подпрограммы планируется достичь посредством решения 3 поставленных подпрограммой задач:</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4</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Срок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540"/>
        <w:jc w:val="both"/>
        <w:rPr>
          <w:rFonts w:ascii="Times New Roman" w:hAnsi="Times New Roman"/>
          <w:sz w:val="24"/>
          <w:szCs w:val="24"/>
        </w:rPr>
      </w:pPr>
      <w:r w:rsidRPr="003C39BC">
        <w:rPr>
          <w:rFonts w:ascii="Times New Roman" w:hAnsi="Times New Roman"/>
          <w:sz w:val="24"/>
          <w:szCs w:val="24"/>
        </w:rPr>
        <w:t>Общий срок реализации настоящей подпрограммы составляет 8 лет, рассчитан на период 2023 – 2030 годов (в один этап).</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5</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Описание входящих в состав подпрограмм основных мероприятий </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1. Задаче 1 подпрограммы соответствует основное </w:t>
      </w:r>
      <w:r w:rsidRPr="003C39BC">
        <w:rPr>
          <w:rFonts w:ascii="Times New Roman" w:hAnsi="Times New Roman"/>
          <w:color w:val="000000" w:themeColor="text1"/>
          <w:sz w:val="24"/>
          <w:szCs w:val="24"/>
        </w:rPr>
        <w:t>мероприятие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2. Задаче 2 подпрограммы соответствует основное мероприятие «Имущественная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3. Задаче 3 подпрограммы соответствует основное мероприятие «Информационная и консультационная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6</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мероприятий и целевых индикаторов их выполнения</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субсидии социально-ориентированным некоммерческим организациям (прочие).</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степень исполнения обязательств по предоставлению субсидий социально-ориентированным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Создание, развитие, сохранение инфраструктуры поддержки социально ориентированных некоммерческих организаций</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color w:val="000000" w:themeColor="text1"/>
          <w:sz w:val="24"/>
          <w:szCs w:val="24"/>
        </w:rPr>
        <w:t>1) обеспечение предоставления  имущественной поддержки</w:t>
      </w:r>
      <w:r w:rsidRPr="003C39BC">
        <w:rPr>
          <w:rFonts w:ascii="Times New Roman" w:hAnsi="Times New Roman"/>
          <w:sz w:val="24"/>
          <w:szCs w:val="24"/>
        </w:rPr>
        <w:t xml:space="preserve"> социально 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наличие и ведение реестра муниципального имущества, предназначенного для предоставления социально-ориентированным некоммерческим организациям.</w:t>
      </w: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В рамках основного мероприятия «Информационная и консультационная поддержка социально ориентированных некоммерческих организаций» планируется выполнение следующих мероприятий:</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Данное мероприятие предусматривает ведение реестра СОНКО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СОНКО.</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получения государственной поддержки СОНКО. </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sz w:val="24"/>
          <w:szCs w:val="24"/>
        </w:rPr>
        <w:t>- количество СОНКО, получивших информационную и консультационную поддержку.</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Значение целевого индикатора определяется как общее количество СОНКО, получивших информационную и консультационную поддержку за отчетный период.</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При расчете значения целевого индикатора используются данные мониторинга, проводимого </w:t>
      </w:r>
      <w:r w:rsidRPr="003C39BC">
        <w:rPr>
          <w:rFonts w:ascii="Times New Roman" w:hAnsi="Times New Roman"/>
          <w:color w:val="000000" w:themeColor="text1"/>
          <w:sz w:val="24"/>
          <w:szCs w:val="24"/>
        </w:rPr>
        <w:t>Администрацией Муромцевского муниципального района Омской области</w:t>
      </w:r>
      <w:r w:rsidRPr="003C39BC">
        <w:rPr>
          <w:rFonts w:ascii="Times New Roman" w:hAnsi="Times New Roman"/>
          <w:sz w:val="24"/>
          <w:szCs w:val="24"/>
        </w:rPr>
        <w:t>.</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7</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3C39BC" w:rsidRPr="003C39BC" w:rsidRDefault="003C39BC" w:rsidP="003C39BC">
      <w:pPr>
        <w:autoSpaceDE w:val="0"/>
        <w:autoSpaceDN w:val="0"/>
        <w:adjustRightInd w:val="0"/>
        <w:spacing w:after="0"/>
        <w:ind w:firstLine="709"/>
        <w:jc w:val="center"/>
        <w:rPr>
          <w:rFonts w:ascii="Times New Roman" w:hAnsi="Times New Roman"/>
          <w:i/>
          <w:sz w:val="24"/>
          <w:szCs w:val="24"/>
        </w:rPr>
      </w:pP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8</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Ожидаемые результаты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Для достижения цели подпрограммы определены следующие ожидаемые результаты:</w:t>
      </w: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1. Количество социально ориентированных некоммерческих организаций, получивших поддержку, не менее 2 единиц ежегодно.</w:t>
      </w:r>
    </w:p>
    <w:p w:rsidR="003C39BC" w:rsidRPr="003C39BC" w:rsidRDefault="003C39BC" w:rsidP="003C39BC">
      <w:pPr>
        <w:pStyle w:val="ConsPlusCell"/>
        <w:ind w:firstLine="709"/>
        <w:jc w:val="both"/>
        <w:rPr>
          <w:sz w:val="24"/>
          <w:szCs w:val="24"/>
        </w:rPr>
      </w:pPr>
      <w:r w:rsidRPr="003C39BC">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3C39BC" w:rsidRPr="003C39BC" w:rsidRDefault="003C39BC" w:rsidP="003C39BC">
      <w:pPr>
        <w:tabs>
          <w:tab w:val="left" w:pos="1134"/>
        </w:tabs>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9</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системы управления реализацией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Администрация Муромцевского муниципального района Омской области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По итогам отчетного финансового года Администрация Муромцевского муниципального района Омской области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w:t>
      </w:r>
    </w:p>
    <w:p w:rsidR="003C39BC" w:rsidRPr="003C39BC" w:rsidRDefault="003C39BC" w:rsidP="003C39BC">
      <w:pPr>
        <w:spacing w:after="0"/>
        <w:jc w:val="both"/>
        <w:rPr>
          <w:rFonts w:ascii="Times New Roman" w:hAnsi="Times New Roman"/>
          <w:i/>
          <w:sz w:val="24"/>
          <w:szCs w:val="24"/>
        </w:rPr>
      </w:pPr>
      <w:r w:rsidRPr="003C39BC">
        <w:rPr>
          <w:rFonts w:ascii="Times New Roman" w:hAnsi="Times New Roman"/>
          <w:sz w:val="24"/>
          <w:szCs w:val="24"/>
        </w:rPr>
        <w:t xml:space="preserve"> 01.07.2021 г. № 185-п.</w:t>
      </w: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00"/>
    <w:family w:val="roman"/>
    <w:notTrueType/>
    <w:pitch w:val="default"/>
    <w:sig w:usb0="00000003" w:usb1="08070000" w:usb2="00000010" w:usb3="00000000" w:csb0="00020001" w:csb1="00000000"/>
  </w:font>
  <w:font w:name="Wingdings-Regular">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1"/>
    <w:family w:val="roman"/>
    <w:notTrueType/>
    <w:pitch w:val="variable"/>
    <w:sig w:usb0="00000000" w:usb1="00000000" w:usb2="00000000" w:usb3="00000000" w:csb0="00000000"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64FB4"/>
    <w:rsid w:val="00001D7F"/>
    <w:rsid w:val="000042F4"/>
    <w:rsid w:val="000122C6"/>
    <w:rsid w:val="0001234A"/>
    <w:rsid w:val="00012E57"/>
    <w:rsid w:val="00013F59"/>
    <w:rsid w:val="00021558"/>
    <w:rsid w:val="0002177B"/>
    <w:rsid w:val="000245BA"/>
    <w:rsid w:val="00033681"/>
    <w:rsid w:val="00037F2F"/>
    <w:rsid w:val="000448D7"/>
    <w:rsid w:val="00044CA8"/>
    <w:rsid w:val="00052C4D"/>
    <w:rsid w:val="0005432E"/>
    <w:rsid w:val="00056C7E"/>
    <w:rsid w:val="0006088F"/>
    <w:rsid w:val="0006300E"/>
    <w:rsid w:val="000633F4"/>
    <w:rsid w:val="0007075A"/>
    <w:rsid w:val="00080E27"/>
    <w:rsid w:val="000817A8"/>
    <w:rsid w:val="0008343C"/>
    <w:rsid w:val="000C5A0D"/>
    <w:rsid w:val="000D4311"/>
    <w:rsid w:val="000E1808"/>
    <w:rsid w:val="000E32F1"/>
    <w:rsid w:val="000F1FD1"/>
    <w:rsid w:val="000F5779"/>
    <w:rsid w:val="00102ADD"/>
    <w:rsid w:val="00106B1F"/>
    <w:rsid w:val="00110B02"/>
    <w:rsid w:val="00112FC9"/>
    <w:rsid w:val="00113A2B"/>
    <w:rsid w:val="00113F14"/>
    <w:rsid w:val="00114F44"/>
    <w:rsid w:val="0012632C"/>
    <w:rsid w:val="00147841"/>
    <w:rsid w:val="00152502"/>
    <w:rsid w:val="001579B9"/>
    <w:rsid w:val="001626FC"/>
    <w:rsid w:val="0016373E"/>
    <w:rsid w:val="00164FB4"/>
    <w:rsid w:val="00167D81"/>
    <w:rsid w:val="0017179F"/>
    <w:rsid w:val="00174D4E"/>
    <w:rsid w:val="001A2073"/>
    <w:rsid w:val="001B4413"/>
    <w:rsid w:val="001C4DB1"/>
    <w:rsid w:val="001D101E"/>
    <w:rsid w:val="001D2CBD"/>
    <w:rsid w:val="001D400D"/>
    <w:rsid w:val="001D5876"/>
    <w:rsid w:val="001E1E86"/>
    <w:rsid w:val="001E20A4"/>
    <w:rsid w:val="001E36CE"/>
    <w:rsid w:val="0020419D"/>
    <w:rsid w:val="00205404"/>
    <w:rsid w:val="00205CBE"/>
    <w:rsid w:val="00206859"/>
    <w:rsid w:val="00221A25"/>
    <w:rsid w:val="002364EC"/>
    <w:rsid w:val="00244E6B"/>
    <w:rsid w:val="0024586F"/>
    <w:rsid w:val="0028235C"/>
    <w:rsid w:val="002858C0"/>
    <w:rsid w:val="00286D96"/>
    <w:rsid w:val="002975AE"/>
    <w:rsid w:val="002B10E5"/>
    <w:rsid w:val="002B242C"/>
    <w:rsid w:val="002B4245"/>
    <w:rsid w:val="002C0026"/>
    <w:rsid w:val="002C28B0"/>
    <w:rsid w:val="002C5D91"/>
    <w:rsid w:val="002D025D"/>
    <w:rsid w:val="002D6B03"/>
    <w:rsid w:val="002E162B"/>
    <w:rsid w:val="002E4983"/>
    <w:rsid w:val="002E63B1"/>
    <w:rsid w:val="002E67A3"/>
    <w:rsid w:val="00300168"/>
    <w:rsid w:val="00301B1F"/>
    <w:rsid w:val="0030493B"/>
    <w:rsid w:val="00304CEE"/>
    <w:rsid w:val="003344EC"/>
    <w:rsid w:val="00340B97"/>
    <w:rsid w:val="003425BD"/>
    <w:rsid w:val="00351FF8"/>
    <w:rsid w:val="0036207D"/>
    <w:rsid w:val="003629AB"/>
    <w:rsid w:val="00363127"/>
    <w:rsid w:val="003656E7"/>
    <w:rsid w:val="00380FCD"/>
    <w:rsid w:val="00395A87"/>
    <w:rsid w:val="003978AD"/>
    <w:rsid w:val="003C1EE3"/>
    <w:rsid w:val="003C39BC"/>
    <w:rsid w:val="003D3498"/>
    <w:rsid w:val="00400438"/>
    <w:rsid w:val="004157F6"/>
    <w:rsid w:val="004161A1"/>
    <w:rsid w:val="00417546"/>
    <w:rsid w:val="004429F9"/>
    <w:rsid w:val="00456940"/>
    <w:rsid w:val="00474505"/>
    <w:rsid w:val="00475807"/>
    <w:rsid w:val="0048015A"/>
    <w:rsid w:val="004805D1"/>
    <w:rsid w:val="00493B1B"/>
    <w:rsid w:val="004A1385"/>
    <w:rsid w:val="004A5A4C"/>
    <w:rsid w:val="004B2C9B"/>
    <w:rsid w:val="004B4B81"/>
    <w:rsid w:val="004C449B"/>
    <w:rsid w:val="004F0906"/>
    <w:rsid w:val="004F11C8"/>
    <w:rsid w:val="004F614A"/>
    <w:rsid w:val="005019CE"/>
    <w:rsid w:val="005045CB"/>
    <w:rsid w:val="00505089"/>
    <w:rsid w:val="00507632"/>
    <w:rsid w:val="00507BD0"/>
    <w:rsid w:val="00530CF1"/>
    <w:rsid w:val="005327EE"/>
    <w:rsid w:val="00534223"/>
    <w:rsid w:val="00542434"/>
    <w:rsid w:val="005437C1"/>
    <w:rsid w:val="00544515"/>
    <w:rsid w:val="0054454E"/>
    <w:rsid w:val="00581BFD"/>
    <w:rsid w:val="005B2AE1"/>
    <w:rsid w:val="005B6E9D"/>
    <w:rsid w:val="005F1A64"/>
    <w:rsid w:val="00600BEF"/>
    <w:rsid w:val="006131EC"/>
    <w:rsid w:val="00633416"/>
    <w:rsid w:val="00634B0F"/>
    <w:rsid w:val="006428EC"/>
    <w:rsid w:val="00642C8C"/>
    <w:rsid w:val="00645441"/>
    <w:rsid w:val="006469CA"/>
    <w:rsid w:val="00652D80"/>
    <w:rsid w:val="00667153"/>
    <w:rsid w:val="00671571"/>
    <w:rsid w:val="0067716D"/>
    <w:rsid w:val="0068254E"/>
    <w:rsid w:val="00683AA4"/>
    <w:rsid w:val="00683D60"/>
    <w:rsid w:val="00683ECA"/>
    <w:rsid w:val="00684D5E"/>
    <w:rsid w:val="00694D22"/>
    <w:rsid w:val="006C1554"/>
    <w:rsid w:val="006D08E1"/>
    <w:rsid w:val="006D34AA"/>
    <w:rsid w:val="006D5D30"/>
    <w:rsid w:val="006E0BD5"/>
    <w:rsid w:val="006E3A83"/>
    <w:rsid w:val="006E4655"/>
    <w:rsid w:val="006E78FA"/>
    <w:rsid w:val="006F1DF1"/>
    <w:rsid w:val="006F732A"/>
    <w:rsid w:val="00721440"/>
    <w:rsid w:val="00723746"/>
    <w:rsid w:val="00725E60"/>
    <w:rsid w:val="007279D4"/>
    <w:rsid w:val="00745345"/>
    <w:rsid w:val="0075780F"/>
    <w:rsid w:val="00764DA4"/>
    <w:rsid w:val="007679C7"/>
    <w:rsid w:val="00771118"/>
    <w:rsid w:val="00772B9D"/>
    <w:rsid w:val="00781514"/>
    <w:rsid w:val="00782968"/>
    <w:rsid w:val="007853A0"/>
    <w:rsid w:val="00793D34"/>
    <w:rsid w:val="00797DB0"/>
    <w:rsid w:val="007A5F18"/>
    <w:rsid w:val="007B3521"/>
    <w:rsid w:val="007B38F6"/>
    <w:rsid w:val="007C6CA0"/>
    <w:rsid w:val="007D3370"/>
    <w:rsid w:val="007D4D19"/>
    <w:rsid w:val="007D535B"/>
    <w:rsid w:val="007E30F5"/>
    <w:rsid w:val="007E5C7D"/>
    <w:rsid w:val="007E6988"/>
    <w:rsid w:val="007F1C19"/>
    <w:rsid w:val="007F6BB8"/>
    <w:rsid w:val="008025D4"/>
    <w:rsid w:val="008058E7"/>
    <w:rsid w:val="00814A1A"/>
    <w:rsid w:val="00817F85"/>
    <w:rsid w:val="008236ED"/>
    <w:rsid w:val="00824EC9"/>
    <w:rsid w:val="008302BC"/>
    <w:rsid w:val="0084173D"/>
    <w:rsid w:val="00841BC1"/>
    <w:rsid w:val="00861E05"/>
    <w:rsid w:val="00862D7B"/>
    <w:rsid w:val="00871BD5"/>
    <w:rsid w:val="00874D08"/>
    <w:rsid w:val="008850E6"/>
    <w:rsid w:val="008A47F9"/>
    <w:rsid w:val="008B02B2"/>
    <w:rsid w:val="008C3CCF"/>
    <w:rsid w:val="008C4B3B"/>
    <w:rsid w:val="008C703F"/>
    <w:rsid w:val="008D36B1"/>
    <w:rsid w:val="008E674D"/>
    <w:rsid w:val="008F7FBF"/>
    <w:rsid w:val="009062C2"/>
    <w:rsid w:val="00913047"/>
    <w:rsid w:val="0091579D"/>
    <w:rsid w:val="00915B5A"/>
    <w:rsid w:val="00917745"/>
    <w:rsid w:val="0093059B"/>
    <w:rsid w:val="0093450D"/>
    <w:rsid w:val="00957DA0"/>
    <w:rsid w:val="009613BA"/>
    <w:rsid w:val="00972498"/>
    <w:rsid w:val="00990657"/>
    <w:rsid w:val="00996FF1"/>
    <w:rsid w:val="00997616"/>
    <w:rsid w:val="009A0991"/>
    <w:rsid w:val="009A742B"/>
    <w:rsid w:val="009B2B4D"/>
    <w:rsid w:val="009C569C"/>
    <w:rsid w:val="009C7D7B"/>
    <w:rsid w:val="009D4031"/>
    <w:rsid w:val="009D75F2"/>
    <w:rsid w:val="009D7B39"/>
    <w:rsid w:val="009E1156"/>
    <w:rsid w:val="009E391D"/>
    <w:rsid w:val="009E6D1B"/>
    <w:rsid w:val="00A05976"/>
    <w:rsid w:val="00A063FC"/>
    <w:rsid w:val="00A06D8F"/>
    <w:rsid w:val="00A14088"/>
    <w:rsid w:val="00A20055"/>
    <w:rsid w:val="00A23BCF"/>
    <w:rsid w:val="00A53C43"/>
    <w:rsid w:val="00A610F6"/>
    <w:rsid w:val="00A61E40"/>
    <w:rsid w:val="00A63E83"/>
    <w:rsid w:val="00A708BB"/>
    <w:rsid w:val="00A74FEB"/>
    <w:rsid w:val="00A75374"/>
    <w:rsid w:val="00A801AC"/>
    <w:rsid w:val="00A8158E"/>
    <w:rsid w:val="00A863C5"/>
    <w:rsid w:val="00A94E1E"/>
    <w:rsid w:val="00AA3AE0"/>
    <w:rsid w:val="00AA4652"/>
    <w:rsid w:val="00AA6612"/>
    <w:rsid w:val="00AB0356"/>
    <w:rsid w:val="00AB08C5"/>
    <w:rsid w:val="00AB282E"/>
    <w:rsid w:val="00AB4DEA"/>
    <w:rsid w:val="00AB527F"/>
    <w:rsid w:val="00AC2072"/>
    <w:rsid w:val="00AC243F"/>
    <w:rsid w:val="00AD1015"/>
    <w:rsid w:val="00AE07EC"/>
    <w:rsid w:val="00AE5753"/>
    <w:rsid w:val="00AE57B1"/>
    <w:rsid w:val="00AF2CA8"/>
    <w:rsid w:val="00AF7A6B"/>
    <w:rsid w:val="00B32066"/>
    <w:rsid w:val="00B446B4"/>
    <w:rsid w:val="00B448DB"/>
    <w:rsid w:val="00B56376"/>
    <w:rsid w:val="00B637C0"/>
    <w:rsid w:val="00B702CC"/>
    <w:rsid w:val="00B80B72"/>
    <w:rsid w:val="00B818B0"/>
    <w:rsid w:val="00B81DF9"/>
    <w:rsid w:val="00B83BC3"/>
    <w:rsid w:val="00B84896"/>
    <w:rsid w:val="00B86187"/>
    <w:rsid w:val="00B87BA3"/>
    <w:rsid w:val="00B95970"/>
    <w:rsid w:val="00BA18B7"/>
    <w:rsid w:val="00BA6670"/>
    <w:rsid w:val="00BB3F6D"/>
    <w:rsid w:val="00BB6720"/>
    <w:rsid w:val="00BC0C1D"/>
    <w:rsid w:val="00BC7FE5"/>
    <w:rsid w:val="00BD1A8E"/>
    <w:rsid w:val="00BE34FD"/>
    <w:rsid w:val="00BF175D"/>
    <w:rsid w:val="00BF33AE"/>
    <w:rsid w:val="00C11003"/>
    <w:rsid w:val="00C118E2"/>
    <w:rsid w:val="00C22B5C"/>
    <w:rsid w:val="00C257A7"/>
    <w:rsid w:val="00C30340"/>
    <w:rsid w:val="00C3739B"/>
    <w:rsid w:val="00C64113"/>
    <w:rsid w:val="00C7434C"/>
    <w:rsid w:val="00C814D0"/>
    <w:rsid w:val="00C8528B"/>
    <w:rsid w:val="00C8588C"/>
    <w:rsid w:val="00C96DA2"/>
    <w:rsid w:val="00CA38BB"/>
    <w:rsid w:val="00CC495E"/>
    <w:rsid w:val="00CD1144"/>
    <w:rsid w:val="00CF4CC3"/>
    <w:rsid w:val="00CF4DA8"/>
    <w:rsid w:val="00D00493"/>
    <w:rsid w:val="00D0107B"/>
    <w:rsid w:val="00D01ED4"/>
    <w:rsid w:val="00D03591"/>
    <w:rsid w:val="00D2640A"/>
    <w:rsid w:val="00D3620B"/>
    <w:rsid w:val="00D37AF6"/>
    <w:rsid w:val="00D42DD9"/>
    <w:rsid w:val="00D4480C"/>
    <w:rsid w:val="00D473B8"/>
    <w:rsid w:val="00D54F6F"/>
    <w:rsid w:val="00D55289"/>
    <w:rsid w:val="00D63574"/>
    <w:rsid w:val="00D63F09"/>
    <w:rsid w:val="00D676EA"/>
    <w:rsid w:val="00D7029E"/>
    <w:rsid w:val="00D712ED"/>
    <w:rsid w:val="00D73CD4"/>
    <w:rsid w:val="00D77B02"/>
    <w:rsid w:val="00D96772"/>
    <w:rsid w:val="00D97596"/>
    <w:rsid w:val="00DA0157"/>
    <w:rsid w:val="00DB44A1"/>
    <w:rsid w:val="00DC4E43"/>
    <w:rsid w:val="00DD12D8"/>
    <w:rsid w:val="00DD535D"/>
    <w:rsid w:val="00DD5D47"/>
    <w:rsid w:val="00DF08DF"/>
    <w:rsid w:val="00E01C16"/>
    <w:rsid w:val="00E06862"/>
    <w:rsid w:val="00E16598"/>
    <w:rsid w:val="00E228AA"/>
    <w:rsid w:val="00E23395"/>
    <w:rsid w:val="00E2698F"/>
    <w:rsid w:val="00E53A49"/>
    <w:rsid w:val="00E5516F"/>
    <w:rsid w:val="00E6553D"/>
    <w:rsid w:val="00E71038"/>
    <w:rsid w:val="00E77379"/>
    <w:rsid w:val="00E860D9"/>
    <w:rsid w:val="00E94E3D"/>
    <w:rsid w:val="00E95A24"/>
    <w:rsid w:val="00EB6AB3"/>
    <w:rsid w:val="00EB6DEC"/>
    <w:rsid w:val="00EB7A18"/>
    <w:rsid w:val="00EC0927"/>
    <w:rsid w:val="00EC41B2"/>
    <w:rsid w:val="00EC69DB"/>
    <w:rsid w:val="00ED13D0"/>
    <w:rsid w:val="00ED24A4"/>
    <w:rsid w:val="00ED3832"/>
    <w:rsid w:val="00ED3FB9"/>
    <w:rsid w:val="00ED6C0A"/>
    <w:rsid w:val="00EE1CE9"/>
    <w:rsid w:val="00EF24CA"/>
    <w:rsid w:val="00EF7193"/>
    <w:rsid w:val="00F028CF"/>
    <w:rsid w:val="00F02B3B"/>
    <w:rsid w:val="00F15C14"/>
    <w:rsid w:val="00F43360"/>
    <w:rsid w:val="00F57AC4"/>
    <w:rsid w:val="00F676C6"/>
    <w:rsid w:val="00F745DE"/>
    <w:rsid w:val="00F80516"/>
    <w:rsid w:val="00F81A68"/>
    <w:rsid w:val="00F928FB"/>
    <w:rsid w:val="00F97EEA"/>
    <w:rsid w:val="00FA38A9"/>
    <w:rsid w:val="00FA6B93"/>
    <w:rsid w:val="00FA785E"/>
    <w:rsid w:val="00FB3D84"/>
    <w:rsid w:val="00FB5817"/>
    <w:rsid w:val="00FC1538"/>
    <w:rsid w:val="00FC1D21"/>
    <w:rsid w:val="00FC3BED"/>
    <w:rsid w:val="00FD54BE"/>
    <w:rsid w:val="00FE2E2D"/>
    <w:rsid w:val="00FE3449"/>
    <w:rsid w:val="00FF2F04"/>
    <w:rsid w:val="00FF77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s>
</file>

<file path=word/webSettings.xml><?xml version="1.0" encoding="utf-8"?>
<w:webSettings xmlns:r="http://schemas.openxmlformats.org/officeDocument/2006/relationships" xmlns:w="http://schemas.openxmlformats.org/wordprocessingml/2006/main">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FF03F3A14991ECC33E192382F598AD307B4BB0DA27B7CE5896CB79F368E93CC22D22FDC1CAD257BFG6JAI" TargetMode="External"/><Relationship Id="rId4" Type="http://schemas.openxmlformats.org/officeDocument/2006/relationships/settings" Target="settings.xml"/><Relationship Id="rId9" Type="http://schemas.openxmlformats.org/officeDocument/2006/relationships/hyperlink" Target="consultantplus://offline/ref=FF03F3A14991ECC33E192382F598AD307B4BB0DA27B7CE5896CB79F368E93CC22D22FDC1CAD250B5G6J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F1038-6D6A-4FAC-B1E5-F5DC68DCF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38307</Words>
  <Characters>218355</Characters>
  <Application>Microsoft Office Word</Application>
  <DocSecurity>0</DocSecurity>
  <Lines>1819</Lines>
  <Paragraphs>512</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256150</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Yakovlev</cp:lastModifiedBy>
  <cp:revision>5</cp:revision>
  <cp:lastPrinted>2016-11-10T09:24:00Z</cp:lastPrinted>
  <dcterms:created xsi:type="dcterms:W3CDTF">2024-08-15T05:52:00Z</dcterms:created>
  <dcterms:modified xsi:type="dcterms:W3CDTF">2024-08-15T05:17:00Z</dcterms:modified>
</cp:coreProperties>
</file>