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397" w:rsidRDefault="003B5397" w:rsidP="003B5397">
      <w:pPr>
        <w:autoSpaceDE w:val="0"/>
        <w:autoSpaceDN w:val="0"/>
        <w:adjustRightInd w:val="0"/>
        <w:spacing w:after="0" w:line="240" w:lineRule="auto"/>
        <w:jc w:val="right"/>
        <w:rPr>
          <w:rFonts w:ascii="Times New Roman" w:eastAsia="Calibri" w:hAnsi="Times New Roman"/>
          <w:sz w:val="24"/>
          <w:szCs w:val="24"/>
        </w:rPr>
      </w:pPr>
      <w:r>
        <w:rPr>
          <w:rFonts w:ascii="Times New Roman" w:eastAsia="Calibri" w:hAnsi="Times New Roman"/>
          <w:sz w:val="24"/>
          <w:szCs w:val="24"/>
        </w:rPr>
        <w:t xml:space="preserve">Приложение № 2 к постановлению </w:t>
      </w:r>
    </w:p>
    <w:p w:rsidR="003B5397" w:rsidRDefault="003B5397" w:rsidP="003B5397">
      <w:pPr>
        <w:autoSpaceDE w:val="0"/>
        <w:autoSpaceDN w:val="0"/>
        <w:adjustRightInd w:val="0"/>
        <w:spacing w:after="0" w:line="240" w:lineRule="auto"/>
        <w:jc w:val="right"/>
        <w:rPr>
          <w:rFonts w:ascii="Times New Roman" w:eastAsia="Calibri" w:hAnsi="Times New Roman"/>
          <w:sz w:val="24"/>
          <w:szCs w:val="24"/>
        </w:rPr>
      </w:pPr>
      <w:r>
        <w:rPr>
          <w:rFonts w:ascii="Times New Roman" w:eastAsia="Calibri" w:hAnsi="Times New Roman"/>
          <w:sz w:val="24"/>
          <w:szCs w:val="24"/>
        </w:rPr>
        <w:t xml:space="preserve">Администрации Муромцевского муниципального </w:t>
      </w:r>
    </w:p>
    <w:p w:rsidR="003B5397" w:rsidRDefault="003B5397" w:rsidP="003B5397">
      <w:pPr>
        <w:autoSpaceDE w:val="0"/>
        <w:autoSpaceDN w:val="0"/>
        <w:adjustRightInd w:val="0"/>
        <w:spacing w:after="0" w:line="240" w:lineRule="auto"/>
        <w:jc w:val="right"/>
        <w:rPr>
          <w:rFonts w:ascii="Times New Roman" w:eastAsia="Calibri" w:hAnsi="Times New Roman"/>
          <w:sz w:val="24"/>
          <w:szCs w:val="24"/>
        </w:rPr>
      </w:pPr>
      <w:r>
        <w:rPr>
          <w:rFonts w:ascii="Times New Roman" w:eastAsia="Calibri" w:hAnsi="Times New Roman"/>
          <w:sz w:val="24"/>
          <w:szCs w:val="24"/>
        </w:rPr>
        <w:t xml:space="preserve">района Омской области </w:t>
      </w:r>
    </w:p>
    <w:p w:rsidR="003B5397" w:rsidRDefault="003B5397" w:rsidP="003B5397">
      <w:pPr>
        <w:autoSpaceDE w:val="0"/>
        <w:autoSpaceDN w:val="0"/>
        <w:adjustRightInd w:val="0"/>
        <w:spacing w:after="0" w:line="240" w:lineRule="auto"/>
        <w:jc w:val="right"/>
        <w:outlineLvl w:val="0"/>
        <w:rPr>
          <w:rFonts w:ascii="Times New Roman" w:eastAsia="Calibri" w:hAnsi="Times New Roman"/>
          <w:sz w:val="24"/>
          <w:szCs w:val="24"/>
        </w:rPr>
      </w:pPr>
      <w:r>
        <w:rPr>
          <w:rFonts w:ascii="Times New Roman" w:eastAsia="Calibri" w:hAnsi="Times New Roman"/>
          <w:sz w:val="24"/>
          <w:szCs w:val="24"/>
        </w:rPr>
        <w:t>от 25.11.2024 № 351-п</w:t>
      </w:r>
    </w:p>
    <w:p w:rsidR="003B5397" w:rsidRDefault="003B5397" w:rsidP="0051337F">
      <w:pPr>
        <w:autoSpaceDE w:val="0"/>
        <w:autoSpaceDN w:val="0"/>
        <w:adjustRightInd w:val="0"/>
        <w:spacing w:after="0"/>
        <w:jc w:val="right"/>
        <w:outlineLvl w:val="0"/>
        <w:rPr>
          <w:rFonts w:ascii="Times New Roman" w:hAnsi="Times New Roman"/>
          <w:sz w:val="24"/>
          <w:szCs w:val="24"/>
        </w:rPr>
      </w:pPr>
    </w:p>
    <w:p w:rsidR="0051337F" w:rsidRPr="003C124A" w:rsidRDefault="0051337F" w:rsidP="0051337F">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4</w:t>
      </w:r>
    </w:p>
    <w:p w:rsidR="0051337F" w:rsidRPr="003C124A" w:rsidRDefault="0051337F" w:rsidP="0051337F">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51337F" w:rsidRPr="003C124A" w:rsidRDefault="0051337F" w:rsidP="0051337F">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51337F" w:rsidRPr="003C124A" w:rsidRDefault="0051337F" w:rsidP="0051337F">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51337F" w:rsidRPr="003C124A" w:rsidRDefault="0051337F" w:rsidP="0051337F">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51337F" w:rsidRPr="003C124A" w:rsidRDefault="0051337F" w:rsidP="0051337F">
      <w:pPr>
        <w:autoSpaceDE w:val="0"/>
        <w:autoSpaceDN w:val="0"/>
        <w:adjustRightInd w:val="0"/>
        <w:spacing w:after="0"/>
        <w:jc w:val="right"/>
        <w:rPr>
          <w:rFonts w:ascii="Times New Roman" w:hAnsi="Times New Roman"/>
          <w:sz w:val="24"/>
          <w:szCs w:val="24"/>
        </w:rPr>
      </w:pPr>
    </w:p>
    <w:p w:rsidR="0051337F" w:rsidRPr="003C124A" w:rsidRDefault="0051337F" w:rsidP="0051337F">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жилищного строительства на территории Муромцевского муниципального района Омской области»</w:t>
      </w:r>
    </w:p>
    <w:p w:rsidR="0051337F" w:rsidRPr="003C124A" w:rsidRDefault="0051337F" w:rsidP="0051337F">
      <w:pPr>
        <w:pStyle w:val="ConsPlusNonformat"/>
        <w:jc w:val="center"/>
        <w:rPr>
          <w:rFonts w:ascii="Times New Roman" w:hAnsi="Times New Roman" w:cs="Times New Roman"/>
          <w:sz w:val="24"/>
          <w:szCs w:val="24"/>
        </w:rPr>
      </w:pPr>
    </w:p>
    <w:p w:rsidR="0051337F" w:rsidRPr="003C124A" w:rsidRDefault="0051337F" w:rsidP="0051337F">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51337F" w:rsidRPr="003C124A" w:rsidRDefault="0051337F" w:rsidP="0051337F">
      <w:pPr>
        <w:autoSpaceDE w:val="0"/>
        <w:autoSpaceDN w:val="0"/>
        <w:adjustRightInd w:val="0"/>
        <w:spacing w:after="0"/>
        <w:jc w:val="both"/>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51337F" w:rsidRPr="003C124A" w:rsidTr="00DF33CB">
        <w:tc>
          <w:tcPr>
            <w:tcW w:w="5328" w:type="dxa"/>
            <w:vAlign w:val="center"/>
          </w:tcPr>
          <w:p w:rsidR="0051337F" w:rsidRPr="003C124A" w:rsidRDefault="0051337F" w:rsidP="00DF33CB">
            <w:pPr>
              <w:spacing w:after="0"/>
              <w:jc w:val="both"/>
              <w:rPr>
                <w:rFonts w:ascii="Times New Roman" w:hAnsi="Times New Roman"/>
                <w:sz w:val="24"/>
                <w:szCs w:val="24"/>
              </w:rPr>
            </w:pPr>
            <w:r w:rsidRPr="003C124A">
              <w:rPr>
                <w:rFonts w:ascii="Times New Roman" w:hAnsi="Times New Roman"/>
                <w:sz w:val="24"/>
                <w:szCs w:val="24"/>
              </w:rPr>
              <w:tab/>
              <w:t xml:space="preserve">Наименование муниципальной программы Муромцевского муниципального района Омской области </w:t>
            </w:r>
          </w:p>
        </w:tc>
        <w:tc>
          <w:tcPr>
            <w:tcW w:w="4500" w:type="dxa"/>
            <w:vAlign w:val="center"/>
          </w:tcPr>
          <w:p w:rsidR="0051337F" w:rsidRPr="003C124A" w:rsidRDefault="0051337F" w:rsidP="00DF33CB">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51337F" w:rsidRPr="003C124A" w:rsidTr="00DF33CB">
        <w:tc>
          <w:tcPr>
            <w:tcW w:w="5328" w:type="dxa"/>
            <w:vAlign w:val="center"/>
          </w:tcPr>
          <w:p w:rsidR="0051337F" w:rsidRPr="003C124A" w:rsidRDefault="0051337F" w:rsidP="00DF33CB">
            <w:pPr>
              <w:spacing w:after="0"/>
              <w:jc w:val="both"/>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51337F" w:rsidRPr="003C124A" w:rsidRDefault="0051337F" w:rsidP="00DF33CB">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жилищного строительства на территории Муромцевского муниципального района Омской области» (далее – подпрограмма)</w:t>
            </w:r>
          </w:p>
        </w:tc>
      </w:tr>
      <w:tr w:rsidR="0051337F" w:rsidRPr="003C124A" w:rsidTr="00DF33CB">
        <w:tc>
          <w:tcPr>
            <w:tcW w:w="5328" w:type="dxa"/>
          </w:tcPr>
          <w:p w:rsidR="0051337F" w:rsidRPr="003C124A" w:rsidRDefault="0051337F" w:rsidP="00DF33CB">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51337F" w:rsidRPr="003C124A" w:rsidRDefault="0051337F" w:rsidP="00DF33CB">
            <w:pPr>
              <w:pStyle w:val="ConsPlusCell"/>
              <w:jc w:val="both"/>
              <w:rPr>
                <w:sz w:val="24"/>
                <w:szCs w:val="24"/>
              </w:rPr>
            </w:pPr>
            <w:r w:rsidRPr="003C124A">
              <w:rPr>
                <w:sz w:val="24"/>
                <w:szCs w:val="24"/>
              </w:rPr>
              <w:t xml:space="preserve">Отдел по строительству, архитектуре и ЖКХ Администрации муниципального района  Омской области (далее -   Отдел по строительству, архитектуре и ЖКХ)                                       </w:t>
            </w:r>
          </w:p>
        </w:tc>
      </w:tr>
      <w:tr w:rsidR="0051337F" w:rsidRPr="003C124A" w:rsidTr="00DF33CB">
        <w:tc>
          <w:tcPr>
            <w:tcW w:w="5328" w:type="dxa"/>
          </w:tcPr>
          <w:p w:rsidR="0051337F" w:rsidRPr="003C124A" w:rsidRDefault="0051337F" w:rsidP="00DF33C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51337F" w:rsidRPr="003C124A" w:rsidRDefault="0051337F" w:rsidP="00DF33CB">
            <w:pPr>
              <w:pStyle w:val="ConsPlusCell"/>
              <w:jc w:val="both"/>
              <w:rPr>
                <w:sz w:val="24"/>
                <w:szCs w:val="24"/>
              </w:rPr>
            </w:pPr>
            <w:r w:rsidRPr="003C124A">
              <w:rPr>
                <w:sz w:val="24"/>
                <w:szCs w:val="24"/>
              </w:rPr>
              <w:t xml:space="preserve">Отдел по строительству, архитектуре и ЖКХ, Комитет экономики и управления муниципальной собственностью </w:t>
            </w:r>
          </w:p>
        </w:tc>
      </w:tr>
      <w:tr w:rsidR="0051337F" w:rsidRPr="003C124A" w:rsidTr="00DF33CB">
        <w:tc>
          <w:tcPr>
            <w:tcW w:w="5328" w:type="dxa"/>
          </w:tcPr>
          <w:p w:rsidR="0051337F" w:rsidRPr="003C124A" w:rsidRDefault="0051337F" w:rsidP="00DF33C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500" w:type="dxa"/>
          </w:tcPr>
          <w:p w:rsidR="0051337F" w:rsidRPr="003C124A" w:rsidRDefault="0051337F" w:rsidP="00DF33CB">
            <w:pPr>
              <w:pStyle w:val="ConsPlusCell"/>
              <w:jc w:val="both"/>
              <w:rPr>
                <w:sz w:val="24"/>
                <w:szCs w:val="24"/>
              </w:rPr>
            </w:pPr>
            <w:r w:rsidRPr="003C124A">
              <w:rPr>
                <w:sz w:val="24"/>
                <w:szCs w:val="24"/>
              </w:rPr>
              <w:t>2022 – 2030 годы</w:t>
            </w:r>
          </w:p>
        </w:tc>
      </w:tr>
      <w:tr w:rsidR="0051337F" w:rsidRPr="003C124A" w:rsidTr="00DF33CB">
        <w:trPr>
          <w:trHeight w:val="401"/>
        </w:trPr>
        <w:tc>
          <w:tcPr>
            <w:tcW w:w="5328" w:type="dxa"/>
          </w:tcPr>
          <w:p w:rsidR="0051337F" w:rsidRPr="003C124A" w:rsidRDefault="0051337F" w:rsidP="00DF33CB">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500" w:type="dxa"/>
          </w:tcPr>
          <w:p w:rsidR="0051337F" w:rsidRPr="003C124A" w:rsidRDefault="0051337F" w:rsidP="00DF33CB">
            <w:pPr>
              <w:spacing w:after="0"/>
              <w:jc w:val="both"/>
              <w:rPr>
                <w:rFonts w:ascii="Times New Roman" w:hAnsi="Times New Roman"/>
                <w:sz w:val="24"/>
                <w:szCs w:val="24"/>
              </w:rPr>
            </w:pPr>
            <w:r w:rsidRPr="003C124A">
              <w:rPr>
                <w:rFonts w:ascii="Times New Roman" w:hAnsi="Times New Roman"/>
                <w:sz w:val="24"/>
                <w:szCs w:val="24"/>
              </w:rPr>
              <w:t>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w:t>
            </w:r>
          </w:p>
        </w:tc>
      </w:tr>
      <w:tr w:rsidR="0051337F" w:rsidRPr="003C124A" w:rsidTr="00DF33CB">
        <w:trPr>
          <w:trHeight w:val="328"/>
        </w:trPr>
        <w:tc>
          <w:tcPr>
            <w:tcW w:w="5328" w:type="dxa"/>
          </w:tcPr>
          <w:p w:rsidR="0051337F" w:rsidRPr="003C124A" w:rsidRDefault="0051337F" w:rsidP="00DF33CB">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500" w:type="dxa"/>
          </w:tcPr>
          <w:p w:rsidR="0051337F" w:rsidRPr="003C124A" w:rsidRDefault="0051337F" w:rsidP="00DF33CB">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1. 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51337F" w:rsidRPr="003C124A" w:rsidRDefault="0051337F" w:rsidP="00DF33CB">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lastRenderedPageBreak/>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51337F" w:rsidRPr="003C124A" w:rsidRDefault="0051337F" w:rsidP="00DF33CB">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51337F" w:rsidRPr="003C124A" w:rsidRDefault="0051337F" w:rsidP="00DF33CB">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tc>
      </w:tr>
      <w:tr w:rsidR="0051337F" w:rsidRPr="003C124A" w:rsidTr="00DF33CB">
        <w:trPr>
          <w:trHeight w:val="3605"/>
        </w:trPr>
        <w:tc>
          <w:tcPr>
            <w:tcW w:w="5328" w:type="dxa"/>
          </w:tcPr>
          <w:p w:rsidR="0051337F" w:rsidRPr="003C124A" w:rsidRDefault="0051337F" w:rsidP="00DF33C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Borders>
              <w:top w:val="single" w:sz="4" w:space="0" w:color="auto"/>
            </w:tcBorders>
          </w:tcPr>
          <w:p w:rsidR="0051337F" w:rsidRPr="003C124A" w:rsidRDefault="0051337F" w:rsidP="00DF33CB">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1. Развитие индивидуального жилищного строительства, обеспечение жильем молодых семей. </w:t>
            </w:r>
          </w:p>
          <w:p w:rsidR="0051337F" w:rsidRPr="003C124A" w:rsidRDefault="0051337F" w:rsidP="00DF33CB">
            <w:pPr>
              <w:spacing w:after="0"/>
              <w:jc w:val="both"/>
              <w:rPr>
                <w:rFonts w:ascii="Times New Roman" w:hAnsi="Times New Roman"/>
                <w:color w:val="000000"/>
                <w:sz w:val="24"/>
                <w:szCs w:val="24"/>
              </w:rPr>
            </w:pPr>
            <w:r w:rsidRPr="003C124A">
              <w:rPr>
                <w:rFonts w:ascii="Times New Roman" w:hAnsi="Times New Roman"/>
                <w:color w:val="000000"/>
                <w:sz w:val="24"/>
                <w:szCs w:val="24"/>
              </w:rPr>
              <w:t>2. Развитие арендного и некоммерческого жилищного фонда</w:t>
            </w:r>
          </w:p>
          <w:p w:rsidR="0051337F" w:rsidRPr="003C124A" w:rsidRDefault="0051337F" w:rsidP="00DF33CB">
            <w:pPr>
              <w:spacing w:after="0"/>
              <w:jc w:val="both"/>
              <w:rPr>
                <w:rFonts w:ascii="Times New Roman" w:hAnsi="Times New Roman"/>
                <w:color w:val="000000"/>
                <w:sz w:val="24"/>
                <w:szCs w:val="24"/>
              </w:rPr>
            </w:pPr>
            <w:r w:rsidRPr="003C124A">
              <w:rPr>
                <w:rFonts w:ascii="Times New Roman" w:hAnsi="Times New Roman"/>
                <w:color w:val="000000"/>
                <w:sz w:val="24"/>
                <w:szCs w:val="24"/>
              </w:rPr>
              <w:t>3. Комплексное освоение и развитие территорий в целях жилищного строительства, развитие жилищно-коммунального комплекса.</w:t>
            </w:r>
          </w:p>
          <w:p w:rsidR="0051337F" w:rsidRPr="003C124A" w:rsidRDefault="0051337F" w:rsidP="00DF33CB">
            <w:pPr>
              <w:spacing w:after="0"/>
              <w:jc w:val="both"/>
              <w:rPr>
                <w:rFonts w:ascii="Times New Roman" w:hAnsi="Times New Roman"/>
                <w:color w:val="000000"/>
                <w:sz w:val="24"/>
                <w:szCs w:val="24"/>
              </w:rPr>
            </w:pPr>
            <w:r w:rsidRPr="003C124A">
              <w:rPr>
                <w:rFonts w:ascii="Times New Roman" w:hAnsi="Times New Roman"/>
                <w:color w:val="000000"/>
                <w:sz w:val="24"/>
                <w:szCs w:val="24"/>
              </w:rPr>
              <w:t>4. Переселение граждан из аварийного жилищного фонда.</w:t>
            </w:r>
          </w:p>
        </w:tc>
      </w:tr>
      <w:tr w:rsidR="0051337F" w:rsidRPr="003C124A" w:rsidTr="00DF33CB">
        <w:trPr>
          <w:trHeight w:val="701"/>
        </w:trPr>
        <w:tc>
          <w:tcPr>
            <w:tcW w:w="5328" w:type="dxa"/>
          </w:tcPr>
          <w:p w:rsidR="0051337F" w:rsidRPr="003C124A" w:rsidRDefault="0051337F" w:rsidP="00DF33CB">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51337F" w:rsidRPr="003D53BE" w:rsidRDefault="0051337F" w:rsidP="00DF33CB">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71 837 788,22</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51337F" w:rsidRPr="003D53BE" w:rsidRDefault="0051337F" w:rsidP="00DF33CB">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51337F" w:rsidRPr="003D53BE" w:rsidRDefault="0051337F" w:rsidP="00DF33CB">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51337F" w:rsidRPr="003D53BE" w:rsidRDefault="0051337F" w:rsidP="00DF33CB">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16 109 955,47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51337F" w:rsidRPr="003D53BE" w:rsidRDefault="0051337F" w:rsidP="00DF33CB">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1 735 183,15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51337F" w:rsidRPr="003D53BE" w:rsidRDefault="0051337F" w:rsidP="00DF33CB">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51337F" w:rsidRPr="003D53BE" w:rsidRDefault="0051337F" w:rsidP="00DF33CB">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508 775,15</w:t>
            </w:r>
            <w:r w:rsidRPr="003D53BE">
              <w:rPr>
                <w:rFonts w:ascii="Times New Roman" w:hAnsi="Times New Roman"/>
                <w:sz w:val="24"/>
                <w:szCs w:val="24"/>
              </w:rPr>
              <w:t xml:space="preserve"> рублей;</w:t>
            </w:r>
          </w:p>
          <w:p w:rsidR="0051337F" w:rsidRPr="003D53BE" w:rsidRDefault="0051337F" w:rsidP="00DF33CB">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51337F" w:rsidRPr="003D53BE" w:rsidRDefault="0051337F" w:rsidP="00DF33CB">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51337F" w:rsidRPr="003D53BE" w:rsidRDefault="0051337F" w:rsidP="00DF33CB">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51337F" w:rsidRPr="003D53BE" w:rsidRDefault="0051337F" w:rsidP="00DF33CB">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23 464 692,41</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51337F" w:rsidRPr="003D53BE" w:rsidRDefault="0051337F" w:rsidP="00DF33CB">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51337F" w:rsidRPr="003D53BE" w:rsidRDefault="0051337F" w:rsidP="00DF33CB">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51337F" w:rsidRPr="003D53BE" w:rsidRDefault="0051337F" w:rsidP="00DF33CB">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10 079 231,72 </w:t>
            </w:r>
            <w:r w:rsidRPr="003D53BE">
              <w:rPr>
                <w:rFonts w:ascii="Times New Roman" w:hAnsi="Times New Roman"/>
                <w:sz w:val="24"/>
                <w:szCs w:val="24"/>
              </w:rPr>
              <w:t>рубл</w:t>
            </w:r>
            <w:r>
              <w:rPr>
                <w:rFonts w:ascii="Times New Roman" w:hAnsi="Times New Roman"/>
                <w:sz w:val="24"/>
                <w:szCs w:val="24"/>
              </w:rPr>
              <w:t>ь</w:t>
            </w:r>
            <w:r w:rsidRPr="003D53BE">
              <w:rPr>
                <w:rFonts w:ascii="Times New Roman" w:hAnsi="Times New Roman"/>
                <w:sz w:val="24"/>
                <w:szCs w:val="24"/>
              </w:rPr>
              <w:t>;</w:t>
            </w:r>
          </w:p>
          <w:p w:rsidR="0051337F" w:rsidRPr="003D53BE" w:rsidRDefault="0051337F" w:rsidP="00DF33CB">
            <w:pPr>
              <w:spacing w:after="0"/>
              <w:jc w:val="both"/>
              <w:rPr>
                <w:rFonts w:ascii="Times New Roman" w:hAnsi="Times New Roman"/>
                <w:sz w:val="24"/>
                <w:szCs w:val="24"/>
              </w:rPr>
            </w:pPr>
            <w:r w:rsidRPr="003D53BE">
              <w:rPr>
                <w:rFonts w:ascii="Times New Roman" w:hAnsi="Times New Roman"/>
                <w:sz w:val="24"/>
                <w:szCs w:val="24"/>
              </w:rPr>
              <w:lastRenderedPageBreak/>
              <w:t xml:space="preserve">2025 год – </w:t>
            </w:r>
            <w:r>
              <w:rPr>
                <w:rFonts w:ascii="Times New Roman" w:hAnsi="Times New Roman"/>
                <w:sz w:val="24"/>
                <w:szCs w:val="24"/>
              </w:rPr>
              <w:t>1 735 183,15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51337F" w:rsidRPr="003D53BE" w:rsidRDefault="0051337F" w:rsidP="00DF33CB">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51337F" w:rsidRPr="003D53BE" w:rsidRDefault="0051337F" w:rsidP="00DF33CB">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335 183,15</w:t>
            </w:r>
            <w:r w:rsidRPr="003D53BE">
              <w:rPr>
                <w:rFonts w:ascii="Times New Roman" w:hAnsi="Times New Roman"/>
                <w:sz w:val="24"/>
                <w:szCs w:val="24"/>
              </w:rPr>
              <w:t xml:space="preserve"> рублей;</w:t>
            </w:r>
          </w:p>
          <w:p w:rsidR="0051337F" w:rsidRPr="003D53BE" w:rsidRDefault="0051337F" w:rsidP="00DF33CB">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51337F" w:rsidRPr="003D53BE" w:rsidRDefault="0051337F" w:rsidP="00DF33CB">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51337F" w:rsidRPr="003D53BE" w:rsidRDefault="0051337F" w:rsidP="00DF33CB">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51337F" w:rsidRPr="003D53BE" w:rsidRDefault="0051337F" w:rsidP="00DF33CB">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24 990 341,13</w:t>
            </w:r>
            <w:r w:rsidRPr="003D53BE">
              <w:rPr>
                <w:rFonts w:ascii="Times New Roman" w:hAnsi="Times New Roman"/>
                <w:sz w:val="24"/>
                <w:szCs w:val="24"/>
              </w:rPr>
              <w:t xml:space="preserve"> рублей, в том числе:         </w:t>
            </w:r>
          </w:p>
          <w:p w:rsidR="0051337F" w:rsidRPr="003D53BE" w:rsidRDefault="0051337F" w:rsidP="00DF33CB">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51337F" w:rsidRPr="003D53BE" w:rsidRDefault="0051337F" w:rsidP="00DF33CB">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51337F" w:rsidRPr="003D53BE" w:rsidRDefault="0051337F" w:rsidP="00DF33CB">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5 851 330,48</w:t>
            </w:r>
            <w:r w:rsidRPr="003D53BE">
              <w:rPr>
                <w:rFonts w:ascii="Times New Roman" w:hAnsi="Times New Roman"/>
                <w:sz w:val="24"/>
                <w:szCs w:val="24"/>
              </w:rPr>
              <w:t xml:space="preserve"> рублей;</w:t>
            </w:r>
          </w:p>
          <w:p w:rsidR="0051337F" w:rsidRPr="003D53BE" w:rsidRDefault="0051337F" w:rsidP="00DF33CB">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51337F" w:rsidRPr="003D53BE" w:rsidRDefault="0051337F" w:rsidP="00DF33CB">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0</w:t>
            </w:r>
            <w:r w:rsidRPr="003D53BE">
              <w:rPr>
                <w:rFonts w:ascii="Times New Roman" w:hAnsi="Times New Roman"/>
                <w:sz w:val="24"/>
                <w:szCs w:val="24"/>
              </w:rPr>
              <w:t>,00 рублей;</w:t>
            </w:r>
          </w:p>
          <w:p w:rsidR="0051337F" w:rsidRPr="003D53BE" w:rsidRDefault="0051337F" w:rsidP="00DF33CB">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173 592</w:t>
            </w:r>
            <w:r w:rsidRPr="003D53BE">
              <w:rPr>
                <w:rFonts w:ascii="Times New Roman" w:hAnsi="Times New Roman"/>
                <w:sz w:val="24"/>
                <w:szCs w:val="24"/>
              </w:rPr>
              <w:t>,00 рублей;</w:t>
            </w:r>
          </w:p>
          <w:p w:rsidR="0051337F" w:rsidRPr="003D53BE" w:rsidRDefault="0051337F" w:rsidP="00DF33CB">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51337F" w:rsidRPr="003D53BE" w:rsidRDefault="0051337F" w:rsidP="00DF33CB">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51337F" w:rsidRDefault="0051337F" w:rsidP="00DF33CB">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51337F" w:rsidRPr="003D53BE" w:rsidRDefault="0051337F" w:rsidP="00DF33CB">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23 382 754,68</w:t>
            </w:r>
            <w:r w:rsidRPr="003D53BE">
              <w:rPr>
                <w:rFonts w:ascii="Times New Roman" w:hAnsi="Times New Roman"/>
                <w:sz w:val="24"/>
                <w:szCs w:val="24"/>
              </w:rPr>
              <w:t xml:space="preserve"> рублей, в том числе:         </w:t>
            </w:r>
          </w:p>
          <w:p w:rsidR="0051337F" w:rsidRDefault="0051337F" w:rsidP="00DF33CB">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r>
              <w:rPr>
                <w:rFonts w:ascii="Times New Roman" w:hAnsi="Times New Roman"/>
                <w:sz w:val="24"/>
                <w:szCs w:val="24"/>
              </w:rPr>
              <w:t>;</w:t>
            </w:r>
          </w:p>
          <w:p w:rsidR="0051337F" w:rsidRPr="003D53BE" w:rsidRDefault="0051337F" w:rsidP="00DF33CB">
            <w:pPr>
              <w:spacing w:after="0"/>
              <w:jc w:val="both"/>
              <w:rPr>
                <w:rFonts w:ascii="Times New Roman" w:hAnsi="Times New Roman"/>
                <w:sz w:val="24"/>
                <w:szCs w:val="24"/>
              </w:rPr>
            </w:pPr>
            <w:r w:rsidRPr="003D53BE">
              <w:rPr>
                <w:rFonts w:ascii="Times New Roman" w:hAnsi="Times New Roman"/>
                <w:sz w:val="24"/>
                <w:szCs w:val="24"/>
              </w:rPr>
              <w:t>202</w:t>
            </w:r>
            <w:r>
              <w:rPr>
                <w:rFonts w:ascii="Times New Roman" w:hAnsi="Times New Roman"/>
                <w:sz w:val="24"/>
                <w:szCs w:val="24"/>
              </w:rPr>
              <w:t>4</w:t>
            </w:r>
            <w:r w:rsidRPr="003D53BE">
              <w:rPr>
                <w:rFonts w:ascii="Times New Roman" w:hAnsi="Times New Roman"/>
                <w:sz w:val="24"/>
                <w:szCs w:val="24"/>
              </w:rPr>
              <w:t xml:space="preserve"> год – </w:t>
            </w:r>
            <w:r>
              <w:rPr>
                <w:rFonts w:ascii="Times New Roman" w:hAnsi="Times New Roman"/>
                <w:sz w:val="24"/>
                <w:szCs w:val="24"/>
              </w:rPr>
              <w:t>179 393,27</w:t>
            </w:r>
            <w:r w:rsidRPr="003D53BE">
              <w:rPr>
                <w:rFonts w:ascii="Times New Roman" w:hAnsi="Times New Roman"/>
                <w:sz w:val="24"/>
                <w:szCs w:val="24"/>
              </w:rPr>
              <w:t xml:space="preserve"> рубл</w:t>
            </w:r>
            <w:r>
              <w:rPr>
                <w:rFonts w:ascii="Times New Roman" w:hAnsi="Times New Roman"/>
                <w:sz w:val="24"/>
                <w:szCs w:val="24"/>
              </w:rPr>
              <w:t>я.</w:t>
            </w:r>
          </w:p>
          <w:p w:rsidR="0051337F" w:rsidRPr="003D53BE" w:rsidRDefault="0051337F" w:rsidP="00DF33CB">
            <w:pPr>
              <w:spacing w:after="0"/>
              <w:jc w:val="both"/>
              <w:rPr>
                <w:rFonts w:ascii="Times New Roman" w:hAnsi="Times New Roman"/>
                <w:sz w:val="24"/>
                <w:szCs w:val="24"/>
              </w:rPr>
            </w:pPr>
            <w:r w:rsidRPr="003D53BE">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51337F" w:rsidRPr="003C124A" w:rsidTr="00DF33CB">
        <w:trPr>
          <w:trHeight w:val="697"/>
        </w:trPr>
        <w:tc>
          <w:tcPr>
            <w:tcW w:w="5328" w:type="dxa"/>
          </w:tcPr>
          <w:p w:rsidR="0051337F" w:rsidRPr="003C124A" w:rsidRDefault="0051337F" w:rsidP="00DF33CB">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51337F" w:rsidRPr="003C124A" w:rsidRDefault="0051337F" w:rsidP="00DF33C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 тыс.кв.м.</w:t>
            </w:r>
          </w:p>
          <w:p w:rsidR="0051337F" w:rsidRPr="003C124A" w:rsidRDefault="0051337F" w:rsidP="00DF33C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tc>
      </w:tr>
    </w:tbl>
    <w:p w:rsidR="0051337F" w:rsidRPr="003C124A" w:rsidRDefault="0051337F" w:rsidP="0051337F">
      <w:pPr>
        <w:spacing w:after="0"/>
        <w:jc w:val="both"/>
        <w:rPr>
          <w:rFonts w:ascii="Times New Roman" w:hAnsi="Times New Roman"/>
          <w:sz w:val="24"/>
          <w:szCs w:val="24"/>
        </w:rPr>
      </w:pPr>
    </w:p>
    <w:p w:rsidR="0051337F" w:rsidRPr="003C124A" w:rsidRDefault="0051337F" w:rsidP="0051337F">
      <w:pPr>
        <w:autoSpaceDE w:val="0"/>
        <w:autoSpaceDN w:val="0"/>
        <w:adjustRightInd w:val="0"/>
        <w:spacing w:after="0"/>
        <w:jc w:val="center"/>
        <w:rPr>
          <w:rFonts w:ascii="Times New Roman" w:hAnsi="Times New Roman"/>
          <w:sz w:val="24"/>
          <w:szCs w:val="24"/>
        </w:rPr>
      </w:pPr>
    </w:p>
    <w:p w:rsidR="0051337F" w:rsidRPr="003C124A" w:rsidRDefault="0051337F" w:rsidP="0051337F">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lastRenderedPageBreak/>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51337F" w:rsidRPr="003C124A" w:rsidRDefault="0051337F" w:rsidP="0051337F">
      <w:pPr>
        <w:autoSpaceDE w:val="0"/>
        <w:autoSpaceDN w:val="0"/>
        <w:adjustRightInd w:val="0"/>
        <w:spacing w:after="0"/>
        <w:jc w:val="both"/>
        <w:rPr>
          <w:rFonts w:ascii="Times New Roman" w:hAnsi="Times New Roman"/>
          <w:sz w:val="24"/>
          <w:szCs w:val="24"/>
          <w:highlight w:val="yellow"/>
        </w:rPr>
      </w:pPr>
    </w:p>
    <w:p w:rsidR="0051337F" w:rsidRPr="003C124A" w:rsidRDefault="0051337F" w:rsidP="0051337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в целях обеспечения населения доступным и комфортным жильем имеет немаловажно значение для закрепления специалистов на селе. </w:t>
      </w:r>
    </w:p>
    <w:p w:rsidR="0051337F" w:rsidRPr="003C124A" w:rsidRDefault="0051337F" w:rsidP="0051337F">
      <w:pPr>
        <w:pStyle w:val="a3"/>
        <w:widowControl w:val="0"/>
        <w:numPr>
          <w:ilvl w:val="0"/>
          <w:numId w:val="1"/>
        </w:numPr>
        <w:tabs>
          <w:tab w:val="clear" w:pos="432"/>
          <w:tab w:val="num" w:pos="0"/>
        </w:tabs>
        <w:autoSpaceDE w:val="0"/>
        <w:autoSpaceDN w:val="0"/>
        <w:adjustRightInd w:val="0"/>
        <w:spacing w:after="0" w:line="240" w:lineRule="auto"/>
        <w:ind w:left="0" w:firstLine="425"/>
        <w:jc w:val="both"/>
        <w:rPr>
          <w:rFonts w:ascii="Times New Roman" w:hAnsi="Times New Roman"/>
          <w:color w:val="000000"/>
          <w:sz w:val="24"/>
          <w:szCs w:val="24"/>
        </w:rPr>
      </w:pPr>
      <w:r w:rsidRPr="003C124A">
        <w:rPr>
          <w:rFonts w:ascii="Times New Roman" w:hAnsi="Times New Roman"/>
          <w:sz w:val="24"/>
          <w:szCs w:val="24"/>
        </w:rPr>
        <w:t xml:space="preserve">На федеральном уровне с 2020 года запущена льготная ипотека на селе, по данной программе возможно приобрести или построить жилье на территории района с ипотекой до трех  процентов годовых. Введение материнского капитала за первого ребенка, увеличение его размеров за второго, частичное гашение ипотечного кредита государством при условии рождении третьего ребенка позволят улучшить жилищные условия граждан, проживающих в сельской местности, и сделать жилье более доступным. </w:t>
      </w:r>
    </w:p>
    <w:p w:rsidR="0051337F" w:rsidRPr="003C124A" w:rsidRDefault="0051337F" w:rsidP="0051337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рамках подпрограммы предусмотрено предоставление социальных выплат молодым семьям в соответствии с критериями и правилами, установленными мероприятием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5" w:history="1">
        <w:r w:rsidRPr="003C124A">
          <w:rPr>
            <w:rFonts w:ascii="Times New Roman" w:hAnsi="Times New Roman"/>
            <w:color w:val="000000"/>
            <w:sz w:val="24"/>
            <w:szCs w:val="24"/>
          </w:rPr>
          <w:t>программы</w:t>
        </w:r>
      </w:hyperlink>
      <w:r w:rsidRPr="003C124A">
        <w:rPr>
          <w:rFonts w:ascii="Times New Roman" w:hAnsi="Times New Roman"/>
          <w:color w:val="000000"/>
          <w:sz w:val="24"/>
          <w:szCs w:val="24"/>
        </w:rPr>
        <w:t xml:space="preserve"> </w:t>
      </w:r>
      <w:r w:rsidRPr="003C124A">
        <w:rPr>
          <w:rFonts w:ascii="Times New Roman" w:hAnsi="Times New Roman"/>
          <w:sz w:val="24"/>
          <w:szCs w:val="24"/>
        </w:rPr>
        <w:t xml:space="preserve">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года № 1710. </w:t>
      </w:r>
    </w:p>
    <w:p w:rsidR="0051337F" w:rsidRPr="003C124A" w:rsidRDefault="0051337F" w:rsidP="0051337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Также,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имеется большой спрос населения на строительство собственного индивидуального жилого дома. Многие семьи, состоящие на учете в качестве нуждающихся, желают улучшить свои жилищные условия путем строительства индивидуального жилья при условии получения социальных выплат. В связи с этим, в рамках подпрограммы предусмотрено предоставление социальных выплат гражданам, признанным нуждающимися по основаниям, которые установлены </w:t>
      </w:r>
      <w:hyperlink r:id="rId6" w:history="1">
        <w:r w:rsidRPr="003C124A">
          <w:rPr>
            <w:rFonts w:ascii="Times New Roman" w:hAnsi="Times New Roman"/>
            <w:color w:val="000000"/>
            <w:sz w:val="24"/>
            <w:szCs w:val="24"/>
          </w:rPr>
          <w:t>статьей 51</w:t>
        </w:r>
      </w:hyperlink>
      <w:r w:rsidRPr="003C124A">
        <w:rPr>
          <w:rFonts w:ascii="Times New Roman" w:hAnsi="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51337F" w:rsidRPr="003C124A" w:rsidRDefault="0051337F" w:rsidP="0051337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На территории района необходимо строительство многоквартирных домов в целях увеличения муниципального жилищного фонда. На начало т.г. на учете в качестве нуждающихся в служебном жилье учтено 18 работников бюджетной сферы. Подпрограммой предполагается строительство 40-квартирного дома по ул. Луговая в р.п. Муромцево, жилые помещения которого будут использоваться в качестве специализированных жилых помещений, предоставляемые по договорам служебного найма.</w:t>
      </w:r>
    </w:p>
    <w:p w:rsidR="0051337F" w:rsidRPr="003C124A" w:rsidRDefault="0051337F" w:rsidP="0051337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к настоящему время утверждена </w:t>
      </w:r>
      <w:r w:rsidRPr="003C124A">
        <w:rPr>
          <w:rFonts w:ascii="Times New Roman" w:hAnsi="Times New Roman"/>
          <w:color w:val="000000"/>
          <w:sz w:val="24"/>
          <w:szCs w:val="24"/>
        </w:rPr>
        <w:t>Схема</w:t>
      </w:r>
      <w:r w:rsidRPr="003C124A">
        <w:rPr>
          <w:rFonts w:ascii="Times New Roman" w:hAnsi="Times New Roman"/>
          <w:sz w:val="24"/>
          <w:szCs w:val="24"/>
        </w:rPr>
        <w:t xml:space="preserve"> территориального планирования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района, утверждены 9 генеральных планов поселений, правила землепользования и застройки. </w:t>
      </w:r>
    </w:p>
    <w:p w:rsidR="0051337F" w:rsidRPr="003C124A" w:rsidRDefault="0051337F" w:rsidP="0051337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Для уточнения планируемого строительства и реконструкции объектов регионального значения, объектов местного значения в различных областях, связанными с корректировкой государственных программ Омской области, муниципальных программ Муромцевского муниципального района и поселений, уточнения границ населенных пунктов района, приведением документа территориального планирования района в соответствие с градостроительным законодательством требуется внесение изменений в </w:t>
      </w:r>
      <w:r w:rsidRPr="003C124A">
        <w:rPr>
          <w:rFonts w:ascii="Times New Roman" w:hAnsi="Times New Roman"/>
          <w:sz w:val="24"/>
          <w:szCs w:val="24"/>
        </w:rPr>
        <w:lastRenderedPageBreak/>
        <w:t>Схему территориального планирования Муромцевского муниципального района Омской области.</w:t>
      </w:r>
    </w:p>
    <w:p w:rsidR="0051337F" w:rsidRPr="003C124A" w:rsidRDefault="0051337F" w:rsidP="0051337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В целях</w:t>
      </w:r>
      <w:r w:rsidRPr="003C124A">
        <w:rPr>
          <w:rFonts w:ascii="Times New Roman" w:hAnsi="Times New Roman"/>
          <w:color w:val="000000"/>
          <w:sz w:val="24"/>
          <w:szCs w:val="24"/>
        </w:rPr>
        <w:t xml:space="preserve"> определения назначения территорий поселений Муромцевского муниципального района,  </w:t>
      </w:r>
      <w:r w:rsidRPr="003C124A">
        <w:rPr>
          <w:rFonts w:ascii="Times New Roman" w:eastAsia="Calibri" w:hAnsi="Times New Roman"/>
          <w:color w:val="000000"/>
          <w:sz w:val="24"/>
          <w:szCs w:val="24"/>
        </w:rPr>
        <w:t>исходя  из  социальных, экономических, экологических и иных факторов, для обеспечения устойчивого развития территорий, развития инженерной, транспортной и социальной инфраструктур, обеспечения учета интересов</w:t>
      </w:r>
      <w:r w:rsidRPr="003C124A">
        <w:rPr>
          <w:rFonts w:ascii="Times New Roman" w:eastAsia="Calibri" w:hAnsi="Times New Roman"/>
          <w:b/>
          <w:color w:val="000000"/>
          <w:sz w:val="24"/>
          <w:szCs w:val="24"/>
        </w:rPr>
        <w:t xml:space="preserve"> </w:t>
      </w:r>
      <w:r w:rsidRPr="003C124A">
        <w:rPr>
          <w:rFonts w:ascii="Times New Roman" w:eastAsia="Calibri" w:hAnsi="Times New Roman"/>
          <w:color w:val="000000"/>
          <w:sz w:val="24"/>
          <w:szCs w:val="24"/>
        </w:rPr>
        <w:t xml:space="preserve">граждан, </w:t>
      </w:r>
      <w:r w:rsidRPr="003C124A">
        <w:rPr>
          <w:rFonts w:ascii="Times New Roman" w:hAnsi="Times New Roman"/>
          <w:color w:val="000000"/>
          <w:sz w:val="24"/>
          <w:szCs w:val="24"/>
        </w:rPr>
        <w:t>упорядочения градостроительной деятельности</w:t>
      </w:r>
      <w:r w:rsidRPr="003C124A">
        <w:rPr>
          <w:rFonts w:ascii="Times New Roman" w:eastAsia="Calibri" w:hAnsi="Times New Roman"/>
          <w:color w:val="000000"/>
          <w:sz w:val="24"/>
          <w:szCs w:val="24"/>
        </w:rPr>
        <w:t xml:space="preserve"> под</w:t>
      </w:r>
      <w:r w:rsidRPr="003C124A">
        <w:rPr>
          <w:rFonts w:ascii="Times New Roman" w:hAnsi="Times New Roman"/>
          <w:sz w:val="24"/>
          <w:szCs w:val="24"/>
        </w:rPr>
        <w:t>программой предусматривается разработка, актуализация проектов генеральных планов поселений, правил землепользования и застройки, в том числе подготовка документации для внесения сведений о границах населенных пунктов и границах территориальных зон в Единый государственный реестр недвижимости.</w:t>
      </w:r>
    </w:p>
    <w:p w:rsidR="0051337F" w:rsidRPr="003C124A" w:rsidRDefault="0051337F" w:rsidP="0051337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Реализация подпрограммы позволит обеспечить исполнение требований Градостроительного </w:t>
      </w:r>
      <w:hyperlink r:id="rId7" w:history="1">
        <w:r w:rsidRPr="003C124A">
          <w:rPr>
            <w:rFonts w:ascii="Times New Roman" w:hAnsi="Times New Roman"/>
            <w:color w:val="000000"/>
            <w:sz w:val="24"/>
            <w:szCs w:val="24"/>
          </w:rPr>
          <w:t>кодекса</w:t>
        </w:r>
      </w:hyperlink>
      <w:r w:rsidRPr="003C124A">
        <w:rPr>
          <w:rFonts w:ascii="Times New Roman" w:hAnsi="Times New Roman"/>
          <w:sz w:val="24"/>
          <w:szCs w:val="24"/>
        </w:rPr>
        <w:t xml:space="preserve"> Российской Федерации, правовое регулирование градостроительной деятельности и земельных отношений.</w:t>
      </w:r>
    </w:p>
    <w:p w:rsidR="0051337F" w:rsidRPr="003C124A" w:rsidRDefault="0051337F" w:rsidP="0051337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Проблема обеспечения жильем населения, проживающего в непригодном для проживания и аварийном жилищном фонде, продолжает оставаться в числе актуальных задач для Муромцевского муниципального района. </w:t>
      </w:r>
    </w:p>
    <w:p w:rsidR="0051337F" w:rsidRPr="003C124A" w:rsidRDefault="0051337F" w:rsidP="0051337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Муромцевского муниципального района имеются два многоквартирных дома, признанных в установленном порядке аварийными и подлежащими сносу в соответствии с Федеральным </w:t>
      </w:r>
      <w:r w:rsidRPr="003C124A">
        <w:rPr>
          <w:rFonts w:ascii="Times New Roman" w:hAnsi="Times New Roman"/>
          <w:color w:val="000000"/>
          <w:sz w:val="24"/>
          <w:szCs w:val="24"/>
        </w:rPr>
        <w:t>законом</w:t>
      </w:r>
      <w:r w:rsidRPr="003C124A">
        <w:rPr>
          <w:rFonts w:ascii="Times New Roman" w:hAnsi="Times New Roman"/>
          <w:sz w:val="24"/>
          <w:szCs w:val="24"/>
        </w:rPr>
        <w:t xml:space="preserve"> «О Фонде содействия реформированию жилищно-коммунального хозяйства». Расселяемая площадь жилых помещений, расположенных в указанных многоквартирных домах, составляет 534,</w:t>
      </w:r>
      <w:r>
        <w:rPr>
          <w:rFonts w:ascii="Times New Roman" w:hAnsi="Times New Roman"/>
          <w:sz w:val="24"/>
          <w:szCs w:val="24"/>
        </w:rPr>
        <w:t>6</w:t>
      </w:r>
      <w:r w:rsidRPr="003C124A">
        <w:rPr>
          <w:rFonts w:ascii="Times New Roman" w:hAnsi="Times New Roman"/>
          <w:sz w:val="24"/>
          <w:szCs w:val="24"/>
        </w:rPr>
        <w:t xml:space="preserve"> кв.м. </w:t>
      </w:r>
    </w:p>
    <w:p w:rsidR="0051337F" w:rsidRPr="003C124A" w:rsidRDefault="0051337F" w:rsidP="0051337F">
      <w:pPr>
        <w:autoSpaceDE w:val="0"/>
        <w:autoSpaceDN w:val="0"/>
        <w:adjustRightInd w:val="0"/>
        <w:spacing w:after="0"/>
        <w:ind w:firstLine="709"/>
        <w:jc w:val="both"/>
        <w:rPr>
          <w:rFonts w:ascii="Times New Roman" w:hAnsi="Times New Roman"/>
          <w:sz w:val="24"/>
          <w:szCs w:val="24"/>
        </w:rPr>
      </w:pPr>
      <w:proofErr w:type="spell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муниципальный район входит в состав участников реализации региональной адресной программы Омской области по переселению граждан из аварийного жилищного фонда в 2019 - 2025 годах.</w:t>
      </w:r>
    </w:p>
    <w:p w:rsidR="0051337F" w:rsidRPr="003C124A" w:rsidRDefault="0051337F" w:rsidP="0051337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Муромцевского муниципального района.</w:t>
      </w:r>
    </w:p>
    <w:p w:rsidR="0051337F" w:rsidRPr="003C124A" w:rsidRDefault="0051337F" w:rsidP="0051337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w:t>
      </w:r>
    </w:p>
    <w:p w:rsidR="0051337F" w:rsidRPr="003C124A" w:rsidRDefault="0051337F" w:rsidP="0051337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Проблемы обеспечения населения питьевой водой надлежащего качества в достаточном количестве и экологической безопасности водопользования являются особо острой проблемой для Муромцевского района.</w:t>
      </w:r>
    </w:p>
    <w:p w:rsidR="0051337F" w:rsidRPr="003C124A" w:rsidRDefault="0051337F" w:rsidP="0051337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Для решения указанных проблем необходимо использование программно-целевого метода долгосрочного характера, необходима разработка </w:t>
      </w:r>
      <w:proofErr w:type="spellStart"/>
      <w:r w:rsidRPr="003C124A">
        <w:rPr>
          <w:rFonts w:ascii="Times New Roman" w:hAnsi="Times New Roman"/>
          <w:sz w:val="24"/>
          <w:szCs w:val="24"/>
        </w:rPr>
        <w:t>проекто-сметной</w:t>
      </w:r>
      <w:proofErr w:type="spellEnd"/>
      <w:r w:rsidRPr="003C124A">
        <w:rPr>
          <w:rFonts w:ascii="Times New Roman" w:hAnsi="Times New Roman"/>
          <w:sz w:val="24"/>
          <w:szCs w:val="24"/>
        </w:rPr>
        <w:t xml:space="preserve"> документации по реконструкции и замене водопроводных сетей, приобретение и установка станций очистки воды. Планируется вхождение Муромцевского муниципального района к участию в региональные и федеральные программы для привлечения средств вышестоящих бюджетов на модернизацию системы водоснабжения в районе. </w:t>
      </w:r>
    </w:p>
    <w:p w:rsidR="0051337F" w:rsidRPr="003C124A" w:rsidRDefault="0051337F" w:rsidP="0051337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С этой целью в конце 2020 года полномочия вместе с муниципальным имуществом в сфере водоснабжения практически со всех поселений района (за исключением Костинского и Артынского), включая </w:t>
      </w:r>
      <w:proofErr w:type="spellStart"/>
      <w:r w:rsidRPr="003C124A">
        <w:rPr>
          <w:rFonts w:ascii="Times New Roman" w:hAnsi="Times New Roman"/>
          <w:sz w:val="24"/>
          <w:szCs w:val="24"/>
        </w:rPr>
        <w:t>Муромцевское</w:t>
      </w:r>
      <w:proofErr w:type="spellEnd"/>
      <w:r w:rsidRPr="003C124A">
        <w:rPr>
          <w:rFonts w:ascii="Times New Roman" w:hAnsi="Times New Roman"/>
          <w:sz w:val="24"/>
          <w:szCs w:val="24"/>
        </w:rPr>
        <w:t xml:space="preserve"> городское поселение, были переданы на муниципальный район и создано муниципальное унитарное предприятие Муромцевского муниципального района "ВОДОКАНАЛ".</w:t>
      </w:r>
    </w:p>
    <w:p w:rsidR="0051337F" w:rsidRPr="003C124A" w:rsidRDefault="0051337F" w:rsidP="0051337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lastRenderedPageBreak/>
        <w:t xml:space="preserve"> Подпрограмма разработана с учетом основных положений Стратегии социально-экономического развития Муромцевского муниципального района Омской области до 2030 года,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w:t>
      </w:r>
    </w:p>
    <w:p w:rsidR="0051337F" w:rsidRPr="003C124A" w:rsidRDefault="0051337F" w:rsidP="0051337F">
      <w:pPr>
        <w:spacing w:after="0"/>
        <w:jc w:val="both"/>
        <w:rPr>
          <w:rFonts w:ascii="Times New Roman" w:hAnsi="Times New Roman"/>
          <w:sz w:val="24"/>
          <w:szCs w:val="24"/>
        </w:rPr>
      </w:pPr>
    </w:p>
    <w:p w:rsidR="0051337F" w:rsidRPr="003C124A" w:rsidRDefault="0051337F" w:rsidP="0051337F">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51337F" w:rsidRPr="003C124A" w:rsidRDefault="0051337F" w:rsidP="0051337F">
      <w:pPr>
        <w:widowControl w:val="0"/>
        <w:autoSpaceDE w:val="0"/>
        <w:autoSpaceDN w:val="0"/>
        <w:adjustRightInd w:val="0"/>
        <w:spacing w:after="0"/>
        <w:jc w:val="both"/>
        <w:outlineLvl w:val="1"/>
        <w:rPr>
          <w:rFonts w:ascii="Times New Roman" w:hAnsi="Times New Roman"/>
          <w:sz w:val="24"/>
          <w:szCs w:val="24"/>
        </w:rPr>
      </w:pPr>
    </w:p>
    <w:p w:rsidR="0051337F" w:rsidRPr="003C124A" w:rsidRDefault="0051337F" w:rsidP="0051337F">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Целью Программы является 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 </w:t>
      </w:r>
    </w:p>
    <w:p w:rsidR="0051337F" w:rsidRPr="003C124A" w:rsidRDefault="0051337F" w:rsidP="0051337F">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Достижение поставленной цели будет осуществляться при решении следующих задач:</w:t>
      </w:r>
    </w:p>
    <w:p w:rsidR="0051337F" w:rsidRPr="003C124A" w:rsidRDefault="0051337F" w:rsidP="0051337F">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51337F" w:rsidRPr="003C124A" w:rsidRDefault="0051337F" w:rsidP="0051337F">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51337F" w:rsidRPr="003C124A" w:rsidRDefault="0051337F" w:rsidP="0051337F">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51337F" w:rsidRPr="003C124A" w:rsidRDefault="0051337F" w:rsidP="0051337F">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p w:rsidR="0051337F" w:rsidRPr="003C124A" w:rsidRDefault="0051337F" w:rsidP="0051337F">
      <w:pPr>
        <w:autoSpaceDE w:val="0"/>
        <w:autoSpaceDN w:val="0"/>
        <w:adjustRightInd w:val="0"/>
        <w:spacing w:after="0"/>
        <w:jc w:val="both"/>
        <w:rPr>
          <w:rFonts w:ascii="Times New Roman" w:hAnsi="Times New Roman"/>
          <w:sz w:val="24"/>
          <w:szCs w:val="24"/>
        </w:rPr>
      </w:pPr>
    </w:p>
    <w:p w:rsidR="0051337F" w:rsidRPr="003C124A" w:rsidRDefault="0051337F" w:rsidP="0051337F">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51337F" w:rsidRPr="003C124A" w:rsidRDefault="0051337F" w:rsidP="0051337F">
      <w:pPr>
        <w:autoSpaceDE w:val="0"/>
        <w:autoSpaceDN w:val="0"/>
        <w:adjustRightInd w:val="0"/>
        <w:spacing w:after="0"/>
        <w:ind w:firstLine="540"/>
        <w:jc w:val="both"/>
        <w:rPr>
          <w:rFonts w:ascii="Times New Roman" w:hAnsi="Times New Roman"/>
          <w:sz w:val="24"/>
          <w:szCs w:val="24"/>
        </w:rPr>
      </w:pPr>
    </w:p>
    <w:p w:rsidR="0051337F" w:rsidRPr="003C124A" w:rsidRDefault="0051337F" w:rsidP="0051337F">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51337F" w:rsidRPr="003C124A" w:rsidRDefault="0051337F" w:rsidP="0051337F">
      <w:pPr>
        <w:autoSpaceDE w:val="0"/>
        <w:autoSpaceDN w:val="0"/>
        <w:adjustRightInd w:val="0"/>
        <w:spacing w:after="0"/>
        <w:ind w:firstLine="540"/>
        <w:jc w:val="both"/>
        <w:rPr>
          <w:rFonts w:ascii="Times New Roman" w:hAnsi="Times New Roman"/>
          <w:sz w:val="24"/>
          <w:szCs w:val="24"/>
        </w:rPr>
      </w:pPr>
    </w:p>
    <w:p w:rsidR="0051337F" w:rsidRPr="003C124A" w:rsidRDefault="0051337F" w:rsidP="0051337F">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w:t>
      </w:r>
    </w:p>
    <w:p w:rsidR="0051337F" w:rsidRPr="003C124A" w:rsidRDefault="0051337F" w:rsidP="0051337F">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основных мероприятий</w:t>
      </w:r>
    </w:p>
    <w:p w:rsidR="0051337F" w:rsidRPr="003C124A" w:rsidRDefault="0051337F" w:rsidP="0051337F">
      <w:pPr>
        <w:widowControl w:val="0"/>
        <w:autoSpaceDE w:val="0"/>
        <w:autoSpaceDN w:val="0"/>
        <w:adjustRightInd w:val="0"/>
        <w:spacing w:after="0"/>
        <w:jc w:val="both"/>
        <w:rPr>
          <w:rFonts w:ascii="Times New Roman" w:hAnsi="Times New Roman"/>
          <w:sz w:val="24"/>
          <w:szCs w:val="24"/>
        </w:rPr>
      </w:pPr>
    </w:p>
    <w:p w:rsidR="0051337F" w:rsidRPr="003C124A" w:rsidRDefault="0051337F" w:rsidP="0051337F">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«Развитие жилищного строительства на территории Муромцевского муниципального района Омской области» включены следующие  основные мероприятия:</w:t>
      </w:r>
    </w:p>
    <w:p w:rsidR="0051337F" w:rsidRPr="003C124A" w:rsidRDefault="0051337F" w:rsidP="0051337F">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sz w:val="24"/>
          <w:szCs w:val="24"/>
        </w:rPr>
        <w:t>1.</w:t>
      </w:r>
      <w:r w:rsidRPr="003C124A">
        <w:rPr>
          <w:rFonts w:ascii="Times New Roman" w:hAnsi="Times New Roman"/>
          <w:color w:val="000000"/>
          <w:sz w:val="24"/>
          <w:szCs w:val="24"/>
        </w:rPr>
        <w:t xml:space="preserve"> Задаче 1 соответствует основное мероприятие «Развитие индивидуального жилищного строительства, обеспечение жильем молодых семей».</w:t>
      </w:r>
    </w:p>
    <w:p w:rsidR="0051337F" w:rsidRPr="003C124A" w:rsidRDefault="0051337F" w:rsidP="0051337F">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 </w:t>
      </w:r>
      <w:r w:rsidRPr="003C124A">
        <w:rPr>
          <w:rFonts w:ascii="Times New Roman" w:hAnsi="Times New Roman"/>
          <w:sz w:val="24"/>
          <w:szCs w:val="24"/>
        </w:rPr>
        <w:t xml:space="preserve">2. Задаче 2 соответствует </w:t>
      </w:r>
      <w:r w:rsidRPr="003C124A">
        <w:rPr>
          <w:rFonts w:ascii="Times New Roman" w:hAnsi="Times New Roman"/>
          <w:color w:val="000000"/>
          <w:sz w:val="24"/>
          <w:szCs w:val="24"/>
        </w:rPr>
        <w:t>основное мероприятие «Развитие арендного и некоммерческого жилищного фонда».</w:t>
      </w:r>
    </w:p>
    <w:p w:rsidR="0051337F" w:rsidRPr="003C124A" w:rsidRDefault="0051337F" w:rsidP="0051337F">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3. </w:t>
      </w:r>
      <w:r w:rsidRPr="003C124A">
        <w:rPr>
          <w:rFonts w:ascii="Times New Roman" w:hAnsi="Times New Roman"/>
          <w:sz w:val="24"/>
          <w:szCs w:val="24"/>
        </w:rPr>
        <w:t xml:space="preserve">Задаче 3 соответствует </w:t>
      </w:r>
      <w:r w:rsidRPr="003C124A">
        <w:rPr>
          <w:rFonts w:ascii="Times New Roman" w:hAnsi="Times New Roman"/>
          <w:color w:val="000000"/>
          <w:sz w:val="24"/>
          <w:szCs w:val="24"/>
        </w:rPr>
        <w:t xml:space="preserve">основное мероприятие «Комплексное освоение и развитие территорий в целях жилищного строительства, развитие жилищно-коммунального комплекса». </w:t>
      </w:r>
    </w:p>
    <w:p w:rsidR="0051337F" w:rsidRPr="003C124A" w:rsidRDefault="0051337F" w:rsidP="0051337F">
      <w:pPr>
        <w:spacing w:after="0"/>
        <w:jc w:val="both"/>
        <w:rPr>
          <w:rFonts w:ascii="Times New Roman" w:hAnsi="Times New Roman"/>
          <w:sz w:val="24"/>
          <w:szCs w:val="24"/>
        </w:rPr>
      </w:pPr>
      <w:r w:rsidRPr="003C124A">
        <w:rPr>
          <w:rFonts w:ascii="Times New Roman" w:hAnsi="Times New Roman"/>
          <w:color w:val="000000"/>
          <w:sz w:val="24"/>
          <w:szCs w:val="24"/>
        </w:rPr>
        <w:t xml:space="preserve">4. </w:t>
      </w:r>
      <w:r w:rsidRPr="003C124A">
        <w:rPr>
          <w:rFonts w:ascii="Times New Roman" w:hAnsi="Times New Roman"/>
          <w:sz w:val="24"/>
          <w:szCs w:val="24"/>
        </w:rPr>
        <w:t xml:space="preserve">Задаче 4 соответствует </w:t>
      </w:r>
      <w:r w:rsidRPr="003C124A">
        <w:rPr>
          <w:rFonts w:ascii="Times New Roman" w:hAnsi="Times New Roman"/>
          <w:color w:val="000000"/>
          <w:sz w:val="24"/>
          <w:szCs w:val="24"/>
        </w:rPr>
        <w:t>основное мероприятие «Переселение граждан из аварийного жилищного фонда».</w:t>
      </w:r>
    </w:p>
    <w:p w:rsidR="0051337F" w:rsidRPr="003C124A" w:rsidRDefault="0051337F" w:rsidP="0051337F">
      <w:pPr>
        <w:widowControl w:val="0"/>
        <w:autoSpaceDE w:val="0"/>
        <w:autoSpaceDN w:val="0"/>
        <w:adjustRightInd w:val="0"/>
        <w:spacing w:after="0"/>
        <w:jc w:val="both"/>
        <w:rPr>
          <w:rFonts w:ascii="Times New Roman" w:hAnsi="Times New Roman"/>
          <w:sz w:val="24"/>
          <w:szCs w:val="24"/>
        </w:rPr>
      </w:pPr>
    </w:p>
    <w:p w:rsidR="0051337F" w:rsidRPr="003C124A" w:rsidRDefault="0051337F" w:rsidP="0051337F">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51337F" w:rsidRPr="003C124A" w:rsidRDefault="0051337F" w:rsidP="0051337F">
      <w:pPr>
        <w:widowControl w:val="0"/>
        <w:autoSpaceDE w:val="0"/>
        <w:autoSpaceDN w:val="0"/>
        <w:adjustRightInd w:val="0"/>
        <w:spacing w:after="0"/>
        <w:jc w:val="center"/>
        <w:rPr>
          <w:rFonts w:ascii="Times New Roman" w:hAnsi="Times New Roman"/>
          <w:sz w:val="24"/>
          <w:szCs w:val="24"/>
        </w:rPr>
      </w:pPr>
    </w:p>
    <w:p w:rsidR="0051337F" w:rsidRPr="00DC1A74" w:rsidRDefault="0051337F" w:rsidP="0051337F">
      <w:pPr>
        <w:widowControl w:val="0"/>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В рамках </w:t>
      </w:r>
      <w:r w:rsidRPr="00DC1A74">
        <w:rPr>
          <w:rFonts w:ascii="Times New Roman" w:hAnsi="Times New Roman"/>
          <w:sz w:val="24"/>
          <w:szCs w:val="24"/>
        </w:rPr>
        <w:t>основного мероприятия «Развитие индивидуального жилищного строительства, обеспечение жильем молодых семей» планируется проведение следующих мероприятий:</w:t>
      </w:r>
    </w:p>
    <w:p w:rsidR="0051337F" w:rsidRPr="005F29A4" w:rsidRDefault="0051337F" w:rsidP="0051337F">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w:t>
      </w:r>
      <w:r w:rsidRPr="005F29A4">
        <w:rPr>
          <w:rFonts w:ascii="Times New Roman" w:hAnsi="Times New Roman"/>
          <w:sz w:val="24"/>
          <w:szCs w:val="24"/>
        </w:rPr>
        <w:t xml:space="preserve">числе ипотечного, или жилищного займа на приобретение жилого помещения или строительство индивидуального жилого дома; </w:t>
      </w:r>
    </w:p>
    <w:p w:rsidR="0051337F" w:rsidRPr="005F29A4" w:rsidRDefault="0051337F" w:rsidP="0051337F">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гражданам социальных выплат на строительство (реконструкцию) индивидуального жилья;</w:t>
      </w:r>
    </w:p>
    <w:p w:rsidR="0051337F" w:rsidRPr="005F29A4" w:rsidRDefault="0051337F" w:rsidP="0051337F">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p w:rsidR="0051337F" w:rsidRPr="00DC1A74" w:rsidRDefault="0051337F" w:rsidP="0051337F">
      <w:pPr>
        <w:widowControl w:val="0"/>
        <w:autoSpaceDE w:val="0"/>
        <w:autoSpaceDN w:val="0"/>
        <w:adjustRightInd w:val="0"/>
        <w:spacing w:after="0"/>
        <w:ind w:firstLine="708"/>
        <w:jc w:val="both"/>
        <w:rPr>
          <w:rFonts w:ascii="Times New Roman" w:hAnsi="Times New Roman"/>
          <w:sz w:val="24"/>
          <w:szCs w:val="24"/>
        </w:rPr>
      </w:pPr>
      <w:r w:rsidRPr="005F29A4">
        <w:rPr>
          <w:rFonts w:ascii="Times New Roman" w:hAnsi="Times New Roman"/>
          <w:sz w:val="24"/>
          <w:szCs w:val="24"/>
        </w:rPr>
        <w:t>В рамках основного мероприятия «Развитие</w:t>
      </w:r>
      <w:r w:rsidRPr="00DC1A74">
        <w:rPr>
          <w:rFonts w:ascii="Times New Roman" w:hAnsi="Times New Roman"/>
          <w:sz w:val="24"/>
          <w:szCs w:val="24"/>
        </w:rPr>
        <w:t xml:space="preserve"> арендного и некоммерческого жилищного фонда» планируется проведение следующих мероприятий:</w:t>
      </w:r>
    </w:p>
    <w:p w:rsidR="0051337F" w:rsidRPr="00DC1A74" w:rsidRDefault="0051337F" w:rsidP="0051337F">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два 3-х этажных 33-х квартирных жилых дома в р.п. Муромцево (жилой дом №1) (строительство);</w:t>
      </w:r>
    </w:p>
    <w:p w:rsidR="0051337F" w:rsidRPr="00DC1A74" w:rsidRDefault="0051337F" w:rsidP="0051337F">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строительство многоквартирного жилого дома по ул. Луговая в р.п. Муромцево, в том числе разработка проектно-сметной документации .</w:t>
      </w:r>
    </w:p>
    <w:p w:rsidR="0051337F" w:rsidRPr="00DC1A74" w:rsidRDefault="0051337F" w:rsidP="0051337F">
      <w:pPr>
        <w:widowControl w:val="0"/>
        <w:autoSpaceDE w:val="0"/>
        <w:autoSpaceDN w:val="0"/>
        <w:adjustRightInd w:val="0"/>
        <w:spacing w:after="0"/>
        <w:ind w:firstLine="708"/>
        <w:jc w:val="both"/>
        <w:rPr>
          <w:rFonts w:ascii="Times New Roman" w:hAnsi="Times New Roman"/>
          <w:sz w:val="24"/>
          <w:szCs w:val="24"/>
        </w:rPr>
      </w:pPr>
      <w:r w:rsidRPr="00DC1A74">
        <w:rPr>
          <w:rFonts w:ascii="Times New Roman" w:hAnsi="Times New Roman"/>
          <w:sz w:val="24"/>
          <w:szCs w:val="24"/>
        </w:rPr>
        <w:t>В рамках основного мероприятия Комплексное освоение и развитие территорий в целях жилищного строительства, развитие жилищно-коммунального комплекса» планируется проведение следующих мероприятий:</w:t>
      </w:r>
    </w:p>
    <w:p w:rsidR="0051337F" w:rsidRPr="00DC1A74" w:rsidRDefault="0051337F" w:rsidP="0051337F">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 </w:t>
      </w:r>
    </w:p>
    <w:p w:rsidR="0051337F" w:rsidRPr="00DC1A74" w:rsidRDefault="0051337F" w:rsidP="0051337F">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внесение изменений в Схему территориального планирования Муромцевского муниципального района Омской области; </w:t>
      </w:r>
    </w:p>
    <w:p w:rsidR="0051337F" w:rsidRPr="00DC1A74" w:rsidRDefault="0051337F" w:rsidP="0051337F">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предоставление субсидии муниципальным унитарным предприятиям Муромцевского муниципального района Омской области в целях обеспечения бесперебойного функционирования объектов жизнедеятельности;</w:t>
      </w:r>
    </w:p>
    <w:p w:rsidR="0051337F" w:rsidRPr="00DC1A74" w:rsidRDefault="0051337F" w:rsidP="0051337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51337F" w:rsidRPr="00DC1A74" w:rsidRDefault="0051337F" w:rsidP="0051337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76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51337F" w:rsidRPr="00DC1A74" w:rsidRDefault="0051337F" w:rsidP="0051337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длиной 150 м, диаметром 108 мм длиной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51337F" w:rsidRPr="00DC1A74" w:rsidRDefault="0051337F" w:rsidP="0051337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w:t>
      </w:r>
    </w:p>
    <w:p w:rsidR="0051337F" w:rsidRPr="00DC1A74" w:rsidRDefault="0051337F" w:rsidP="0051337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lastRenderedPageBreak/>
        <w:t xml:space="preserve">- ремонт водозаборной скважины,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Боровая,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2А;</w:t>
      </w:r>
    </w:p>
    <w:p w:rsidR="0051337F" w:rsidRPr="00DC1A74" w:rsidRDefault="0051337F" w:rsidP="0051337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р-н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с Ушаково,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Школьная,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11А;</w:t>
      </w:r>
    </w:p>
    <w:p w:rsidR="0051337F" w:rsidRPr="00DC1A74" w:rsidRDefault="0051337F" w:rsidP="0051337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обследование водозаборных скважин в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с. Ушаково в целях оценки их технического состояния;</w:t>
      </w:r>
    </w:p>
    <w:p w:rsidR="0051337F" w:rsidRPr="00DC1A74" w:rsidRDefault="0051337F" w:rsidP="0051337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и (или) установка (монтаж) технологического оборудования теплотехнического назначения для нежилого строения – котельной,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раб. пос. Муромцево, ул. Советская, 33;</w:t>
      </w:r>
    </w:p>
    <w:p w:rsidR="0051337F" w:rsidRPr="00DC1A74" w:rsidRDefault="0051337F" w:rsidP="0051337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диаметром 57 мм длинной 200 м, диаметром 133 мм длинной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51337F" w:rsidRPr="00DC1A74" w:rsidRDefault="0051337F" w:rsidP="0051337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котельной, расположенной по адресу: Россия, Омская обл.,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Карбыза</w:t>
      </w:r>
      <w:proofErr w:type="spellEnd"/>
      <w:r w:rsidRPr="00DC1A74">
        <w:rPr>
          <w:rFonts w:ascii="Times New Roman" w:hAnsi="Times New Roman"/>
          <w:sz w:val="24"/>
          <w:szCs w:val="24"/>
        </w:rPr>
        <w:t>, ул. Школьная, дом №14А;</w:t>
      </w:r>
    </w:p>
    <w:p w:rsidR="0051337F" w:rsidRPr="00DC1A74" w:rsidRDefault="0051337F" w:rsidP="0051337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нежилого строения - котельная,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ул. Центральная, д.89а;</w:t>
      </w:r>
    </w:p>
    <w:p w:rsidR="0051337F" w:rsidRPr="00DC1A74" w:rsidRDefault="0051337F" w:rsidP="0051337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Центральная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100 А.</w:t>
      </w:r>
    </w:p>
    <w:p w:rsidR="0051337F" w:rsidRPr="00DC1A74" w:rsidRDefault="0051337F" w:rsidP="0051337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выполнение работ по подготовке и (или) проверке сметной документации;</w:t>
      </w:r>
    </w:p>
    <w:p w:rsidR="0051337F" w:rsidRPr="00A97C8C" w:rsidRDefault="0051337F" w:rsidP="0051337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выполнение работ по ликвидации мест несанкционированного размещения отходов на </w:t>
      </w:r>
      <w:r w:rsidRPr="00A97C8C">
        <w:rPr>
          <w:rFonts w:ascii="Times New Roman" w:hAnsi="Times New Roman"/>
          <w:sz w:val="24"/>
          <w:szCs w:val="24"/>
        </w:rPr>
        <w:t>территории Муромцевского муниципального района Омской области;</w:t>
      </w:r>
    </w:p>
    <w:p w:rsidR="0051337F" w:rsidRPr="001B7CF2" w:rsidRDefault="0051337F" w:rsidP="0051337F">
      <w:pPr>
        <w:autoSpaceDE w:val="0"/>
        <w:autoSpaceDN w:val="0"/>
        <w:adjustRightInd w:val="0"/>
        <w:spacing w:after="0"/>
        <w:jc w:val="both"/>
        <w:rPr>
          <w:rFonts w:ascii="Times New Roman" w:hAnsi="Times New Roman"/>
          <w:sz w:val="24"/>
          <w:szCs w:val="24"/>
        </w:rPr>
      </w:pPr>
      <w:r w:rsidRPr="00A97C8C">
        <w:rPr>
          <w:rFonts w:ascii="Times New Roman" w:hAnsi="Times New Roman"/>
          <w:sz w:val="24"/>
          <w:szCs w:val="24"/>
        </w:rPr>
        <w:t>-</w:t>
      </w:r>
      <w:r w:rsidRPr="00A97C8C">
        <w:t xml:space="preserve"> </w:t>
      </w:r>
      <w:r w:rsidRPr="00A97C8C">
        <w:rPr>
          <w:rFonts w:ascii="Times New Roman" w:hAnsi="Times New Roman"/>
          <w:sz w:val="24"/>
          <w:szCs w:val="24"/>
        </w:rPr>
        <w:t xml:space="preserve">предоставление субсидий на оказание финансовой помощи в целях предупреждения банкротства и (или) восстановления платежеспособности муниципальным унитарным </w:t>
      </w:r>
      <w:r w:rsidRPr="001B7CF2">
        <w:rPr>
          <w:rFonts w:ascii="Times New Roman" w:hAnsi="Times New Roman"/>
          <w:sz w:val="24"/>
          <w:szCs w:val="24"/>
        </w:rPr>
        <w:t xml:space="preserve">предприятиям Муромцевского муниципального района Омской области; </w:t>
      </w:r>
    </w:p>
    <w:p w:rsidR="0051337F" w:rsidRPr="00E04E76" w:rsidRDefault="0051337F" w:rsidP="0051337F">
      <w:pPr>
        <w:autoSpaceDE w:val="0"/>
        <w:autoSpaceDN w:val="0"/>
        <w:adjustRightInd w:val="0"/>
        <w:spacing w:after="0"/>
        <w:jc w:val="both"/>
        <w:rPr>
          <w:rFonts w:ascii="Times New Roman" w:hAnsi="Times New Roman"/>
          <w:sz w:val="24"/>
          <w:szCs w:val="24"/>
        </w:rPr>
      </w:pPr>
      <w:r w:rsidRPr="001B7CF2">
        <w:rPr>
          <w:rFonts w:ascii="Times New Roman" w:hAnsi="Times New Roman"/>
          <w:sz w:val="24"/>
          <w:szCs w:val="24"/>
        </w:rPr>
        <w:t xml:space="preserve">- приобретение трубной продукции теплотехнического назначения диаметром </w:t>
      </w:r>
      <w:proofErr w:type="spellStart"/>
      <w:r w:rsidRPr="001B7CF2">
        <w:rPr>
          <w:rFonts w:ascii="Times New Roman" w:hAnsi="Times New Roman"/>
          <w:sz w:val="24"/>
          <w:szCs w:val="24"/>
        </w:rPr>
        <w:t>диаметром</w:t>
      </w:r>
      <w:proofErr w:type="spellEnd"/>
      <w:r w:rsidRPr="001B7CF2">
        <w:rPr>
          <w:rFonts w:ascii="Times New Roman" w:hAnsi="Times New Roman"/>
          <w:sz w:val="24"/>
          <w:szCs w:val="24"/>
        </w:rPr>
        <w:t xml:space="preserve"> 108 мм длиной 2 м для замены участков трубопровода сооружения коммуникационного </w:t>
      </w:r>
      <w:r w:rsidRPr="00361C42">
        <w:rPr>
          <w:rFonts w:ascii="Times New Roman" w:hAnsi="Times New Roman"/>
          <w:sz w:val="24"/>
          <w:szCs w:val="24"/>
        </w:rPr>
        <w:t>назначения «Тепловая трасса», расположенного по адресу: Российская Федерация, Омская обл., раб. пос</w:t>
      </w:r>
      <w:r w:rsidRPr="00E04E76">
        <w:rPr>
          <w:rFonts w:ascii="Times New Roman" w:hAnsi="Times New Roman"/>
          <w:sz w:val="24"/>
          <w:szCs w:val="24"/>
        </w:rPr>
        <w:t xml:space="preserve">. Муромцево,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район;</w:t>
      </w:r>
    </w:p>
    <w:p w:rsidR="0051337F" w:rsidRPr="002D35B0" w:rsidRDefault="0051337F" w:rsidP="0051337F">
      <w:pPr>
        <w:autoSpaceDE w:val="0"/>
        <w:autoSpaceDN w:val="0"/>
        <w:adjustRightInd w:val="0"/>
        <w:spacing w:after="0"/>
        <w:jc w:val="both"/>
        <w:rPr>
          <w:rFonts w:ascii="Times New Roman" w:hAnsi="Times New Roman"/>
          <w:sz w:val="24"/>
          <w:szCs w:val="24"/>
        </w:rPr>
      </w:pPr>
      <w:r w:rsidRPr="00E04E76">
        <w:rPr>
          <w:rFonts w:ascii="Times New Roman" w:hAnsi="Times New Roman"/>
          <w:sz w:val="24"/>
          <w:szCs w:val="24"/>
        </w:rPr>
        <w:t xml:space="preserve">- консалтинговые услуги по повышению эффективности работы системы теплоснабжения котельной, расположенной по адресу: Омская область,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р-н, раб. пос. Муромцево, ул. Советская, 33, с учетом перспективного строительства МКД и с  выдачей мероприятий по нормализации температурного режима в новом корпусе здания школы-интерната;</w:t>
      </w:r>
    </w:p>
    <w:p w:rsidR="0051337F" w:rsidRPr="002D35B0" w:rsidRDefault="0051337F" w:rsidP="0051337F">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поставка экскаватора-погрузчика;</w:t>
      </w:r>
    </w:p>
    <w:p w:rsidR="0051337F" w:rsidRPr="002D35B0" w:rsidRDefault="0051337F" w:rsidP="0051337F">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субсидий на оказание финансовой помощи в целях .возмещения затрат или недополученных доходов в связи с оказанием услуг по теплоснабжению и (или) водоснабжению муниципальным унитарным предприятиям Муромцевского муниципального района Омской области;</w:t>
      </w:r>
    </w:p>
    <w:p w:rsidR="0051337F" w:rsidRPr="002D35B0" w:rsidRDefault="0051337F" w:rsidP="0051337F">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предоставление иных межбюджетных трансфертов поселениям района в части передачи полномочий по организации в границах поселения </w:t>
      </w:r>
      <w:proofErr w:type="spellStart"/>
      <w:r w:rsidRPr="002D35B0">
        <w:rPr>
          <w:rFonts w:ascii="Times New Roman" w:hAnsi="Times New Roman"/>
          <w:sz w:val="24"/>
          <w:szCs w:val="24"/>
        </w:rPr>
        <w:t>электро</w:t>
      </w:r>
      <w:proofErr w:type="spellEnd"/>
      <w:r w:rsidRPr="002D35B0">
        <w:rPr>
          <w:rFonts w:ascii="Times New Roman" w:hAnsi="Times New Roman"/>
          <w:sz w:val="24"/>
          <w:szCs w:val="24"/>
        </w:rPr>
        <w:t xml:space="preserve">-, тепло-, </w:t>
      </w:r>
      <w:proofErr w:type="spellStart"/>
      <w:r w:rsidRPr="002D35B0">
        <w:rPr>
          <w:rFonts w:ascii="Times New Roman" w:hAnsi="Times New Roman"/>
          <w:sz w:val="24"/>
          <w:szCs w:val="24"/>
        </w:rPr>
        <w:t>газо</w:t>
      </w:r>
      <w:proofErr w:type="spellEnd"/>
      <w:r w:rsidRPr="002D35B0">
        <w:rPr>
          <w:rFonts w:ascii="Times New Roman" w:hAnsi="Times New Roman"/>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51337F" w:rsidRPr="002D35B0" w:rsidRDefault="0051337F" w:rsidP="0051337F">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lastRenderedPageBreak/>
        <w:t>-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51337F" w:rsidRPr="002D35B0" w:rsidRDefault="0051337F" w:rsidP="0051337F">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20 кВт для нежилого помещения котельной, расположенного по адресу: Россия, Омская обл.,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район, с. Низовое, ул. Обелисковая дом № 18;</w:t>
      </w:r>
    </w:p>
    <w:p w:rsidR="0051337F" w:rsidRPr="002D35B0" w:rsidRDefault="0051337F" w:rsidP="0051337F">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для нежилого </w:t>
      </w:r>
      <w:proofErr w:type="spellStart"/>
      <w:r w:rsidRPr="002D35B0">
        <w:rPr>
          <w:rFonts w:ascii="Times New Roman" w:hAnsi="Times New Roman"/>
          <w:sz w:val="24"/>
          <w:szCs w:val="24"/>
        </w:rPr>
        <w:t>строения-котельная</w:t>
      </w:r>
      <w:proofErr w:type="spellEnd"/>
      <w:r w:rsidRPr="002D35B0">
        <w:rPr>
          <w:rFonts w:ascii="Times New Roman" w:hAnsi="Times New Roman"/>
          <w:sz w:val="24"/>
          <w:szCs w:val="24"/>
        </w:rPr>
        <w:t xml:space="preserve">, расположенного по адресу: Омская область,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р-н, с. </w:t>
      </w:r>
      <w:proofErr w:type="spellStart"/>
      <w:r w:rsidRPr="002D35B0">
        <w:rPr>
          <w:rFonts w:ascii="Times New Roman" w:hAnsi="Times New Roman"/>
          <w:sz w:val="24"/>
          <w:szCs w:val="24"/>
        </w:rPr>
        <w:t>Гурово</w:t>
      </w:r>
      <w:proofErr w:type="spellEnd"/>
      <w:r w:rsidRPr="002D35B0">
        <w:rPr>
          <w:rFonts w:ascii="Times New Roman" w:hAnsi="Times New Roman"/>
          <w:sz w:val="24"/>
          <w:szCs w:val="24"/>
        </w:rPr>
        <w:t>, ул. Центральная, д. 11;</w:t>
      </w:r>
    </w:p>
    <w:p w:rsidR="0051337F" w:rsidRPr="00850660" w:rsidRDefault="0051337F" w:rsidP="0051337F">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w:t>
      </w:r>
      <w:r w:rsidRPr="00850660">
        <w:rPr>
          <w:rFonts w:ascii="Times New Roman" w:hAnsi="Times New Roman"/>
          <w:sz w:val="24"/>
          <w:szCs w:val="24"/>
        </w:rPr>
        <w:t xml:space="preserve">для нежилого </w:t>
      </w:r>
      <w:proofErr w:type="spellStart"/>
      <w:r w:rsidRPr="00850660">
        <w:rPr>
          <w:rFonts w:ascii="Times New Roman" w:hAnsi="Times New Roman"/>
          <w:sz w:val="24"/>
          <w:szCs w:val="24"/>
        </w:rPr>
        <w:t>здания-котельная</w:t>
      </w:r>
      <w:proofErr w:type="spellEnd"/>
      <w:r w:rsidRPr="00850660">
        <w:rPr>
          <w:rFonts w:ascii="Times New Roman" w:hAnsi="Times New Roman"/>
          <w:sz w:val="24"/>
          <w:szCs w:val="24"/>
        </w:rPr>
        <w:t xml:space="preserve">, расположенного по адресу: Омская область, р-н </w:t>
      </w:r>
      <w:proofErr w:type="spellStart"/>
      <w:r w:rsidRPr="00850660">
        <w:rPr>
          <w:rFonts w:ascii="Times New Roman" w:hAnsi="Times New Roman"/>
          <w:sz w:val="24"/>
          <w:szCs w:val="24"/>
        </w:rPr>
        <w:t>Муромцевский</w:t>
      </w:r>
      <w:proofErr w:type="spellEnd"/>
      <w:r w:rsidRPr="00850660">
        <w:rPr>
          <w:rFonts w:ascii="Times New Roman" w:hAnsi="Times New Roman"/>
          <w:sz w:val="24"/>
          <w:szCs w:val="24"/>
        </w:rPr>
        <w:t>, с. Ушаково, ул. Школьная, д. 12;</w:t>
      </w:r>
    </w:p>
    <w:p w:rsidR="0051337F" w:rsidRDefault="0051337F" w:rsidP="0051337F">
      <w:pPr>
        <w:autoSpaceDE w:val="0"/>
        <w:autoSpaceDN w:val="0"/>
        <w:adjustRightInd w:val="0"/>
        <w:spacing w:after="0"/>
        <w:jc w:val="both"/>
        <w:rPr>
          <w:rFonts w:ascii="Times New Roman" w:hAnsi="Times New Roman"/>
          <w:sz w:val="24"/>
          <w:szCs w:val="24"/>
        </w:rPr>
      </w:pPr>
      <w:r w:rsidRPr="00850660">
        <w:rPr>
          <w:rFonts w:ascii="Times New Roman" w:hAnsi="Times New Roman"/>
          <w:sz w:val="24"/>
          <w:szCs w:val="24"/>
        </w:rPr>
        <w:t>- оказание услуг по расчету фактического объема отходов на площадке для сбора и размещения твердых, жидких, бытовых и промышленных отходов на земельных участках, находящихся в собственности Муромцевского муниц</w:t>
      </w:r>
      <w:r>
        <w:rPr>
          <w:rFonts w:ascii="Times New Roman" w:hAnsi="Times New Roman"/>
          <w:sz w:val="24"/>
          <w:szCs w:val="24"/>
        </w:rPr>
        <w:t>ипального района Омской области;</w:t>
      </w:r>
    </w:p>
    <w:p w:rsidR="0051337F" w:rsidRPr="00075306" w:rsidRDefault="0051337F" w:rsidP="0051337F">
      <w:pPr>
        <w:autoSpaceDE w:val="0"/>
        <w:autoSpaceDN w:val="0"/>
        <w:adjustRightInd w:val="0"/>
        <w:spacing w:after="0"/>
        <w:jc w:val="both"/>
        <w:rPr>
          <w:rFonts w:ascii="Times New Roman" w:hAnsi="Times New Roman"/>
          <w:sz w:val="24"/>
          <w:szCs w:val="24"/>
        </w:rPr>
      </w:pPr>
      <w:r w:rsidRPr="00F40673">
        <w:rPr>
          <w:rFonts w:ascii="Times New Roman" w:hAnsi="Times New Roman"/>
          <w:sz w:val="24"/>
          <w:szCs w:val="24"/>
        </w:rPr>
        <w:t xml:space="preserve">-  подготовка или проверка сметной документации для выполнения работ по ликвидации </w:t>
      </w:r>
      <w:r w:rsidRPr="00075306">
        <w:rPr>
          <w:rFonts w:ascii="Times New Roman" w:hAnsi="Times New Roman"/>
          <w:sz w:val="24"/>
          <w:szCs w:val="24"/>
        </w:rPr>
        <w:t>несанкционированных объектов размещения твердых коммунальных отходов на земельных участках, находящихся в собственности Муромцевского муниципального района;</w:t>
      </w:r>
    </w:p>
    <w:p w:rsidR="0051337F" w:rsidRPr="00075306" w:rsidRDefault="0051337F" w:rsidP="0051337F">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55:14:000000:1134,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Вятка-1;</w:t>
      </w:r>
    </w:p>
    <w:p w:rsidR="0051337F" w:rsidRPr="00075306" w:rsidRDefault="0051337F" w:rsidP="0051337F">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55:14:340104:12,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w:t>
      </w:r>
      <w:proofErr w:type="spellStart"/>
      <w:r w:rsidRPr="00075306">
        <w:rPr>
          <w:rFonts w:ascii="Times New Roman" w:hAnsi="Times New Roman"/>
          <w:sz w:val="24"/>
          <w:szCs w:val="24"/>
        </w:rPr>
        <w:t>Игоревка</w:t>
      </w:r>
      <w:proofErr w:type="spellEnd"/>
      <w:r w:rsidRPr="00075306">
        <w:rPr>
          <w:rFonts w:ascii="Times New Roman" w:hAnsi="Times New Roman"/>
          <w:sz w:val="24"/>
          <w:szCs w:val="24"/>
        </w:rPr>
        <w:t>;</w:t>
      </w:r>
    </w:p>
    <w:p w:rsidR="0051337F" w:rsidRPr="003A4845" w:rsidRDefault="0051337F" w:rsidP="0051337F">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w:t>
      </w:r>
      <w:r w:rsidRPr="003A4845">
        <w:rPr>
          <w:rFonts w:ascii="Times New Roman" w:hAnsi="Times New Roman"/>
          <w:sz w:val="24"/>
          <w:szCs w:val="24"/>
        </w:rPr>
        <w:t xml:space="preserve">несанкционированного размещения твердых коммунальных отходов на территории Рязанского сельского поселения, земельный участок 55:14:340102:18, </w:t>
      </w:r>
      <w:proofErr w:type="spellStart"/>
      <w:r w:rsidRPr="003A4845">
        <w:rPr>
          <w:rFonts w:ascii="Times New Roman" w:hAnsi="Times New Roman"/>
          <w:sz w:val="24"/>
          <w:szCs w:val="24"/>
        </w:rPr>
        <w:t>Муромцевский</w:t>
      </w:r>
      <w:proofErr w:type="spellEnd"/>
      <w:r w:rsidRPr="003A4845">
        <w:rPr>
          <w:rFonts w:ascii="Times New Roman" w:hAnsi="Times New Roman"/>
          <w:sz w:val="24"/>
          <w:szCs w:val="24"/>
        </w:rPr>
        <w:t xml:space="preserve"> район, с. </w:t>
      </w:r>
      <w:proofErr w:type="spellStart"/>
      <w:r w:rsidRPr="003A4845">
        <w:rPr>
          <w:rFonts w:ascii="Times New Roman" w:hAnsi="Times New Roman"/>
          <w:sz w:val="24"/>
          <w:szCs w:val="24"/>
        </w:rPr>
        <w:t>Рязаны</w:t>
      </w:r>
      <w:proofErr w:type="spellEnd"/>
      <w:r w:rsidRPr="003A4845">
        <w:rPr>
          <w:rFonts w:ascii="Times New Roman" w:hAnsi="Times New Roman"/>
          <w:sz w:val="24"/>
          <w:szCs w:val="24"/>
        </w:rPr>
        <w:t>;</w:t>
      </w:r>
    </w:p>
    <w:p w:rsidR="0051337F" w:rsidRPr="00262D29" w:rsidRDefault="0051337F" w:rsidP="0051337F">
      <w:pPr>
        <w:autoSpaceDE w:val="0"/>
        <w:autoSpaceDN w:val="0"/>
        <w:adjustRightInd w:val="0"/>
        <w:spacing w:after="0"/>
        <w:jc w:val="both"/>
        <w:rPr>
          <w:rFonts w:ascii="Times New Roman" w:hAnsi="Times New Roman"/>
          <w:sz w:val="24"/>
          <w:szCs w:val="24"/>
        </w:rPr>
      </w:pPr>
      <w:r w:rsidRPr="003A4845">
        <w:rPr>
          <w:rFonts w:ascii="Times New Roman" w:hAnsi="Times New Roman"/>
          <w:sz w:val="24"/>
          <w:szCs w:val="24"/>
        </w:rPr>
        <w:t xml:space="preserve">- возмещение затрат, образовавшихся в связи с </w:t>
      </w:r>
      <w:r w:rsidRPr="00262D29">
        <w:rPr>
          <w:rFonts w:ascii="Times New Roman" w:hAnsi="Times New Roman"/>
          <w:sz w:val="24"/>
          <w:szCs w:val="24"/>
        </w:rPr>
        <w:t>увеличением стоимости приобретения топлива относительно стоимости топлива, предусмотренной в тарифах;</w:t>
      </w:r>
    </w:p>
    <w:p w:rsidR="0051337F" w:rsidRPr="00262D29" w:rsidRDefault="0051337F" w:rsidP="0051337F">
      <w:pPr>
        <w:autoSpaceDE w:val="0"/>
        <w:autoSpaceDN w:val="0"/>
        <w:adjustRightInd w:val="0"/>
        <w:spacing w:after="0"/>
        <w:jc w:val="both"/>
        <w:rPr>
          <w:rFonts w:ascii="Times New Roman" w:hAnsi="Times New Roman"/>
          <w:sz w:val="24"/>
          <w:szCs w:val="24"/>
        </w:rPr>
      </w:pPr>
      <w:r w:rsidRPr="00262D29">
        <w:rPr>
          <w:rFonts w:ascii="Times New Roman" w:hAnsi="Times New Roman"/>
          <w:sz w:val="24"/>
          <w:szCs w:val="24"/>
        </w:rPr>
        <w:t>- мероприятия по организации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w:t>
      </w:r>
    </w:p>
    <w:p w:rsidR="0051337F" w:rsidRPr="00262D29" w:rsidRDefault="0051337F" w:rsidP="0051337F">
      <w:pPr>
        <w:widowControl w:val="0"/>
        <w:autoSpaceDE w:val="0"/>
        <w:autoSpaceDN w:val="0"/>
        <w:adjustRightInd w:val="0"/>
        <w:spacing w:after="0"/>
        <w:ind w:firstLine="708"/>
        <w:jc w:val="both"/>
        <w:rPr>
          <w:rFonts w:ascii="Times New Roman" w:hAnsi="Times New Roman"/>
          <w:sz w:val="24"/>
          <w:szCs w:val="24"/>
        </w:rPr>
      </w:pPr>
      <w:r w:rsidRPr="00262D29">
        <w:rPr>
          <w:rFonts w:ascii="Times New Roman" w:hAnsi="Times New Roman"/>
          <w:sz w:val="24"/>
          <w:szCs w:val="24"/>
        </w:rPr>
        <w:t>В рамках основного мероприятия «Переселение граждан из аварийного жилищного фонда» планируется проведение следующих мероприятий:</w:t>
      </w:r>
    </w:p>
    <w:p w:rsidR="0051337F" w:rsidRPr="00DC1A74" w:rsidRDefault="0051337F" w:rsidP="0051337F">
      <w:pPr>
        <w:spacing w:after="0"/>
        <w:jc w:val="both"/>
        <w:rPr>
          <w:rFonts w:ascii="Times New Roman" w:hAnsi="Times New Roman"/>
          <w:sz w:val="24"/>
          <w:szCs w:val="24"/>
        </w:rPr>
      </w:pPr>
      <w:r w:rsidRPr="00850660">
        <w:rPr>
          <w:rFonts w:ascii="Times New Roman" w:hAnsi="Times New Roman"/>
          <w:sz w:val="24"/>
          <w:szCs w:val="24"/>
        </w:rPr>
        <w:t>-  обеспечение мероприятий по переселению граждан из аварийного</w:t>
      </w:r>
      <w:r w:rsidRPr="00E04E76">
        <w:rPr>
          <w:rFonts w:ascii="Times New Roman" w:hAnsi="Times New Roman"/>
          <w:sz w:val="24"/>
          <w:szCs w:val="24"/>
        </w:rPr>
        <w:t xml:space="preserve"> жилищного фонда, в том числе переселению граждан из</w:t>
      </w:r>
      <w:r w:rsidRPr="00DC1A74">
        <w:rPr>
          <w:rFonts w:ascii="Times New Roman" w:hAnsi="Times New Roman"/>
          <w:sz w:val="24"/>
          <w:szCs w:val="24"/>
        </w:rPr>
        <w:t xml:space="preserve"> аварийного жилищного фонда с учетом необходимости развития малоэтажного жилищного строительства;</w:t>
      </w:r>
    </w:p>
    <w:p w:rsidR="0051337F" w:rsidRPr="006442AA" w:rsidRDefault="0051337F" w:rsidP="0051337F">
      <w:pPr>
        <w:spacing w:after="0"/>
        <w:jc w:val="both"/>
        <w:rPr>
          <w:rFonts w:ascii="Times New Roman" w:hAnsi="Times New Roman"/>
          <w:sz w:val="24"/>
          <w:szCs w:val="24"/>
        </w:rPr>
      </w:pPr>
      <w:r w:rsidRPr="00DC1A74">
        <w:rPr>
          <w:rFonts w:ascii="Times New Roman" w:hAnsi="Times New Roman"/>
          <w:sz w:val="24"/>
          <w:szCs w:val="24"/>
        </w:rPr>
        <w:t>- обеспечение расходов на оплату разницы стоимости 1 кв.м, возникающих при реализации мероприятий по переселению</w:t>
      </w:r>
      <w:r w:rsidRPr="00BF49E1">
        <w:rPr>
          <w:rFonts w:ascii="Times New Roman" w:hAnsi="Times New Roman"/>
          <w:sz w:val="24"/>
          <w:szCs w:val="24"/>
        </w:rPr>
        <w:t xml:space="preserve"> граждан из аварийного жилищного фонда, в том числе переселению граждан из аварийного жилищного</w:t>
      </w:r>
      <w:r w:rsidRPr="006442AA">
        <w:rPr>
          <w:rFonts w:ascii="Times New Roman" w:hAnsi="Times New Roman"/>
          <w:sz w:val="24"/>
          <w:szCs w:val="24"/>
        </w:rPr>
        <w:t xml:space="preserve"> фонда с учетом необходимости развития малоэтажного жилищного строительства. </w:t>
      </w:r>
    </w:p>
    <w:p w:rsidR="0051337F" w:rsidRPr="003C124A" w:rsidRDefault="0051337F" w:rsidP="0051337F">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Перечень целевых индикаторов реализации мероприятий приведен в приложение № 2 к муниципальной программе.</w:t>
      </w:r>
    </w:p>
    <w:p w:rsidR="0051337F" w:rsidRPr="003C124A" w:rsidRDefault="0051337F" w:rsidP="0051337F">
      <w:pPr>
        <w:autoSpaceDE w:val="0"/>
        <w:autoSpaceDN w:val="0"/>
        <w:adjustRightInd w:val="0"/>
        <w:spacing w:after="0"/>
        <w:jc w:val="both"/>
        <w:rPr>
          <w:rFonts w:ascii="Times New Roman" w:hAnsi="Times New Roman"/>
          <w:sz w:val="24"/>
          <w:szCs w:val="24"/>
        </w:rPr>
      </w:pPr>
    </w:p>
    <w:p w:rsidR="0051337F" w:rsidRDefault="0051337F" w:rsidP="0051337F">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lastRenderedPageBreak/>
        <w:t>Раздел 7. Объем финансовых ресурсов, необходимых для реализации подпрограммы в целом и по источникам финансирования</w:t>
      </w:r>
    </w:p>
    <w:p w:rsidR="0051337F" w:rsidRPr="003C124A" w:rsidRDefault="0051337F" w:rsidP="0051337F">
      <w:pPr>
        <w:autoSpaceDE w:val="0"/>
        <w:autoSpaceDN w:val="0"/>
        <w:adjustRightInd w:val="0"/>
        <w:spacing w:after="0"/>
        <w:jc w:val="center"/>
        <w:rPr>
          <w:rFonts w:ascii="Times New Roman" w:hAnsi="Times New Roman"/>
          <w:sz w:val="24"/>
          <w:szCs w:val="24"/>
        </w:rPr>
      </w:pPr>
    </w:p>
    <w:p w:rsidR="0051337F" w:rsidRPr="003D53BE" w:rsidRDefault="0051337F" w:rsidP="0051337F">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71 837 788,22</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51337F" w:rsidRPr="003D53BE" w:rsidRDefault="0051337F" w:rsidP="0051337F">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51337F" w:rsidRPr="003D53BE" w:rsidRDefault="0051337F" w:rsidP="0051337F">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51337F" w:rsidRPr="003D53BE" w:rsidRDefault="0051337F" w:rsidP="0051337F">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16 109 955,47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51337F" w:rsidRPr="003D53BE" w:rsidRDefault="0051337F" w:rsidP="0051337F">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1 735 183,15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51337F" w:rsidRPr="003D53BE" w:rsidRDefault="0051337F" w:rsidP="0051337F">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51337F" w:rsidRPr="003D53BE" w:rsidRDefault="0051337F" w:rsidP="0051337F">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508 775,15</w:t>
      </w:r>
      <w:r w:rsidRPr="003D53BE">
        <w:rPr>
          <w:rFonts w:ascii="Times New Roman" w:hAnsi="Times New Roman"/>
          <w:sz w:val="24"/>
          <w:szCs w:val="24"/>
        </w:rPr>
        <w:t xml:space="preserve"> рублей;</w:t>
      </w:r>
    </w:p>
    <w:p w:rsidR="0051337F" w:rsidRPr="003D53BE" w:rsidRDefault="0051337F" w:rsidP="0051337F">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51337F" w:rsidRPr="003D53BE" w:rsidRDefault="0051337F" w:rsidP="0051337F">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51337F" w:rsidRPr="003D53BE" w:rsidRDefault="0051337F" w:rsidP="0051337F">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51337F" w:rsidRPr="003D53BE" w:rsidRDefault="0051337F" w:rsidP="0051337F">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23 464 692,41</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51337F" w:rsidRPr="003D53BE" w:rsidRDefault="0051337F" w:rsidP="0051337F">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51337F" w:rsidRPr="003D53BE" w:rsidRDefault="0051337F" w:rsidP="0051337F">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51337F" w:rsidRPr="003D53BE" w:rsidRDefault="0051337F" w:rsidP="0051337F">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10 079 231,72 </w:t>
      </w:r>
      <w:r w:rsidRPr="003D53BE">
        <w:rPr>
          <w:rFonts w:ascii="Times New Roman" w:hAnsi="Times New Roman"/>
          <w:sz w:val="24"/>
          <w:szCs w:val="24"/>
        </w:rPr>
        <w:t>рубл</w:t>
      </w:r>
      <w:r>
        <w:rPr>
          <w:rFonts w:ascii="Times New Roman" w:hAnsi="Times New Roman"/>
          <w:sz w:val="24"/>
          <w:szCs w:val="24"/>
        </w:rPr>
        <w:t>ь</w:t>
      </w:r>
      <w:r w:rsidRPr="003D53BE">
        <w:rPr>
          <w:rFonts w:ascii="Times New Roman" w:hAnsi="Times New Roman"/>
          <w:sz w:val="24"/>
          <w:szCs w:val="24"/>
        </w:rPr>
        <w:t>;</w:t>
      </w:r>
    </w:p>
    <w:p w:rsidR="0051337F" w:rsidRPr="003D53BE" w:rsidRDefault="0051337F" w:rsidP="0051337F">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1 735 183,15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51337F" w:rsidRPr="003D53BE" w:rsidRDefault="0051337F" w:rsidP="0051337F">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51337F" w:rsidRPr="003D53BE" w:rsidRDefault="0051337F" w:rsidP="0051337F">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335 183,15</w:t>
      </w:r>
      <w:r w:rsidRPr="003D53BE">
        <w:rPr>
          <w:rFonts w:ascii="Times New Roman" w:hAnsi="Times New Roman"/>
          <w:sz w:val="24"/>
          <w:szCs w:val="24"/>
        </w:rPr>
        <w:t xml:space="preserve"> рублей;</w:t>
      </w:r>
    </w:p>
    <w:p w:rsidR="0051337F" w:rsidRPr="003D53BE" w:rsidRDefault="0051337F" w:rsidP="0051337F">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51337F" w:rsidRPr="003D53BE" w:rsidRDefault="0051337F" w:rsidP="0051337F">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51337F" w:rsidRPr="003D53BE" w:rsidRDefault="0051337F" w:rsidP="0051337F">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51337F" w:rsidRPr="003D53BE" w:rsidRDefault="0051337F" w:rsidP="0051337F">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24 990 341,13</w:t>
      </w:r>
      <w:r w:rsidRPr="003D53BE">
        <w:rPr>
          <w:rFonts w:ascii="Times New Roman" w:hAnsi="Times New Roman"/>
          <w:sz w:val="24"/>
          <w:szCs w:val="24"/>
        </w:rPr>
        <w:t xml:space="preserve"> рублей, в том числе:         </w:t>
      </w:r>
    </w:p>
    <w:p w:rsidR="0051337F" w:rsidRPr="003D53BE" w:rsidRDefault="0051337F" w:rsidP="0051337F">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51337F" w:rsidRPr="003D53BE" w:rsidRDefault="0051337F" w:rsidP="0051337F">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51337F" w:rsidRPr="003D53BE" w:rsidRDefault="0051337F" w:rsidP="0051337F">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5 851 330,48</w:t>
      </w:r>
      <w:r w:rsidRPr="003D53BE">
        <w:rPr>
          <w:rFonts w:ascii="Times New Roman" w:hAnsi="Times New Roman"/>
          <w:sz w:val="24"/>
          <w:szCs w:val="24"/>
        </w:rPr>
        <w:t xml:space="preserve"> рублей;</w:t>
      </w:r>
    </w:p>
    <w:p w:rsidR="0051337F" w:rsidRPr="003D53BE" w:rsidRDefault="0051337F" w:rsidP="0051337F">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51337F" w:rsidRPr="003D53BE" w:rsidRDefault="0051337F" w:rsidP="0051337F">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0</w:t>
      </w:r>
      <w:r w:rsidRPr="003D53BE">
        <w:rPr>
          <w:rFonts w:ascii="Times New Roman" w:hAnsi="Times New Roman"/>
          <w:sz w:val="24"/>
          <w:szCs w:val="24"/>
        </w:rPr>
        <w:t>,00 рублей;</w:t>
      </w:r>
    </w:p>
    <w:p w:rsidR="0051337F" w:rsidRPr="003D53BE" w:rsidRDefault="0051337F" w:rsidP="0051337F">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173 592</w:t>
      </w:r>
      <w:r w:rsidRPr="003D53BE">
        <w:rPr>
          <w:rFonts w:ascii="Times New Roman" w:hAnsi="Times New Roman"/>
          <w:sz w:val="24"/>
          <w:szCs w:val="24"/>
        </w:rPr>
        <w:t>,00 рублей;</w:t>
      </w:r>
    </w:p>
    <w:p w:rsidR="0051337F" w:rsidRPr="003D53BE" w:rsidRDefault="0051337F" w:rsidP="0051337F">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51337F" w:rsidRPr="003D53BE" w:rsidRDefault="0051337F" w:rsidP="0051337F">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51337F" w:rsidRDefault="0051337F" w:rsidP="0051337F">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51337F" w:rsidRPr="003D53BE" w:rsidRDefault="0051337F" w:rsidP="0051337F">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23 382 754,68</w:t>
      </w:r>
      <w:r w:rsidRPr="003D53BE">
        <w:rPr>
          <w:rFonts w:ascii="Times New Roman" w:hAnsi="Times New Roman"/>
          <w:sz w:val="24"/>
          <w:szCs w:val="24"/>
        </w:rPr>
        <w:t xml:space="preserve"> рублей, в том числе:         </w:t>
      </w:r>
    </w:p>
    <w:p w:rsidR="0051337F" w:rsidRDefault="0051337F" w:rsidP="0051337F">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r>
        <w:rPr>
          <w:rFonts w:ascii="Times New Roman" w:hAnsi="Times New Roman"/>
          <w:sz w:val="24"/>
          <w:szCs w:val="24"/>
        </w:rPr>
        <w:t>;</w:t>
      </w:r>
    </w:p>
    <w:p w:rsidR="0051337F" w:rsidRDefault="0051337F" w:rsidP="0051337F">
      <w:pPr>
        <w:tabs>
          <w:tab w:val="left" w:pos="0"/>
        </w:tabs>
        <w:spacing w:after="0"/>
        <w:jc w:val="both"/>
        <w:rPr>
          <w:rFonts w:ascii="Times New Roman" w:hAnsi="Times New Roman"/>
          <w:sz w:val="24"/>
          <w:szCs w:val="24"/>
        </w:rPr>
      </w:pPr>
      <w:r w:rsidRPr="003D53BE">
        <w:rPr>
          <w:rFonts w:ascii="Times New Roman" w:hAnsi="Times New Roman"/>
          <w:sz w:val="24"/>
          <w:szCs w:val="24"/>
        </w:rPr>
        <w:t>202</w:t>
      </w:r>
      <w:r>
        <w:rPr>
          <w:rFonts w:ascii="Times New Roman" w:hAnsi="Times New Roman"/>
          <w:sz w:val="24"/>
          <w:szCs w:val="24"/>
        </w:rPr>
        <w:t>4</w:t>
      </w:r>
      <w:r w:rsidRPr="003D53BE">
        <w:rPr>
          <w:rFonts w:ascii="Times New Roman" w:hAnsi="Times New Roman"/>
          <w:sz w:val="24"/>
          <w:szCs w:val="24"/>
        </w:rPr>
        <w:t xml:space="preserve"> год – </w:t>
      </w:r>
      <w:r>
        <w:rPr>
          <w:rFonts w:ascii="Times New Roman" w:hAnsi="Times New Roman"/>
          <w:sz w:val="24"/>
          <w:szCs w:val="24"/>
        </w:rPr>
        <w:t>179 393,27</w:t>
      </w:r>
      <w:r w:rsidRPr="003D53BE">
        <w:rPr>
          <w:rFonts w:ascii="Times New Roman" w:hAnsi="Times New Roman"/>
          <w:sz w:val="24"/>
          <w:szCs w:val="24"/>
        </w:rPr>
        <w:t xml:space="preserve"> рубл</w:t>
      </w:r>
      <w:r>
        <w:rPr>
          <w:rFonts w:ascii="Times New Roman" w:hAnsi="Times New Roman"/>
          <w:sz w:val="24"/>
          <w:szCs w:val="24"/>
        </w:rPr>
        <w:t>я.</w:t>
      </w:r>
    </w:p>
    <w:p w:rsidR="0051337F" w:rsidRPr="003C124A" w:rsidRDefault="0051337F" w:rsidP="0051337F">
      <w:pPr>
        <w:tabs>
          <w:tab w:val="left" w:pos="0"/>
        </w:tabs>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51337F" w:rsidRPr="003C124A" w:rsidRDefault="0051337F" w:rsidP="0051337F">
      <w:pPr>
        <w:tabs>
          <w:tab w:val="left" w:pos="567"/>
          <w:tab w:val="left" w:pos="993"/>
        </w:tabs>
        <w:spacing w:after="0"/>
        <w:jc w:val="both"/>
        <w:rPr>
          <w:rFonts w:ascii="Times New Roman" w:hAnsi="Times New Roman"/>
          <w:sz w:val="24"/>
          <w:szCs w:val="24"/>
        </w:rPr>
      </w:pPr>
    </w:p>
    <w:p w:rsidR="0051337F" w:rsidRPr="003C124A" w:rsidRDefault="0051337F" w:rsidP="0051337F">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51337F" w:rsidRPr="003C124A" w:rsidRDefault="0051337F" w:rsidP="0051337F">
      <w:pPr>
        <w:tabs>
          <w:tab w:val="left" w:pos="567"/>
          <w:tab w:val="left" w:pos="993"/>
        </w:tabs>
        <w:spacing w:after="0"/>
        <w:jc w:val="center"/>
        <w:rPr>
          <w:rFonts w:ascii="Times New Roman" w:hAnsi="Times New Roman"/>
          <w:sz w:val="24"/>
          <w:szCs w:val="24"/>
        </w:rPr>
      </w:pPr>
    </w:p>
    <w:p w:rsidR="0051337F" w:rsidRPr="003C124A" w:rsidRDefault="0051337F" w:rsidP="0051337F">
      <w:pPr>
        <w:widowControl w:val="0"/>
        <w:autoSpaceDE w:val="0"/>
        <w:autoSpaceDN w:val="0"/>
        <w:adjustRightInd w:val="0"/>
        <w:spacing w:after="0"/>
        <w:jc w:val="both"/>
        <w:outlineLvl w:val="3"/>
        <w:rPr>
          <w:rFonts w:ascii="Times New Roman" w:hAnsi="Times New Roman"/>
          <w:sz w:val="24"/>
          <w:szCs w:val="24"/>
        </w:rPr>
      </w:pPr>
      <w:r w:rsidRPr="003C124A">
        <w:rPr>
          <w:rFonts w:ascii="Times New Roman" w:hAnsi="Times New Roman"/>
          <w:sz w:val="24"/>
          <w:szCs w:val="24"/>
        </w:rPr>
        <w:lastRenderedPageBreak/>
        <w:tab/>
        <w:t>Реализация мероприятий подпрограммы позволит достичь следующих ожидаемых результатов:</w:t>
      </w:r>
    </w:p>
    <w:p w:rsidR="0051337F" w:rsidRPr="003C124A" w:rsidRDefault="0051337F" w:rsidP="0051337F">
      <w:pPr>
        <w:widowControl w:val="0"/>
        <w:autoSpaceDE w:val="0"/>
        <w:autoSpaceDN w:val="0"/>
        <w:adjustRightInd w:val="0"/>
        <w:spacing w:after="0"/>
        <w:jc w:val="both"/>
        <w:outlineLvl w:val="3"/>
        <w:rPr>
          <w:rFonts w:ascii="Times New Roman" w:hAnsi="Times New Roman"/>
          <w:sz w:val="24"/>
          <w:szCs w:val="24"/>
        </w:rPr>
      </w:pPr>
    </w:p>
    <w:p w:rsidR="0051337F" w:rsidRPr="003C124A" w:rsidRDefault="0051337F" w:rsidP="0051337F">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40,9 тыс.кв.м.</w:t>
      </w:r>
    </w:p>
    <w:p w:rsidR="0051337F" w:rsidRPr="003C124A" w:rsidRDefault="0051337F" w:rsidP="0051337F">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p w:rsidR="0051337F" w:rsidRPr="003C124A" w:rsidRDefault="0051337F" w:rsidP="0051337F">
      <w:pPr>
        <w:autoSpaceDE w:val="0"/>
        <w:autoSpaceDN w:val="0"/>
        <w:adjustRightInd w:val="0"/>
        <w:spacing w:after="0"/>
        <w:jc w:val="both"/>
        <w:rPr>
          <w:rFonts w:ascii="Times New Roman" w:hAnsi="Times New Roman"/>
          <w:sz w:val="24"/>
          <w:szCs w:val="24"/>
        </w:rPr>
      </w:pPr>
    </w:p>
    <w:p w:rsidR="0051337F" w:rsidRPr="003C124A" w:rsidRDefault="0051337F" w:rsidP="0051337F">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51337F" w:rsidRPr="003C124A" w:rsidRDefault="0051337F" w:rsidP="0051337F">
      <w:pPr>
        <w:autoSpaceDE w:val="0"/>
        <w:autoSpaceDN w:val="0"/>
        <w:adjustRightInd w:val="0"/>
        <w:spacing w:after="0"/>
        <w:ind w:firstLine="709"/>
        <w:jc w:val="center"/>
        <w:rPr>
          <w:rFonts w:ascii="Times New Roman" w:hAnsi="Times New Roman"/>
          <w:sz w:val="24"/>
          <w:szCs w:val="24"/>
        </w:rPr>
      </w:pPr>
    </w:p>
    <w:p w:rsidR="0051337F" w:rsidRPr="003C124A" w:rsidRDefault="0051337F" w:rsidP="0051337F">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51337F" w:rsidRDefault="0051337F" w:rsidP="0051337F">
      <w:pPr>
        <w:autoSpaceDE w:val="0"/>
        <w:autoSpaceDN w:val="0"/>
        <w:adjustRightInd w:val="0"/>
        <w:spacing w:after="0"/>
        <w:ind w:firstLine="708"/>
        <w:jc w:val="both"/>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w:t>
      </w:r>
      <w:r w:rsidRPr="003B4209">
        <w:rPr>
          <w:rFonts w:ascii="Times New Roman" w:hAnsi="Times New Roman"/>
          <w:sz w:val="24"/>
          <w:szCs w:val="24"/>
        </w:rPr>
        <w:t xml:space="preserve"> </w:t>
      </w:r>
      <w:r w:rsidRPr="003C124A">
        <w:rPr>
          <w:rFonts w:ascii="Times New Roman" w:hAnsi="Times New Roman"/>
          <w:sz w:val="24"/>
          <w:szCs w:val="24"/>
        </w:rPr>
        <w:t>приложением № 7 к Порядку.</w:t>
      </w:r>
    </w:p>
    <w:p w:rsidR="00E8621C" w:rsidRDefault="00E8621C"/>
    <w:sectPr w:rsidR="00E8621C" w:rsidSect="00E8621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51337F"/>
    <w:rsid w:val="000058EC"/>
    <w:rsid w:val="00006ECA"/>
    <w:rsid w:val="000077B3"/>
    <w:rsid w:val="000079BB"/>
    <w:rsid w:val="00015F00"/>
    <w:rsid w:val="000218C4"/>
    <w:rsid w:val="00024614"/>
    <w:rsid w:val="00027A3F"/>
    <w:rsid w:val="00036068"/>
    <w:rsid w:val="000373D0"/>
    <w:rsid w:val="00037B02"/>
    <w:rsid w:val="00037BF1"/>
    <w:rsid w:val="00042418"/>
    <w:rsid w:val="0004510F"/>
    <w:rsid w:val="000468C1"/>
    <w:rsid w:val="00055D97"/>
    <w:rsid w:val="000601E0"/>
    <w:rsid w:val="00060418"/>
    <w:rsid w:val="00062DCE"/>
    <w:rsid w:val="00066F36"/>
    <w:rsid w:val="000703AE"/>
    <w:rsid w:val="00071BEE"/>
    <w:rsid w:val="00073200"/>
    <w:rsid w:val="0007371D"/>
    <w:rsid w:val="0007395E"/>
    <w:rsid w:val="00074267"/>
    <w:rsid w:val="00080B98"/>
    <w:rsid w:val="000812C2"/>
    <w:rsid w:val="00081B60"/>
    <w:rsid w:val="000822C5"/>
    <w:rsid w:val="000841DB"/>
    <w:rsid w:val="0008569D"/>
    <w:rsid w:val="00090D6E"/>
    <w:rsid w:val="0009131F"/>
    <w:rsid w:val="00092219"/>
    <w:rsid w:val="00097C97"/>
    <w:rsid w:val="00097D8A"/>
    <w:rsid w:val="000A2FC5"/>
    <w:rsid w:val="000A7051"/>
    <w:rsid w:val="000A7E75"/>
    <w:rsid w:val="000B0E41"/>
    <w:rsid w:val="000B3576"/>
    <w:rsid w:val="000B3ACE"/>
    <w:rsid w:val="000B5521"/>
    <w:rsid w:val="000C033F"/>
    <w:rsid w:val="000C18E1"/>
    <w:rsid w:val="000C236C"/>
    <w:rsid w:val="000C2BDD"/>
    <w:rsid w:val="000D1D8F"/>
    <w:rsid w:val="000D33E1"/>
    <w:rsid w:val="000D393D"/>
    <w:rsid w:val="000E0882"/>
    <w:rsid w:val="000E3FC0"/>
    <w:rsid w:val="000F2A19"/>
    <w:rsid w:val="00102CE6"/>
    <w:rsid w:val="00104FE7"/>
    <w:rsid w:val="00105A29"/>
    <w:rsid w:val="0010604B"/>
    <w:rsid w:val="0011209D"/>
    <w:rsid w:val="00114EF2"/>
    <w:rsid w:val="001245C9"/>
    <w:rsid w:val="00125B73"/>
    <w:rsid w:val="0012663E"/>
    <w:rsid w:val="00126C93"/>
    <w:rsid w:val="00133351"/>
    <w:rsid w:val="00134020"/>
    <w:rsid w:val="0014198E"/>
    <w:rsid w:val="001428EE"/>
    <w:rsid w:val="001443F7"/>
    <w:rsid w:val="0014630C"/>
    <w:rsid w:val="00151571"/>
    <w:rsid w:val="00154756"/>
    <w:rsid w:val="00155863"/>
    <w:rsid w:val="00163B28"/>
    <w:rsid w:val="00164412"/>
    <w:rsid w:val="001675EF"/>
    <w:rsid w:val="001776AC"/>
    <w:rsid w:val="001837FE"/>
    <w:rsid w:val="00191282"/>
    <w:rsid w:val="00192690"/>
    <w:rsid w:val="00192F3D"/>
    <w:rsid w:val="00192F9E"/>
    <w:rsid w:val="00195CED"/>
    <w:rsid w:val="0019716A"/>
    <w:rsid w:val="001A0D4C"/>
    <w:rsid w:val="001A29BD"/>
    <w:rsid w:val="001A4FB6"/>
    <w:rsid w:val="001A7793"/>
    <w:rsid w:val="001A7972"/>
    <w:rsid w:val="001B068D"/>
    <w:rsid w:val="001B0D21"/>
    <w:rsid w:val="001B67F9"/>
    <w:rsid w:val="001B717D"/>
    <w:rsid w:val="001C146C"/>
    <w:rsid w:val="001C1C6C"/>
    <w:rsid w:val="001C2D85"/>
    <w:rsid w:val="001C505C"/>
    <w:rsid w:val="001D13FB"/>
    <w:rsid w:val="001D2721"/>
    <w:rsid w:val="001D2BB2"/>
    <w:rsid w:val="001D6325"/>
    <w:rsid w:val="001E38AE"/>
    <w:rsid w:val="001E602D"/>
    <w:rsid w:val="001E6711"/>
    <w:rsid w:val="001E72C5"/>
    <w:rsid w:val="001E77B4"/>
    <w:rsid w:val="001F2F78"/>
    <w:rsid w:val="001F45B1"/>
    <w:rsid w:val="001F55DF"/>
    <w:rsid w:val="002044BC"/>
    <w:rsid w:val="00206900"/>
    <w:rsid w:val="002156E6"/>
    <w:rsid w:val="00220D1F"/>
    <w:rsid w:val="00221B41"/>
    <w:rsid w:val="0022222E"/>
    <w:rsid w:val="002242CB"/>
    <w:rsid w:val="00225D1D"/>
    <w:rsid w:val="002273FB"/>
    <w:rsid w:val="002276CE"/>
    <w:rsid w:val="00227A62"/>
    <w:rsid w:val="00227E61"/>
    <w:rsid w:val="00241CF2"/>
    <w:rsid w:val="00246398"/>
    <w:rsid w:val="00250525"/>
    <w:rsid w:val="0025171A"/>
    <w:rsid w:val="00252FD7"/>
    <w:rsid w:val="0025316A"/>
    <w:rsid w:val="00254578"/>
    <w:rsid w:val="00254F47"/>
    <w:rsid w:val="002610CC"/>
    <w:rsid w:val="002625EB"/>
    <w:rsid w:val="00263330"/>
    <w:rsid w:val="002705DA"/>
    <w:rsid w:val="002723CC"/>
    <w:rsid w:val="00272BC4"/>
    <w:rsid w:val="00280D94"/>
    <w:rsid w:val="00282BE9"/>
    <w:rsid w:val="002852B0"/>
    <w:rsid w:val="002865B2"/>
    <w:rsid w:val="002906C4"/>
    <w:rsid w:val="0029426C"/>
    <w:rsid w:val="002945FE"/>
    <w:rsid w:val="0029646A"/>
    <w:rsid w:val="002A2DCE"/>
    <w:rsid w:val="002B02C1"/>
    <w:rsid w:val="002B05B0"/>
    <w:rsid w:val="002B1E90"/>
    <w:rsid w:val="002B51D4"/>
    <w:rsid w:val="002B5EE2"/>
    <w:rsid w:val="002B616F"/>
    <w:rsid w:val="002C077A"/>
    <w:rsid w:val="002C1D48"/>
    <w:rsid w:val="002C51AB"/>
    <w:rsid w:val="002D001F"/>
    <w:rsid w:val="002D00D7"/>
    <w:rsid w:val="002D0BFD"/>
    <w:rsid w:val="002D0DF9"/>
    <w:rsid w:val="002D64D8"/>
    <w:rsid w:val="002E4771"/>
    <w:rsid w:val="002E55DD"/>
    <w:rsid w:val="002E55DE"/>
    <w:rsid w:val="002E6467"/>
    <w:rsid w:val="002F1B52"/>
    <w:rsid w:val="002F3B1F"/>
    <w:rsid w:val="002F62AF"/>
    <w:rsid w:val="002F7CE1"/>
    <w:rsid w:val="00301A21"/>
    <w:rsid w:val="003022D0"/>
    <w:rsid w:val="00304C81"/>
    <w:rsid w:val="00306052"/>
    <w:rsid w:val="00306D25"/>
    <w:rsid w:val="00310168"/>
    <w:rsid w:val="003211F5"/>
    <w:rsid w:val="003219E0"/>
    <w:rsid w:val="003221CA"/>
    <w:rsid w:val="00325C14"/>
    <w:rsid w:val="00326AAD"/>
    <w:rsid w:val="00330388"/>
    <w:rsid w:val="00331DEB"/>
    <w:rsid w:val="003320A1"/>
    <w:rsid w:val="003335AA"/>
    <w:rsid w:val="003347D4"/>
    <w:rsid w:val="0034120E"/>
    <w:rsid w:val="00342026"/>
    <w:rsid w:val="00343082"/>
    <w:rsid w:val="00345F00"/>
    <w:rsid w:val="00347235"/>
    <w:rsid w:val="00352AD1"/>
    <w:rsid w:val="003577A9"/>
    <w:rsid w:val="00361EC8"/>
    <w:rsid w:val="003623F9"/>
    <w:rsid w:val="00372B01"/>
    <w:rsid w:val="0037722B"/>
    <w:rsid w:val="003811C2"/>
    <w:rsid w:val="00385BF6"/>
    <w:rsid w:val="00392AB0"/>
    <w:rsid w:val="003A01ED"/>
    <w:rsid w:val="003A0CAB"/>
    <w:rsid w:val="003A2EC8"/>
    <w:rsid w:val="003A4261"/>
    <w:rsid w:val="003A4A7B"/>
    <w:rsid w:val="003A4F1E"/>
    <w:rsid w:val="003A5781"/>
    <w:rsid w:val="003B020E"/>
    <w:rsid w:val="003B14DF"/>
    <w:rsid w:val="003B5397"/>
    <w:rsid w:val="003B7745"/>
    <w:rsid w:val="003C4175"/>
    <w:rsid w:val="003C6B30"/>
    <w:rsid w:val="003C738C"/>
    <w:rsid w:val="003D085B"/>
    <w:rsid w:val="003D5797"/>
    <w:rsid w:val="003E097E"/>
    <w:rsid w:val="003E5D18"/>
    <w:rsid w:val="003F1308"/>
    <w:rsid w:val="003F6102"/>
    <w:rsid w:val="0040131F"/>
    <w:rsid w:val="004025FA"/>
    <w:rsid w:val="004043B9"/>
    <w:rsid w:val="00405C95"/>
    <w:rsid w:val="00412F0A"/>
    <w:rsid w:val="00423250"/>
    <w:rsid w:val="00423415"/>
    <w:rsid w:val="00427910"/>
    <w:rsid w:val="00427D82"/>
    <w:rsid w:val="004323C0"/>
    <w:rsid w:val="00432B70"/>
    <w:rsid w:val="0043473D"/>
    <w:rsid w:val="00436D5F"/>
    <w:rsid w:val="004378D8"/>
    <w:rsid w:val="0044257D"/>
    <w:rsid w:val="00442A37"/>
    <w:rsid w:val="00443C9E"/>
    <w:rsid w:val="00444AA0"/>
    <w:rsid w:val="004505F4"/>
    <w:rsid w:val="00451E0C"/>
    <w:rsid w:val="00453338"/>
    <w:rsid w:val="00453BD5"/>
    <w:rsid w:val="00454F87"/>
    <w:rsid w:val="00460808"/>
    <w:rsid w:val="004643CC"/>
    <w:rsid w:val="004674AC"/>
    <w:rsid w:val="00475EF2"/>
    <w:rsid w:val="00496E53"/>
    <w:rsid w:val="00497919"/>
    <w:rsid w:val="004B79A5"/>
    <w:rsid w:val="004C05B0"/>
    <w:rsid w:val="004C1B52"/>
    <w:rsid w:val="004C6D74"/>
    <w:rsid w:val="004D0CD1"/>
    <w:rsid w:val="004D15F7"/>
    <w:rsid w:val="004D32DD"/>
    <w:rsid w:val="004E0B4A"/>
    <w:rsid w:val="004E1515"/>
    <w:rsid w:val="004E1A91"/>
    <w:rsid w:val="004E707E"/>
    <w:rsid w:val="004F2A06"/>
    <w:rsid w:val="00501446"/>
    <w:rsid w:val="005041E6"/>
    <w:rsid w:val="005049BB"/>
    <w:rsid w:val="0051337F"/>
    <w:rsid w:val="00513695"/>
    <w:rsid w:val="00514B73"/>
    <w:rsid w:val="00522F35"/>
    <w:rsid w:val="00525BAA"/>
    <w:rsid w:val="0052691B"/>
    <w:rsid w:val="005307E8"/>
    <w:rsid w:val="005347AA"/>
    <w:rsid w:val="005431D4"/>
    <w:rsid w:val="00544346"/>
    <w:rsid w:val="00550255"/>
    <w:rsid w:val="0055643A"/>
    <w:rsid w:val="00563D3C"/>
    <w:rsid w:val="005651B4"/>
    <w:rsid w:val="00565326"/>
    <w:rsid w:val="00567E14"/>
    <w:rsid w:val="00576EAE"/>
    <w:rsid w:val="00577940"/>
    <w:rsid w:val="00581907"/>
    <w:rsid w:val="00583313"/>
    <w:rsid w:val="00583917"/>
    <w:rsid w:val="00584D0D"/>
    <w:rsid w:val="00590FB3"/>
    <w:rsid w:val="00593A6E"/>
    <w:rsid w:val="00594F4A"/>
    <w:rsid w:val="00595452"/>
    <w:rsid w:val="005954C0"/>
    <w:rsid w:val="00595901"/>
    <w:rsid w:val="005A04A6"/>
    <w:rsid w:val="005A0B69"/>
    <w:rsid w:val="005A4938"/>
    <w:rsid w:val="005A5E33"/>
    <w:rsid w:val="005A61F5"/>
    <w:rsid w:val="005A7CF5"/>
    <w:rsid w:val="005B17DB"/>
    <w:rsid w:val="005C2A2B"/>
    <w:rsid w:val="005D2BD1"/>
    <w:rsid w:val="005D6CBF"/>
    <w:rsid w:val="005D7F62"/>
    <w:rsid w:val="005E1F83"/>
    <w:rsid w:val="005F03E3"/>
    <w:rsid w:val="005F1107"/>
    <w:rsid w:val="005F7AB5"/>
    <w:rsid w:val="00602CAF"/>
    <w:rsid w:val="00604869"/>
    <w:rsid w:val="006076A4"/>
    <w:rsid w:val="00620A4F"/>
    <w:rsid w:val="00620B3A"/>
    <w:rsid w:val="00621933"/>
    <w:rsid w:val="00622DE5"/>
    <w:rsid w:val="0062557A"/>
    <w:rsid w:val="00626379"/>
    <w:rsid w:val="00636415"/>
    <w:rsid w:val="00640E3D"/>
    <w:rsid w:val="00642A1B"/>
    <w:rsid w:val="00642F8B"/>
    <w:rsid w:val="00645AE2"/>
    <w:rsid w:val="00645C12"/>
    <w:rsid w:val="006504AF"/>
    <w:rsid w:val="00650A02"/>
    <w:rsid w:val="00651080"/>
    <w:rsid w:val="00651E43"/>
    <w:rsid w:val="00653F5F"/>
    <w:rsid w:val="00663FDE"/>
    <w:rsid w:val="00665D7B"/>
    <w:rsid w:val="006714EC"/>
    <w:rsid w:val="00671692"/>
    <w:rsid w:val="00673B82"/>
    <w:rsid w:val="00677C37"/>
    <w:rsid w:val="006825E5"/>
    <w:rsid w:val="006845A1"/>
    <w:rsid w:val="00693DAE"/>
    <w:rsid w:val="00694921"/>
    <w:rsid w:val="006A36EF"/>
    <w:rsid w:val="006A3995"/>
    <w:rsid w:val="006A4149"/>
    <w:rsid w:val="006A50E4"/>
    <w:rsid w:val="006A752D"/>
    <w:rsid w:val="006B14B2"/>
    <w:rsid w:val="006B46CF"/>
    <w:rsid w:val="006C165B"/>
    <w:rsid w:val="006C2ACF"/>
    <w:rsid w:val="006C4770"/>
    <w:rsid w:val="006C5E7F"/>
    <w:rsid w:val="006C6650"/>
    <w:rsid w:val="006C7A49"/>
    <w:rsid w:val="006D2053"/>
    <w:rsid w:val="006D2ACA"/>
    <w:rsid w:val="006D5A07"/>
    <w:rsid w:val="006E39A5"/>
    <w:rsid w:val="006F6AED"/>
    <w:rsid w:val="00700397"/>
    <w:rsid w:val="007029F4"/>
    <w:rsid w:val="00703EBA"/>
    <w:rsid w:val="007040C5"/>
    <w:rsid w:val="007075ED"/>
    <w:rsid w:val="00713D8F"/>
    <w:rsid w:val="00713EC0"/>
    <w:rsid w:val="00721C67"/>
    <w:rsid w:val="00726F85"/>
    <w:rsid w:val="00726FFE"/>
    <w:rsid w:val="00727957"/>
    <w:rsid w:val="00732259"/>
    <w:rsid w:val="007337BD"/>
    <w:rsid w:val="00736ACC"/>
    <w:rsid w:val="00736F4C"/>
    <w:rsid w:val="00743A11"/>
    <w:rsid w:val="007462AB"/>
    <w:rsid w:val="007502F7"/>
    <w:rsid w:val="00752194"/>
    <w:rsid w:val="007524F1"/>
    <w:rsid w:val="00761A7E"/>
    <w:rsid w:val="007624A7"/>
    <w:rsid w:val="00762F5C"/>
    <w:rsid w:val="0076617A"/>
    <w:rsid w:val="00770FA7"/>
    <w:rsid w:val="00783456"/>
    <w:rsid w:val="0078540B"/>
    <w:rsid w:val="00794CA8"/>
    <w:rsid w:val="00797D0A"/>
    <w:rsid w:val="007A02BC"/>
    <w:rsid w:val="007A6CC7"/>
    <w:rsid w:val="007A7003"/>
    <w:rsid w:val="007B3EA8"/>
    <w:rsid w:val="007B4A43"/>
    <w:rsid w:val="007B4CBE"/>
    <w:rsid w:val="007B4E48"/>
    <w:rsid w:val="007C0D61"/>
    <w:rsid w:val="007C128A"/>
    <w:rsid w:val="007C1921"/>
    <w:rsid w:val="007C27D7"/>
    <w:rsid w:val="007C28A5"/>
    <w:rsid w:val="007C28E0"/>
    <w:rsid w:val="007C4F60"/>
    <w:rsid w:val="007C6702"/>
    <w:rsid w:val="007D0FAD"/>
    <w:rsid w:val="007D1802"/>
    <w:rsid w:val="007D2507"/>
    <w:rsid w:val="007D4FB9"/>
    <w:rsid w:val="007D69D9"/>
    <w:rsid w:val="007E30DC"/>
    <w:rsid w:val="007E4D89"/>
    <w:rsid w:val="007E78E5"/>
    <w:rsid w:val="007F110B"/>
    <w:rsid w:val="007F371F"/>
    <w:rsid w:val="007F42A0"/>
    <w:rsid w:val="007F7C94"/>
    <w:rsid w:val="0080130E"/>
    <w:rsid w:val="008039AA"/>
    <w:rsid w:val="00807188"/>
    <w:rsid w:val="00807FD4"/>
    <w:rsid w:val="00810DDB"/>
    <w:rsid w:val="008137AD"/>
    <w:rsid w:val="00814821"/>
    <w:rsid w:val="00816EFC"/>
    <w:rsid w:val="00820BDB"/>
    <w:rsid w:val="00832AF9"/>
    <w:rsid w:val="00834806"/>
    <w:rsid w:val="00835E8C"/>
    <w:rsid w:val="00837B90"/>
    <w:rsid w:val="00850B10"/>
    <w:rsid w:val="0085259F"/>
    <w:rsid w:val="00854209"/>
    <w:rsid w:val="008545A0"/>
    <w:rsid w:val="0085494C"/>
    <w:rsid w:val="00855CCF"/>
    <w:rsid w:val="00857CCA"/>
    <w:rsid w:val="00863308"/>
    <w:rsid w:val="00865207"/>
    <w:rsid w:val="00865536"/>
    <w:rsid w:val="0087248B"/>
    <w:rsid w:val="008730D0"/>
    <w:rsid w:val="00873548"/>
    <w:rsid w:val="00880A3C"/>
    <w:rsid w:val="0088280C"/>
    <w:rsid w:val="00883688"/>
    <w:rsid w:val="00887AD2"/>
    <w:rsid w:val="00890ABD"/>
    <w:rsid w:val="008925F6"/>
    <w:rsid w:val="00894E50"/>
    <w:rsid w:val="008960EA"/>
    <w:rsid w:val="00896A58"/>
    <w:rsid w:val="0089731D"/>
    <w:rsid w:val="00897D9E"/>
    <w:rsid w:val="008A0951"/>
    <w:rsid w:val="008A2C9D"/>
    <w:rsid w:val="008A3CB0"/>
    <w:rsid w:val="008A44C1"/>
    <w:rsid w:val="008A74B7"/>
    <w:rsid w:val="008B08E2"/>
    <w:rsid w:val="008B2C03"/>
    <w:rsid w:val="008B6A7E"/>
    <w:rsid w:val="008B74F6"/>
    <w:rsid w:val="008C00DC"/>
    <w:rsid w:val="008C36C2"/>
    <w:rsid w:val="008C3ABD"/>
    <w:rsid w:val="008C4A42"/>
    <w:rsid w:val="008C53A4"/>
    <w:rsid w:val="008D1B0A"/>
    <w:rsid w:val="008D2839"/>
    <w:rsid w:val="008D2E0B"/>
    <w:rsid w:val="008D6C1A"/>
    <w:rsid w:val="008E332F"/>
    <w:rsid w:val="008E4F13"/>
    <w:rsid w:val="008E6556"/>
    <w:rsid w:val="008E7C63"/>
    <w:rsid w:val="008E7CD2"/>
    <w:rsid w:val="008F0B8C"/>
    <w:rsid w:val="008F504E"/>
    <w:rsid w:val="00901725"/>
    <w:rsid w:val="00902213"/>
    <w:rsid w:val="00902505"/>
    <w:rsid w:val="009032CC"/>
    <w:rsid w:val="00904367"/>
    <w:rsid w:val="00906C23"/>
    <w:rsid w:val="00907DBD"/>
    <w:rsid w:val="00911579"/>
    <w:rsid w:val="00912FC3"/>
    <w:rsid w:val="00916F6B"/>
    <w:rsid w:val="00917F85"/>
    <w:rsid w:val="00921DCB"/>
    <w:rsid w:val="00922021"/>
    <w:rsid w:val="00923E31"/>
    <w:rsid w:val="009245FA"/>
    <w:rsid w:val="00930C64"/>
    <w:rsid w:val="00932623"/>
    <w:rsid w:val="0093289D"/>
    <w:rsid w:val="00933CA5"/>
    <w:rsid w:val="00934EEB"/>
    <w:rsid w:val="00937062"/>
    <w:rsid w:val="00944E03"/>
    <w:rsid w:val="00950265"/>
    <w:rsid w:val="0095268C"/>
    <w:rsid w:val="00953908"/>
    <w:rsid w:val="00957656"/>
    <w:rsid w:val="00962EFD"/>
    <w:rsid w:val="0096524B"/>
    <w:rsid w:val="0096702C"/>
    <w:rsid w:val="00973A41"/>
    <w:rsid w:val="0097793D"/>
    <w:rsid w:val="00977951"/>
    <w:rsid w:val="0098784E"/>
    <w:rsid w:val="00990685"/>
    <w:rsid w:val="00992358"/>
    <w:rsid w:val="00995266"/>
    <w:rsid w:val="00995C73"/>
    <w:rsid w:val="00997C00"/>
    <w:rsid w:val="00997E0C"/>
    <w:rsid w:val="009A12C5"/>
    <w:rsid w:val="009A175A"/>
    <w:rsid w:val="009A3A3B"/>
    <w:rsid w:val="009A4EE8"/>
    <w:rsid w:val="009B13EE"/>
    <w:rsid w:val="009B1510"/>
    <w:rsid w:val="009B1E00"/>
    <w:rsid w:val="009B3270"/>
    <w:rsid w:val="009B336E"/>
    <w:rsid w:val="009B396C"/>
    <w:rsid w:val="009B4D3A"/>
    <w:rsid w:val="009B5AF1"/>
    <w:rsid w:val="009C0A13"/>
    <w:rsid w:val="009C1530"/>
    <w:rsid w:val="009C607A"/>
    <w:rsid w:val="009C6DEB"/>
    <w:rsid w:val="009D24DB"/>
    <w:rsid w:val="009D37CA"/>
    <w:rsid w:val="009D474B"/>
    <w:rsid w:val="009D62E1"/>
    <w:rsid w:val="009D7460"/>
    <w:rsid w:val="009D7532"/>
    <w:rsid w:val="009E3E8B"/>
    <w:rsid w:val="009E5E7A"/>
    <w:rsid w:val="009E7DF9"/>
    <w:rsid w:val="009F029F"/>
    <w:rsid w:val="009F5847"/>
    <w:rsid w:val="00A00C4E"/>
    <w:rsid w:val="00A01790"/>
    <w:rsid w:val="00A0280F"/>
    <w:rsid w:val="00A03306"/>
    <w:rsid w:val="00A07DE2"/>
    <w:rsid w:val="00A10B2F"/>
    <w:rsid w:val="00A17E0D"/>
    <w:rsid w:val="00A225E0"/>
    <w:rsid w:val="00A24DDF"/>
    <w:rsid w:val="00A26910"/>
    <w:rsid w:val="00A321CB"/>
    <w:rsid w:val="00A33AE4"/>
    <w:rsid w:val="00A35F5E"/>
    <w:rsid w:val="00A520B3"/>
    <w:rsid w:val="00A529DD"/>
    <w:rsid w:val="00A54242"/>
    <w:rsid w:val="00A63434"/>
    <w:rsid w:val="00A72B75"/>
    <w:rsid w:val="00A73E60"/>
    <w:rsid w:val="00A754FD"/>
    <w:rsid w:val="00A80B33"/>
    <w:rsid w:val="00A81B60"/>
    <w:rsid w:val="00A82A59"/>
    <w:rsid w:val="00A865E1"/>
    <w:rsid w:val="00A9663E"/>
    <w:rsid w:val="00AA0EA5"/>
    <w:rsid w:val="00AA3DD7"/>
    <w:rsid w:val="00AB00B6"/>
    <w:rsid w:val="00AB3FFB"/>
    <w:rsid w:val="00AB56F6"/>
    <w:rsid w:val="00AC328F"/>
    <w:rsid w:val="00AC65D5"/>
    <w:rsid w:val="00AD089F"/>
    <w:rsid w:val="00AE7BC7"/>
    <w:rsid w:val="00AE7D03"/>
    <w:rsid w:val="00AF4427"/>
    <w:rsid w:val="00AF6C64"/>
    <w:rsid w:val="00AF7F08"/>
    <w:rsid w:val="00B00AEA"/>
    <w:rsid w:val="00B03C0F"/>
    <w:rsid w:val="00B04011"/>
    <w:rsid w:val="00B0794E"/>
    <w:rsid w:val="00B12EB8"/>
    <w:rsid w:val="00B143B9"/>
    <w:rsid w:val="00B21550"/>
    <w:rsid w:val="00B2536D"/>
    <w:rsid w:val="00B26773"/>
    <w:rsid w:val="00B269EE"/>
    <w:rsid w:val="00B2772C"/>
    <w:rsid w:val="00B3107B"/>
    <w:rsid w:val="00B33A83"/>
    <w:rsid w:val="00B37C80"/>
    <w:rsid w:val="00B40FA4"/>
    <w:rsid w:val="00B41146"/>
    <w:rsid w:val="00B41A16"/>
    <w:rsid w:val="00B44FB0"/>
    <w:rsid w:val="00B45ECD"/>
    <w:rsid w:val="00B51B7B"/>
    <w:rsid w:val="00B53234"/>
    <w:rsid w:val="00B57661"/>
    <w:rsid w:val="00B72676"/>
    <w:rsid w:val="00B732DB"/>
    <w:rsid w:val="00B7453A"/>
    <w:rsid w:val="00B7549B"/>
    <w:rsid w:val="00B77EBC"/>
    <w:rsid w:val="00B81458"/>
    <w:rsid w:val="00B82D11"/>
    <w:rsid w:val="00B91260"/>
    <w:rsid w:val="00B91A86"/>
    <w:rsid w:val="00B924EE"/>
    <w:rsid w:val="00B93148"/>
    <w:rsid w:val="00B948E2"/>
    <w:rsid w:val="00B96027"/>
    <w:rsid w:val="00BA1676"/>
    <w:rsid w:val="00BA7416"/>
    <w:rsid w:val="00BB0A79"/>
    <w:rsid w:val="00BB1379"/>
    <w:rsid w:val="00BB37D0"/>
    <w:rsid w:val="00BB4379"/>
    <w:rsid w:val="00BB64F7"/>
    <w:rsid w:val="00BB6576"/>
    <w:rsid w:val="00BB698D"/>
    <w:rsid w:val="00BC2DD4"/>
    <w:rsid w:val="00BD28D9"/>
    <w:rsid w:val="00BD5911"/>
    <w:rsid w:val="00BD62C5"/>
    <w:rsid w:val="00BD6D53"/>
    <w:rsid w:val="00BD6F12"/>
    <w:rsid w:val="00BE0034"/>
    <w:rsid w:val="00BE1602"/>
    <w:rsid w:val="00BE64D5"/>
    <w:rsid w:val="00BF1AE8"/>
    <w:rsid w:val="00BF51F6"/>
    <w:rsid w:val="00BF5968"/>
    <w:rsid w:val="00BF64A4"/>
    <w:rsid w:val="00C002DB"/>
    <w:rsid w:val="00C0047A"/>
    <w:rsid w:val="00C00598"/>
    <w:rsid w:val="00C010AD"/>
    <w:rsid w:val="00C03C3D"/>
    <w:rsid w:val="00C03D39"/>
    <w:rsid w:val="00C054E1"/>
    <w:rsid w:val="00C05F02"/>
    <w:rsid w:val="00C102CF"/>
    <w:rsid w:val="00C10372"/>
    <w:rsid w:val="00C10D06"/>
    <w:rsid w:val="00C11E67"/>
    <w:rsid w:val="00C1213D"/>
    <w:rsid w:val="00C1226A"/>
    <w:rsid w:val="00C15747"/>
    <w:rsid w:val="00C17163"/>
    <w:rsid w:val="00C23D55"/>
    <w:rsid w:val="00C406A3"/>
    <w:rsid w:val="00C424B8"/>
    <w:rsid w:val="00C44ABD"/>
    <w:rsid w:val="00C506EF"/>
    <w:rsid w:val="00C52274"/>
    <w:rsid w:val="00C56B95"/>
    <w:rsid w:val="00C5715F"/>
    <w:rsid w:val="00C604FC"/>
    <w:rsid w:val="00C66528"/>
    <w:rsid w:val="00C67BDB"/>
    <w:rsid w:val="00C72C69"/>
    <w:rsid w:val="00C72FFA"/>
    <w:rsid w:val="00C732A1"/>
    <w:rsid w:val="00C7590B"/>
    <w:rsid w:val="00C75D3A"/>
    <w:rsid w:val="00C75FC0"/>
    <w:rsid w:val="00C768FF"/>
    <w:rsid w:val="00C77062"/>
    <w:rsid w:val="00C80FFB"/>
    <w:rsid w:val="00C81E35"/>
    <w:rsid w:val="00C83235"/>
    <w:rsid w:val="00C871B5"/>
    <w:rsid w:val="00C9189F"/>
    <w:rsid w:val="00C95914"/>
    <w:rsid w:val="00C972DE"/>
    <w:rsid w:val="00CA7E70"/>
    <w:rsid w:val="00CB0601"/>
    <w:rsid w:val="00CB1191"/>
    <w:rsid w:val="00CB4EB1"/>
    <w:rsid w:val="00CB4F7C"/>
    <w:rsid w:val="00CB6AAB"/>
    <w:rsid w:val="00CB7089"/>
    <w:rsid w:val="00CC09AC"/>
    <w:rsid w:val="00CC32FC"/>
    <w:rsid w:val="00CC3567"/>
    <w:rsid w:val="00CC474A"/>
    <w:rsid w:val="00CC74F8"/>
    <w:rsid w:val="00CD31A2"/>
    <w:rsid w:val="00CD7A0D"/>
    <w:rsid w:val="00CE202E"/>
    <w:rsid w:val="00CE50BD"/>
    <w:rsid w:val="00CE575A"/>
    <w:rsid w:val="00CE5B03"/>
    <w:rsid w:val="00CE6094"/>
    <w:rsid w:val="00CE6141"/>
    <w:rsid w:val="00CF1411"/>
    <w:rsid w:val="00CF27E1"/>
    <w:rsid w:val="00CF2889"/>
    <w:rsid w:val="00CF2F0B"/>
    <w:rsid w:val="00CF44DB"/>
    <w:rsid w:val="00CF6D93"/>
    <w:rsid w:val="00D052EF"/>
    <w:rsid w:val="00D1353C"/>
    <w:rsid w:val="00D136F8"/>
    <w:rsid w:val="00D2413C"/>
    <w:rsid w:val="00D249BA"/>
    <w:rsid w:val="00D268A9"/>
    <w:rsid w:val="00D311A6"/>
    <w:rsid w:val="00D31BAD"/>
    <w:rsid w:val="00D32FEE"/>
    <w:rsid w:val="00D36BB1"/>
    <w:rsid w:val="00D37025"/>
    <w:rsid w:val="00D4116A"/>
    <w:rsid w:val="00D413A2"/>
    <w:rsid w:val="00D41F3B"/>
    <w:rsid w:val="00D4336A"/>
    <w:rsid w:val="00D46A22"/>
    <w:rsid w:val="00D50DAD"/>
    <w:rsid w:val="00D52EFC"/>
    <w:rsid w:val="00D5343C"/>
    <w:rsid w:val="00D55370"/>
    <w:rsid w:val="00D55DAB"/>
    <w:rsid w:val="00D57A4A"/>
    <w:rsid w:val="00D61097"/>
    <w:rsid w:val="00D67E06"/>
    <w:rsid w:val="00D70A9A"/>
    <w:rsid w:val="00D711F0"/>
    <w:rsid w:val="00D717BA"/>
    <w:rsid w:val="00D71944"/>
    <w:rsid w:val="00D719B6"/>
    <w:rsid w:val="00D71C59"/>
    <w:rsid w:val="00D71D28"/>
    <w:rsid w:val="00D72627"/>
    <w:rsid w:val="00D76FFE"/>
    <w:rsid w:val="00D77B90"/>
    <w:rsid w:val="00D8073E"/>
    <w:rsid w:val="00D83E35"/>
    <w:rsid w:val="00D9379B"/>
    <w:rsid w:val="00D95B21"/>
    <w:rsid w:val="00DA1338"/>
    <w:rsid w:val="00DA1597"/>
    <w:rsid w:val="00DA33BC"/>
    <w:rsid w:val="00DA33E1"/>
    <w:rsid w:val="00DB2F5B"/>
    <w:rsid w:val="00DB5A58"/>
    <w:rsid w:val="00DB5F2C"/>
    <w:rsid w:val="00DC2AEF"/>
    <w:rsid w:val="00DC392C"/>
    <w:rsid w:val="00DC6249"/>
    <w:rsid w:val="00DC759C"/>
    <w:rsid w:val="00DD7950"/>
    <w:rsid w:val="00DE045B"/>
    <w:rsid w:val="00DE3F05"/>
    <w:rsid w:val="00DE4B99"/>
    <w:rsid w:val="00DE5569"/>
    <w:rsid w:val="00DE5A22"/>
    <w:rsid w:val="00DE6E75"/>
    <w:rsid w:val="00DE75AC"/>
    <w:rsid w:val="00DF424B"/>
    <w:rsid w:val="00DF56B0"/>
    <w:rsid w:val="00DF76BB"/>
    <w:rsid w:val="00DF7A39"/>
    <w:rsid w:val="00E0230B"/>
    <w:rsid w:val="00E02701"/>
    <w:rsid w:val="00E03383"/>
    <w:rsid w:val="00E05508"/>
    <w:rsid w:val="00E06CC9"/>
    <w:rsid w:val="00E115DD"/>
    <w:rsid w:val="00E1244C"/>
    <w:rsid w:val="00E22164"/>
    <w:rsid w:val="00E247EC"/>
    <w:rsid w:val="00E2679C"/>
    <w:rsid w:val="00E34C6C"/>
    <w:rsid w:val="00E352F5"/>
    <w:rsid w:val="00E414BB"/>
    <w:rsid w:val="00E41631"/>
    <w:rsid w:val="00E417B5"/>
    <w:rsid w:val="00E44D1B"/>
    <w:rsid w:val="00E456CD"/>
    <w:rsid w:val="00E50A58"/>
    <w:rsid w:val="00E50DB6"/>
    <w:rsid w:val="00E51AD7"/>
    <w:rsid w:val="00E528FA"/>
    <w:rsid w:val="00E52E37"/>
    <w:rsid w:val="00E54FB0"/>
    <w:rsid w:val="00E60744"/>
    <w:rsid w:val="00E611DF"/>
    <w:rsid w:val="00E6139D"/>
    <w:rsid w:val="00E64E9F"/>
    <w:rsid w:val="00E66B22"/>
    <w:rsid w:val="00E7412C"/>
    <w:rsid w:val="00E8298C"/>
    <w:rsid w:val="00E84491"/>
    <w:rsid w:val="00E84725"/>
    <w:rsid w:val="00E8621C"/>
    <w:rsid w:val="00E926F5"/>
    <w:rsid w:val="00E95723"/>
    <w:rsid w:val="00E95FE2"/>
    <w:rsid w:val="00EA179B"/>
    <w:rsid w:val="00EA228D"/>
    <w:rsid w:val="00EA4347"/>
    <w:rsid w:val="00EA4A7A"/>
    <w:rsid w:val="00EA6A06"/>
    <w:rsid w:val="00EA75EC"/>
    <w:rsid w:val="00EB00AC"/>
    <w:rsid w:val="00EB104C"/>
    <w:rsid w:val="00EC1C63"/>
    <w:rsid w:val="00EC4EC2"/>
    <w:rsid w:val="00EC6407"/>
    <w:rsid w:val="00ED078A"/>
    <w:rsid w:val="00ED1B7C"/>
    <w:rsid w:val="00ED3B7D"/>
    <w:rsid w:val="00ED6905"/>
    <w:rsid w:val="00EE1419"/>
    <w:rsid w:val="00EE513E"/>
    <w:rsid w:val="00EE5AEB"/>
    <w:rsid w:val="00EE65A6"/>
    <w:rsid w:val="00EE6824"/>
    <w:rsid w:val="00EF396A"/>
    <w:rsid w:val="00EF398A"/>
    <w:rsid w:val="00EF3DEE"/>
    <w:rsid w:val="00EF3EB6"/>
    <w:rsid w:val="00EF662D"/>
    <w:rsid w:val="00F001F6"/>
    <w:rsid w:val="00F00994"/>
    <w:rsid w:val="00F01594"/>
    <w:rsid w:val="00F03193"/>
    <w:rsid w:val="00F06C01"/>
    <w:rsid w:val="00F10E18"/>
    <w:rsid w:val="00F11668"/>
    <w:rsid w:val="00F12F61"/>
    <w:rsid w:val="00F17E1B"/>
    <w:rsid w:val="00F23681"/>
    <w:rsid w:val="00F2644D"/>
    <w:rsid w:val="00F26CD4"/>
    <w:rsid w:val="00F31BE5"/>
    <w:rsid w:val="00F32C68"/>
    <w:rsid w:val="00F37425"/>
    <w:rsid w:val="00F4063F"/>
    <w:rsid w:val="00F40A60"/>
    <w:rsid w:val="00F42068"/>
    <w:rsid w:val="00F5238D"/>
    <w:rsid w:val="00F60A05"/>
    <w:rsid w:val="00F60C08"/>
    <w:rsid w:val="00F61943"/>
    <w:rsid w:val="00F65879"/>
    <w:rsid w:val="00F6716A"/>
    <w:rsid w:val="00F721B5"/>
    <w:rsid w:val="00F731C3"/>
    <w:rsid w:val="00F74D79"/>
    <w:rsid w:val="00F767CA"/>
    <w:rsid w:val="00F806DE"/>
    <w:rsid w:val="00F83E6A"/>
    <w:rsid w:val="00F84A71"/>
    <w:rsid w:val="00F91053"/>
    <w:rsid w:val="00F91CED"/>
    <w:rsid w:val="00F920E3"/>
    <w:rsid w:val="00F95D68"/>
    <w:rsid w:val="00F96628"/>
    <w:rsid w:val="00F96F4B"/>
    <w:rsid w:val="00F975A8"/>
    <w:rsid w:val="00FA0343"/>
    <w:rsid w:val="00FA41C4"/>
    <w:rsid w:val="00FA7DB0"/>
    <w:rsid w:val="00FB0C4C"/>
    <w:rsid w:val="00FB13D6"/>
    <w:rsid w:val="00FB25C6"/>
    <w:rsid w:val="00FB5439"/>
    <w:rsid w:val="00FD4751"/>
    <w:rsid w:val="00FE0728"/>
    <w:rsid w:val="00FE7936"/>
    <w:rsid w:val="00FF1DBA"/>
    <w:rsid w:val="00FF59D6"/>
    <w:rsid w:val="00FF7432"/>
    <w:rsid w:val="00FF7A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337F"/>
    <w:pPr>
      <w:spacing w:after="200" w:line="276" w:lineRule="auto"/>
    </w:pPr>
    <w:rPr>
      <w:rFonts w:ascii="Calibri" w:hAnsi="Calibri"/>
      <w:sz w:val="22"/>
      <w:szCs w:val="22"/>
    </w:rPr>
  </w:style>
  <w:style w:type="paragraph" w:styleId="1">
    <w:name w:val="heading 1"/>
    <w:basedOn w:val="a"/>
    <w:next w:val="a"/>
    <w:link w:val="10"/>
    <w:qFormat/>
    <w:rsid w:val="008A3CB0"/>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3CB0"/>
    <w:rPr>
      <w:rFonts w:ascii="Arial" w:hAnsi="Arial" w:cs="Arial"/>
      <w:b/>
      <w:bCs/>
      <w:kern w:val="32"/>
      <w:sz w:val="32"/>
      <w:szCs w:val="32"/>
      <w:lang w:val="ru-RU" w:eastAsia="ru-RU" w:bidi="ar-SA"/>
    </w:rPr>
  </w:style>
  <w:style w:type="paragraph" w:customStyle="1" w:styleId="ConsPlusNonformat">
    <w:name w:val="ConsPlusNonformat"/>
    <w:rsid w:val="0051337F"/>
    <w:pPr>
      <w:autoSpaceDE w:val="0"/>
      <w:autoSpaceDN w:val="0"/>
      <w:adjustRightInd w:val="0"/>
    </w:pPr>
    <w:rPr>
      <w:rFonts w:ascii="Courier New" w:hAnsi="Courier New" w:cs="Courier New"/>
    </w:rPr>
  </w:style>
  <w:style w:type="paragraph" w:customStyle="1" w:styleId="ConsPlusCell">
    <w:name w:val="ConsPlusCell"/>
    <w:uiPriority w:val="99"/>
    <w:rsid w:val="0051337F"/>
    <w:pPr>
      <w:autoSpaceDE w:val="0"/>
      <w:autoSpaceDN w:val="0"/>
      <w:adjustRightInd w:val="0"/>
    </w:pPr>
    <w:rPr>
      <w:sz w:val="28"/>
      <w:szCs w:val="28"/>
    </w:rPr>
  </w:style>
  <w:style w:type="paragraph" w:styleId="a3">
    <w:name w:val="List Paragraph"/>
    <w:basedOn w:val="a"/>
    <w:uiPriority w:val="34"/>
    <w:qFormat/>
    <w:rsid w:val="0051337F"/>
    <w:pPr>
      <w:ind w:left="720"/>
      <w:contextualSpacing/>
    </w:pPr>
    <w:rPr>
      <w:rFonts w:eastAsia="Calibri"/>
      <w:lang w:eastAsia="en-US"/>
    </w:rPr>
  </w:style>
</w:styles>
</file>

<file path=word/webSettings.xml><?xml version="1.0" encoding="utf-8"?>
<w:webSettings xmlns:r="http://schemas.openxmlformats.org/officeDocument/2006/relationships" xmlns:w="http://schemas.openxmlformats.org/wordprocessingml/2006/main">
  <w:divs>
    <w:div w:id="1401442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9F9F47885B462D592FE5609B817558606B9CEF44EA38590FB4A9A6D3997E8E44C44A413BBA3FC4B50E9D950979LEgE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6C40496F286EBD3C320832F48BD1AF86ED04A28B2083C81985580421D7E0A53906000561C7AB1063A9FCB892B01A06C21705356C677532DAw3Z8K" TargetMode="External"/><Relationship Id="rId5" Type="http://schemas.openxmlformats.org/officeDocument/2006/relationships/hyperlink" Target="consultantplus://offline/ref=4267E3766179AC30C5BFC6C285A032CB570686090F8D509E22D6C8D1E2EAC011444C2F6EDF59165C5BB42DAD51E162237C2009B5A4CCB5D3gCcF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3941</Words>
  <Characters>22467</Characters>
  <Application>Microsoft Office Word</Application>
  <DocSecurity>0</DocSecurity>
  <Lines>187</Lines>
  <Paragraphs>52</Paragraphs>
  <ScaleCrop>false</ScaleCrop>
  <Company>Krokoz™</Company>
  <LinksUpToDate>false</LinksUpToDate>
  <CharactersWithSpaces>26356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Martinova</dc:creator>
  <cp:lastModifiedBy>Martinova</cp:lastModifiedBy>
  <cp:revision>2</cp:revision>
  <dcterms:created xsi:type="dcterms:W3CDTF">2024-11-25T07:53:00Z</dcterms:created>
  <dcterms:modified xsi:type="dcterms:W3CDTF">2024-11-25T07:55:00Z</dcterms:modified>
</cp:coreProperties>
</file>