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843DEC" w:rsidRPr="005A522E" w:rsidTr="00437493">
        <w:trPr>
          <w:trHeight w:val="2129"/>
        </w:trPr>
        <w:tc>
          <w:tcPr>
            <w:tcW w:w="9640" w:type="dxa"/>
          </w:tcPr>
          <w:p w:rsidR="00843DEC" w:rsidRDefault="00843DEC" w:rsidP="00437493">
            <w:pPr>
              <w:pStyle w:val="13"/>
              <w:jc w:val="center"/>
              <w:rPr>
                <w:b/>
                <w:sz w:val="32"/>
                <w:szCs w:val="32"/>
              </w:rPr>
            </w:pPr>
            <w:r w:rsidRPr="00837BFD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712737" cy="914400"/>
                  <wp:effectExtent l="19050" t="0" r="0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563" cy="915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DEC" w:rsidRPr="005A522E" w:rsidRDefault="00843DEC" w:rsidP="00437493">
            <w:pPr>
              <w:pStyle w:val="13"/>
              <w:jc w:val="center"/>
              <w:rPr>
                <w:b/>
                <w:sz w:val="32"/>
                <w:szCs w:val="32"/>
              </w:rPr>
            </w:pPr>
            <w:r w:rsidRPr="005A522E">
              <w:rPr>
                <w:b/>
                <w:sz w:val="32"/>
                <w:szCs w:val="32"/>
              </w:rPr>
              <w:t xml:space="preserve">Администрация </w:t>
            </w:r>
          </w:p>
          <w:p w:rsidR="00843DEC" w:rsidRPr="005A522E" w:rsidRDefault="00843DEC" w:rsidP="00437493">
            <w:pPr>
              <w:pStyle w:val="13"/>
              <w:jc w:val="center"/>
              <w:rPr>
                <w:b/>
                <w:sz w:val="32"/>
                <w:szCs w:val="32"/>
              </w:rPr>
            </w:pPr>
            <w:r w:rsidRPr="005A522E">
              <w:rPr>
                <w:b/>
                <w:sz w:val="32"/>
                <w:szCs w:val="32"/>
              </w:rPr>
              <w:t xml:space="preserve">Муромцевского муниципального района </w:t>
            </w:r>
          </w:p>
          <w:p w:rsidR="00843DEC" w:rsidRPr="005A522E" w:rsidRDefault="00843DEC" w:rsidP="00437493">
            <w:pPr>
              <w:pStyle w:val="13"/>
              <w:jc w:val="center"/>
              <w:rPr>
                <w:b/>
                <w:sz w:val="32"/>
                <w:szCs w:val="32"/>
              </w:rPr>
            </w:pPr>
            <w:r w:rsidRPr="005A522E">
              <w:rPr>
                <w:b/>
                <w:sz w:val="32"/>
                <w:szCs w:val="32"/>
              </w:rPr>
              <w:t>Омской области</w:t>
            </w:r>
          </w:p>
          <w:p w:rsidR="00843DEC" w:rsidRPr="005A522E" w:rsidRDefault="00843DEC" w:rsidP="00437493">
            <w:pPr>
              <w:pStyle w:val="13"/>
              <w:jc w:val="center"/>
              <w:rPr>
                <w:b/>
                <w:sz w:val="12"/>
                <w:szCs w:val="12"/>
              </w:rPr>
            </w:pPr>
          </w:p>
          <w:p w:rsidR="00843DEC" w:rsidRPr="005A522E" w:rsidRDefault="00843DEC" w:rsidP="00437493">
            <w:pPr>
              <w:pStyle w:val="13"/>
              <w:jc w:val="center"/>
              <w:rPr>
                <w:i/>
                <w:sz w:val="52"/>
                <w:szCs w:val="52"/>
              </w:rPr>
            </w:pPr>
            <w:r w:rsidRPr="005A522E">
              <w:rPr>
                <w:b/>
                <w:sz w:val="52"/>
                <w:szCs w:val="52"/>
              </w:rPr>
              <w:t xml:space="preserve">ПОСТАНОВЛЕНИЕ     </w:t>
            </w:r>
          </w:p>
          <w:p w:rsidR="00843DEC" w:rsidRDefault="00843DEC" w:rsidP="00437493">
            <w:pPr>
              <w:pStyle w:val="13"/>
              <w:jc w:val="center"/>
              <w:rPr>
                <w:sz w:val="24"/>
                <w:szCs w:val="24"/>
              </w:rPr>
            </w:pPr>
          </w:p>
          <w:p w:rsidR="00843DEC" w:rsidRPr="005A522E" w:rsidRDefault="00843DEC" w:rsidP="00437493">
            <w:pPr>
              <w:pStyle w:val="13"/>
              <w:jc w:val="center"/>
              <w:rPr>
                <w:sz w:val="24"/>
                <w:szCs w:val="24"/>
              </w:rPr>
            </w:pPr>
          </w:p>
        </w:tc>
      </w:tr>
    </w:tbl>
    <w:p w:rsidR="00843DEC" w:rsidRPr="005A522E" w:rsidRDefault="00843DEC" w:rsidP="00843DEC">
      <w:pPr>
        <w:pStyle w:val="ac"/>
        <w:ind w:left="-142"/>
        <w:rPr>
          <w:sz w:val="28"/>
        </w:rPr>
      </w:pPr>
      <w:r w:rsidRPr="005A522E">
        <w:rPr>
          <w:sz w:val="28"/>
        </w:rPr>
        <w:tab/>
        <w:t xml:space="preserve">от  </w:t>
      </w:r>
      <w:r w:rsidR="00E40D3D">
        <w:rPr>
          <w:sz w:val="28"/>
        </w:rPr>
        <w:t>02</w:t>
      </w:r>
      <w:r>
        <w:rPr>
          <w:sz w:val="28"/>
        </w:rPr>
        <w:t>.</w:t>
      </w:r>
      <w:r w:rsidR="00E40D3D">
        <w:rPr>
          <w:sz w:val="28"/>
        </w:rPr>
        <w:t>12</w:t>
      </w:r>
      <w:r>
        <w:rPr>
          <w:sz w:val="28"/>
        </w:rPr>
        <w:t>.202</w:t>
      </w:r>
      <w:r w:rsidR="00D87F1D">
        <w:rPr>
          <w:sz w:val="28"/>
        </w:rPr>
        <w:t>4</w:t>
      </w:r>
      <w:r w:rsidRPr="005A522E">
        <w:rPr>
          <w:sz w:val="28"/>
        </w:rPr>
        <w:t xml:space="preserve"> № </w:t>
      </w:r>
      <w:r w:rsidR="00F83A24">
        <w:rPr>
          <w:sz w:val="28"/>
        </w:rPr>
        <w:t>359</w:t>
      </w:r>
      <w:r w:rsidR="00A95464">
        <w:rPr>
          <w:sz w:val="28"/>
        </w:rPr>
        <w:t>-п</w:t>
      </w:r>
    </w:p>
    <w:p w:rsidR="00843DEC" w:rsidRPr="005A522E" w:rsidRDefault="00843DEC" w:rsidP="00843DEC">
      <w:pPr>
        <w:pStyle w:val="ac"/>
        <w:rPr>
          <w:sz w:val="28"/>
          <w:szCs w:val="28"/>
        </w:rPr>
      </w:pPr>
      <w:r w:rsidRPr="005A522E">
        <w:rPr>
          <w:sz w:val="28"/>
          <w:szCs w:val="28"/>
        </w:rPr>
        <w:t>р.п. Муромцево</w:t>
      </w:r>
    </w:p>
    <w:p w:rsidR="00843DEC" w:rsidRPr="005A522E" w:rsidRDefault="00843DEC" w:rsidP="00843DEC">
      <w:pPr>
        <w:pStyle w:val="ac"/>
        <w:rPr>
          <w:sz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6379"/>
        <w:gridCol w:w="2835"/>
      </w:tblGrid>
      <w:tr w:rsidR="00843DEC" w:rsidRPr="005A522E" w:rsidTr="00437493">
        <w:tc>
          <w:tcPr>
            <w:tcW w:w="6379" w:type="dxa"/>
          </w:tcPr>
          <w:p w:rsidR="00437493" w:rsidRPr="00437493" w:rsidRDefault="00437493" w:rsidP="00D87F1D">
            <w:pPr>
              <w:tabs>
                <w:tab w:val="left" w:pos="5279"/>
              </w:tabs>
              <w:autoSpaceDE w:val="0"/>
              <w:autoSpaceDN w:val="0"/>
              <w:adjustRightInd w:val="0"/>
              <w:ind w:right="74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 внесении изменений в постановление Администрации Муромцевского муниципального района Омской области </w:t>
            </w:r>
            <w:r w:rsidR="00D87F1D" w:rsidRPr="00D87F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 24.12.2021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 w:rsidR="00D87F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394</w:t>
            </w:r>
            <w:r w:rsidRPr="004374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-п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="00D87F1D" w:rsidRPr="00D87F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 утверждении документа планирования регулярных перевозок по муниципальным маршрутам регулярных перевозок пассажиров и багажа автомобильным транспортом на территории Муромцевского муниципального района  Омской области на период 2022-2026 годов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843DEC" w:rsidRPr="005A522E" w:rsidRDefault="00843DEC" w:rsidP="004374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43DEC" w:rsidRPr="005A522E" w:rsidRDefault="00843DEC" w:rsidP="00437493">
            <w:pPr>
              <w:pStyle w:val="ac"/>
              <w:jc w:val="both"/>
              <w:rPr>
                <w:b/>
                <w:sz w:val="28"/>
              </w:rPr>
            </w:pPr>
          </w:p>
        </w:tc>
      </w:tr>
    </w:tbl>
    <w:p w:rsidR="00D87F1D" w:rsidRDefault="00D87F1D" w:rsidP="00D87F1D">
      <w:pPr>
        <w:pStyle w:val="ConsPlusNormal"/>
        <w:ind w:firstLine="540"/>
        <w:jc w:val="both"/>
      </w:pPr>
      <w:r>
        <w:t xml:space="preserve">В соответствии с пунктом 6 части 1 статьи 15 Федерального </w:t>
      </w:r>
      <w:hyperlink r:id="rId8" w:history="1">
        <w:r>
          <w:t>закона</w:t>
        </w:r>
      </w:hyperlink>
      <w: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>
          <w:t>частью 4 статьи 2</w:t>
        </w:r>
      </w:hyperlink>
      <w:r>
        <w:t xml:space="preserve">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10" w:history="1">
        <w:r>
          <w:t>подпунктом1 пункта 3 статьи 3</w:t>
        </w:r>
      </w:hyperlink>
      <w:r>
        <w:t xml:space="preserve"> Закона Омской области от 27.11.2015 № 1824-ОЗ «Об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сообщении, водным транспортом в пригородном и межмуниципальном сообщении и железнодорожным транспортом в пригородном сообщении на территории Омской области», </w:t>
      </w:r>
      <w:hyperlink r:id="rId11" w:history="1">
        <w:r>
          <w:t>постановлением</w:t>
        </w:r>
      </w:hyperlink>
      <w:r>
        <w:t xml:space="preserve"> Администрации Муромцевского муниципального района от 06.03.2020 № 57-п «О порядке подготовки документа планирования регулярных перевозок на территории Муромцевского муниципального района Омской области», руководствуясь </w:t>
      </w:r>
      <w:hyperlink r:id="rId12" w:history="1">
        <w:r>
          <w:t>Уставом</w:t>
        </w:r>
      </w:hyperlink>
      <w:r>
        <w:t xml:space="preserve"> Муромцевского муниципального района Омской области, Администрация Муромцевского муниципального района Омской области ПОСТАНОВЛЯЕТ:</w:t>
      </w:r>
    </w:p>
    <w:p w:rsidR="00396575" w:rsidRPr="00396575" w:rsidRDefault="00396575" w:rsidP="0039657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9657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Приложение к постановлению Администрации Муромцевского муниципального района </w:t>
      </w:r>
      <w:r w:rsidR="0021196C" w:rsidRPr="00D87F1D">
        <w:rPr>
          <w:rFonts w:ascii="Times New Roman" w:eastAsia="Times New Roman" w:hAnsi="Times New Roman" w:cs="Times New Roman"/>
          <w:color w:val="auto"/>
          <w:sz w:val="28"/>
          <w:szCs w:val="28"/>
        </w:rPr>
        <w:t>24.12.2021</w:t>
      </w:r>
      <w:r w:rsidR="0021196C">
        <w:rPr>
          <w:rFonts w:ascii="Times New Roman" w:eastAsia="Times New Roman" w:hAnsi="Times New Roman" w:cs="Times New Roman"/>
          <w:color w:val="auto"/>
          <w:sz w:val="28"/>
          <w:szCs w:val="28"/>
        </w:rPr>
        <w:t>№ 394</w:t>
      </w:r>
      <w:r w:rsidR="0021196C" w:rsidRPr="00437493">
        <w:rPr>
          <w:rFonts w:ascii="Times New Roman" w:eastAsia="Times New Roman" w:hAnsi="Times New Roman" w:cs="Times New Roman"/>
          <w:color w:val="auto"/>
          <w:sz w:val="28"/>
          <w:szCs w:val="28"/>
        </w:rPr>
        <w:t>-п</w:t>
      </w:r>
      <w:r w:rsidR="002119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21196C" w:rsidRPr="00D87F1D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документа планирования регулярных перевозок по муниципальным маршрутам регулярных перевозок пассажиров и багажа автомобильным транспортом на территории Муромцевского муниципального района Омской области на период 2022-2026 годов</w:t>
      </w:r>
      <w:r w:rsidR="0021196C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3965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изложить согласно приложению  к настоящему постановлению.</w:t>
      </w:r>
    </w:p>
    <w:p w:rsidR="002003B7" w:rsidRDefault="002003B7" w:rsidP="0039657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опубликованию в периодическом печатном издании, распространяемом  в Муромцевском муниципальном районе Омской области - «Вестник Муромцевского муниципального района», и размещению на официальном сайте Муромцевского муниципального района Омской области в информационно-телекоммуникационной сети «Интернет». </w:t>
      </w:r>
    </w:p>
    <w:p w:rsidR="00843DEC" w:rsidRPr="005A522E" w:rsidRDefault="00396575" w:rsidP="0039657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21196C">
        <w:rPr>
          <w:sz w:val="28"/>
          <w:szCs w:val="28"/>
        </w:rPr>
        <w:t xml:space="preserve">первого </w:t>
      </w:r>
      <w:r w:rsidR="000373E3">
        <w:rPr>
          <w:sz w:val="28"/>
          <w:szCs w:val="28"/>
        </w:rPr>
        <w:t xml:space="preserve">заместителя Главы </w:t>
      </w:r>
      <w:r w:rsidR="0021196C" w:rsidRPr="00D87F1D">
        <w:rPr>
          <w:sz w:val="28"/>
          <w:szCs w:val="28"/>
        </w:rPr>
        <w:t>муниципального района Омской области</w:t>
      </w:r>
      <w:r w:rsidR="002003B7">
        <w:rPr>
          <w:sz w:val="28"/>
          <w:szCs w:val="28"/>
        </w:rPr>
        <w:t xml:space="preserve"> </w:t>
      </w:r>
      <w:r w:rsidR="0021196C">
        <w:rPr>
          <w:sz w:val="28"/>
          <w:szCs w:val="28"/>
        </w:rPr>
        <w:t>Астаповича А.В.</w:t>
      </w:r>
    </w:p>
    <w:p w:rsidR="00843DEC" w:rsidRPr="005A522E" w:rsidRDefault="00843DEC" w:rsidP="00843DEC">
      <w:pPr>
        <w:pStyle w:val="ac"/>
        <w:ind w:firstLine="567"/>
        <w:jc w:val="both"/>
        <w:rPr>
          <w:sz w:val="28"/>
          <w:szCs w:val="28"/>
        </w:rPr>
      </w:pPr>
    </w:p>
    <w:p w:rsidR="00843DEC" w:rsidRPr="00843DEC" w:rsidRDefault="00843DEC" w:rsidP="00843DE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15A03" w:rsidRDefault="00F83A24" w:rsidP="00B7365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Временно исполняющий</w:t>
      </w:r>
      <w:r w:rsidR="00562DF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15A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обязанности </w:t>
      </w:r>
    </w:p>
    <w:p w:rsidR="00F83A24" w:rsidRDefault="00B15A03" w:rsidP="00B7365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3A24">
        <w:rPr>
          <w:rFonts w:ascii="Times New Roman" w:eastAsia="Times New Roman" w:hAnsi="Times New Roman" w:cs="Times New Roman"/>
          <w:color w:val="auto"/>
          <w:sz w:val="28"/>
          <w:szCs w:val="28"/>
        </w:rPr>
        <w:t>Главы</w:t>
      </w:r>
      <w:r w:rsidR="00F83A24" w:rsidRPr="00F83A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</w:t>
      </w:r>
      <w:r w:rsidR="002003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83A24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</w:t>
      </w:r>
      <w:r w:rsidR="00B7365E" w:rsidRPr="00B736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</w:t>
      </w:r>
      <w:r w:rsidR="002003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B7365E" w:rsidRPr="00B736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С.Н. Казанков</w:t>
      </w:r>
    </w:p>
    <w:p w:rsidR="00843DEC" w:rsidRPr="00843DEC" w:rsidRDefault="00843DEC" w:rsidP="00843DE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  <w:bookmarkStart w:id="0" w:name="_GoBack"/>
      <w:bookmarkEnd w:id="0"/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5A522E" w:rsidRDefault="00843DEC" w:rsidP="00843DEC">
      <w:pPr>
        <w:jc w:val="both"/>
      </w:pPr>
    </w:p>
    <w:p w:rsidR="00843DEC" w:rsidRPr="00EE23E6" w:rsidRDefault="00EE23E6" w:rsidP="00843DEC">
      <w:pPr>
        <w:jc w:val="both"/>
        <w:rPr>
          <w:rFonts w:ascii="Times New Roman" w:hAnsi="Times New Roman" w:cs="Times New Roman"/>
        </w:rPr>
      </w:pPr>
      <w:r w:rsidRPr="00EE23E6">
        <w:rPr>
          <w:rFonts w:ascii="Times New Roman" w:hAnsi="Times New Roman" w:cs="Times New Roman"/>
        </w:rPr>
        <w:t>Кузьмин Д.В.</w:t>
      </w:r>
    </w:p>
    <w:p w:rsidR="00562DF5" w:rsidRDefault="00EE23E6" w:rsidP="00843DEC">
      <w:pPr>
        <w:jc w:val="both"/>
        <w:rPr>
          <w:rFonts w:ascii="Times New Roman" w:hAnsi="Times New Roman" w:cs="Times New Roman"/>
        </w:rPr>
      </w:pPr>
      <w:r w:rsidRPr="00EE23E6">
        <w:rPr>
          <w:rFonts w:ascii="Times New Roman" w:hAnsi="Times New Roman" w:cs="Times New Roman"/>
        </w:rPr>
        <w:t>21-453</w:t>
      </w:r>
    </w:p>
    <w:p w:rsidR="00562DF5" w:rsidRDefault="00562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62DF5" w:rsidRPr="00562DF5" w:rsidRDefault="00562DF5" w:rsidP="00562DF5">
      <w:pPr>
        <w:ind w:right="567"/>
        <w:jc w:val="right"/>
        <w:rPr>
          <w:rFonts w:ascii="Times New Roman" w:hAnsi="Times New Roman" w:cs="Times New Roman"/>
        </w:rPr>
      </w:pPr>
      <w:r w:rsidRPr="00562DF5">
        <w:rPr>
          <w:rFonts w:ascii="Times New Roman" w:hAnsi="Times New Roman" w:cs="Times New Roman"/>
        </w:rPr>
        <w:lastRenderedPageBreak/>
        <w:t xml:space="preserve">Приложение </w:t>
      </w:r>
    </w:p>
    <w:p w:rsidR="00562DF5" w:rsidRPr="00562DF5" w:rsidRDefault="00562DF5" w:rsidP="00562DF5">
      <w:pPr>
        <w:ind w:right="567"/>
        <w:jc w:val="right"/>
        <w:rPr>
          <w:rFonts w:ascii="Times New Roman" w:hAnsi="Times New Roman" w:cs="Times New Roman"/>
        </w:rPr>
      </w:pPr>
      <w:r w:rsidRPr="00562DF5">
        <w:rPr>
          <w:rFonts w:ascii="Times New Roman" w:hAnsi="Times New Roman" w:cs="Times New Roman"/>
        </w:rPr>
        <w:t xml:space="preserve">к постановлению Администрации </w:t>
      </w:r>
    </w:p>
    <w:p w:rsidR="00562DF5" w:rsidRPr="00562DF5" w:rsidRDefault="00562DF5" w:rsidP="00562DF5">
      <w:pPr>
        <w:ind w:right="567"/>
        <w:jc w:val="right"/>
        <w:rPr>
          <w:rFonts w:ascii="Times New Roman" w:hAnsi="Times New Roman" w:cs="Times New Roman"/>
        </w:rPr>
      </w:pPr>
      <w:r w:rsidRPr="00562DF5">
        <w:rPr>
          <w:rFonts w:ascii="Times New Roman" w:hAnsi="Times New Roman" w:cs="Times New Roman"/>
        </w:rPr>
        <w:t>Муромцевского муниципального района</w:t>
      </w:r>
    </w:p>
    <w:p w:rsidR="00562DF5" w:rsidRPr="00562DF5" w:rsidRDefault="00562DF5" w:rsidP="00562DF5">
      <w:pPr>
        <w:ind w:right="567"/>
        <w:jc w:val="right"/>
        <w:rPr>
          <w:rFonts w:ascii="Times New Roman" w:hAnsi="Times New Roman" w:cs="Times New Roman"/>
        </w:rPr>
      </w:pPr>
      <w:r w:rsidRPr="00562DF5">
        <w:rPr>
          <w:rFonts w:ascii="Times New Roman" w:hAnsi="Times New Roman" w:cs="Times New Roman"/>
        </w:rPr>
        <w:t xml:space="preserve">Омской области </w:t>
      </w:r>
    </w:p>
    <w:p w:rsidR="00562DF5" w:rsidRPr="00562DF5" w:rsidRDefault="00562DF5" w:rsidP="00562DF5">
      <w:pPr>
        <w:ind w:right="567"/>
        <w:jc w:val="right"/>
        <w:rPr>
          <w:rFonts w:ascii="Times New Roman" w:hAnsi="Times New Roman" w:cs="Times New Roman"/>
        </w:rPr>
      </w:pPr>
      <w:r w:rsidRPr="00562DF5">
        <w:rPr>
          <w:rFonts w:ascii="Times New Roman" w:hAnsi="Times New Roman" w:cs="Times New Roman"/>
        </w:rPr>
        <w:t>от 02.12.2024 № 359-п</w:t>
      </w:r>
    </w:p>
    <w:p w:rsidR="00562DF5" w:rsidRPr="00562DF5" w:rsidRDefault="00562DF5" w:rsidP="00562DF5">
      <w:pPr>
        <w:pStyle w:val="af0"/>
        <w:rPr>
          <w:sz w:val="20"/>
        </w:rPr>
      </w:pPr>
    </w:p>
    <w:p w:rsidR="00562DF5" w:rsidRPr="00562DF5" w:rsidRDefault="00562DF5" w:rsidP="00562DF5">
      <w:pPr>
        <w:pStyle w:val="113"/>
        <w:spacing w:before="239"/>
        <w:ind w:right="261"/>
      </w:pPr>
      <w:r w:rsidRPr="00562DF5">
        <w:t>ДОКУМЕНТ</w:t>
      </w:r>
      <w:r>
        <w:t xml:space="preserve"> </w:t>
      </w:r>
      <w:r w:rsidRPr="00562DF5">
        <w:t>ПЛАНИРОВАНИЯ</w:t>
      </w:r>
    </w:p>
    <w:p w:rsidR="00562DF5" w:rsidRPr="00562DF5" w:rsidRDefault="00562DF5" w:rsidP="00562DF5">
      <w:pPr>
        <w:spacing w:before="9"/>
        <w:ind w:left="415" w:right="262"/>
        <w:jc w:val="center"/>
        <w:rPr>
          <w:rFonts w:ascii="Times New Roman" w:hAnsi="Times New Roman" w:cs="Times New Roman"/>
          <w:b/>
          <w:sz w:val="28"/>
        </w:rPr>
      </w:pPr>
      <w:r w:rsidRPr="00562DF5">
        <w:rPr>
          <w:rFonts w:ascii="Times New Roman" w:hAnsi="Times New Roman" w:cs="Times New Roman"/>
          <w:b/>
          <w:sz w:val="28"/>
        </w:rPr>
        <w:t>регулярных перевозок по муниципальным маршрутам регулярных перевозок пассажиров и багажа автомобильным транспортом на территории Муромцевского муниципального района  Омской области на период 2022-2026 годов</w:t>
      </w:r>
    </w:p>
    <w:p w:rsidR="00562DF5" w:rsidRPr="00562DF5" w:rsidRDefault="00562DF5" w:rsidP="00562DF5">
      <w:pPr>
        <w:tabs>
          <w:tab w:val="left" w:pos="4284"/>
        </w:tabs>
        <w:ind w:left="4002"/>
        <w:rPr>
          <w:rFonts w:ascii="Times New Roman" w:hAnsi="Times New Roman" w:cs="Times New Roman"/>
          <w:b/>
          <w:sz w:val="28"/>
        </w:rPr>
      </w:pPr>
    </w:p>
    <w:p w:rsidR="00562DF5" w:rsidRPr="00562DF5" w:rsidRDefault="00562DF5" w:rsidP="00562DF5">
      <w:pPr>
        <w:pStyle w:val="af2"/>
        <w:numPr>
          <w:ilvl w:val="0"/>
          <w:numId w:val="18"/>
        </w:numPr>
        <w:tabs>
          <w:tab w:val="left" w:pos="4284"/>
        </w:tabs>
        <w:rPr>
          <w:b/>
          <w:sz w:val="28"/>
        </w:rPr>
      </w:pPr>
      <w:r w:rsidRPr="00562DF5">
        <w:rPr>
          <w:b/>
          <w:sz w:val="28"/>
        </w:rPr>
        <w:t>Общие положения</w:t>
      </w:r>
    </w:p>
    <w:p w:rsidR="00562DF5" w:rsidRPr="00562DF5" w:rsidRDefault="00562DF5" w:rsidP="00562DF5">
      <w:pPr>
        <w:pStyle w:val="af0"/>
        <w:spacing w:before="9"/>
        <w:rPr>
          <w:b/>
          <w:sz w:val="24"/>
        </w:rPr>
      </w:pPr>
    </w:p>
    <w:p w:rsidR="00562DF5" w:rsidRPr="00562DF5" w:rsidRDefault="00562DF5" w:rsidP="00562DF5">
      <w:pPr>
        <w:pStyle w:val="af2"/>
        <w:numPr>
          <w:ilvl w:val="1"/>
          <w:numId w:val="17"/>
        </w:numPr>
        <w:tabs>
          <w:tab w:val="left" w:pos="1559"/>
        </w:tabs>
        <w:ind w:left="0" w:right="567" w:firstLine="709"/>
        <w:rPr>
          <w:sz w:val="28"/>
        </w:rPr>
      </w:pPr>
      <w:r w:rsidRPr="00562DF5">
        <w:rPr>
          <w:sz w:val="28"/>
        </w:rPr>
        <w:t>Документ</w:t>
      </w:r>
      <w:r>
        <w:rPr>
          <w:sz w:val="28"/>
        </w:rPr>
        <w:t xml:space="preserve"> </w:t>
      </w:r>
      <w:r w:rsidRPr="00562DF5">
        <w:rPr>
          <w:sz w:val="28"/>
        </w:rPr>
        <w:t>планирования</w:t>
      </w:r>
      <w:r>
        <w:rPr>
          <w:sz w:val="28"/>
        </w:rPr>
        <w:t xml:space="preserve"> </w:t>
      </w:r>
      <w:r w:rsidRPr="00562DF5">
        <w:rPr>
          <w:sz w:val="28"/>
        </w:rPr>
        <w:t>регулярных</w:t>
      </w:r>
      <w:r>
        <w:rPr>
          <w:sz w:val="28"/>
        </w:rPr>
        <w:t xml:space="preserve"> </w:t>
      </w:r>
      <w:r w:rsidRPr="00562DF5">
        <w:rPr>
          <w:sz w:val="28"/>
        </w:rPr>
        <w:t>перевозок</w:t>
      </w:r>
      <w:r>
        <w:rPr>
          <w:sz w:val="28"/>
        </w:rPr>
        <w:t xml:space="preserve"> </w:t>
      </w:r>
      <w:r w:rsidRPr="00562DF5">
        <w:rPr>
          <w:sz w:val="28"/>
        </w:rPr>
        <w:t>пассажиров</w:t>
      </w:r>
      <w:r>
        <w:rPr>
          <w:sz w:val="28"/>
        </w:rPr>
        <w:t xml:space="preserve"> </w:t>
      </w:r>
      <w:r w:rsidRPr="00562DF5">
        <w:rPr>
          <w:sz w:val="28"/>
        </w:rPr>
        <w:t>и</w:t>
      </w:r>
      <w:r>
        <w:rPr>
          <w:sz w:val="28"/>
        </w:rPr>
        <w:t xml:space="preserve"> </w:t>
      </w:r>
      <w:r w:rsidRPr="00562DF5">
        <w:rPr>
          <w:sz w:val="28"/>
        </w:rPr>
        <w:t>багажа</w:t>
      </w:r>
      <w:r>
        <w:rPr>
          <w:sz w:val="28"/>
        </w:rPr>
        <w:t xml:space="preserve"> </w:t>
      </w:r>
      <w:r w:rsidRPr="00562DF5">
        <w:rPr>
          <w:sz w:val="28"/>
        </w:rPr>
        <w:t xml:space="preserve">автомобильным транспортом по муниципальным маршрутам </w:t>
      </w:r>
      <w:r w:rsidRPr="00562DF5">
        <w:rPr>
          <w:sz w:val="28"/>
          <w:szCs w:val="28"/>
        </w:rPr>
        <w:t>регулярных перевозок пассажиров и багажа автомобильным транспортом</w:t>
      </w:r>
      <w:r>
        <w:rPr>
          <w:sz w:val="28"/>
          <w:szCs w:val="28"/>
        </w:rPr>
        <w:t xml:space="preserve"> </w:t>
      </w:r>
      <w:r w:rsidRPr="00562DF5">
        <w:rPr>
          <w:sz w:val="28"/>
          <w:szCs w:val="28"/>
        </w:rPr>
        <w:t xml:space="preserve">на территории Муромцевского муниципального района  Омской области на период 2022-2026 годов </w:t>
      </w:r>
      <w:r w:rsidRPr="00562DF5">
        <w:rPr>
          <w:sz w:val="28"/>
        </w:rPr>
        <w:t>(далее–документ планирования) разработан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законом Омской области от 27.11.2015 № 1824-ОЗ «Об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сообщении, водным транспортом в пригородном и межмуниципальном сообщении и железнодорожным транспортом в пригородном сообщении на территории Омской области»,</w:t>
      </w:r>
      <w:hyperlink r:id="rId13" w:history="1">
        <w:r w:rsidRPr="00562DF5">
          <w:rPr>
            <w:sz w:val="28"/>
          </w:rPr>
          <w:t>постановлением</w:t>
        </w:r>
      </w:hyperlink>
      <w:r w:rsidRPr="00562DF5">
        <w:rPr>
          <w:sz w:val="28"/>
        </w:rPr>
        <w:t xml:space="preserve"> Администрации Муромцевского муниципального района от 06.03.2020 № 57-п «О порядке подготовки документа планирования регулярных перевозок на территории Муромцевского муниципального района Омской области».</w:t>
      </w:r>
    </w:p>
    <w:p w:rsidR="00562DF5" w:rsidRPr="00562DF5" w:rsidRDefault="00562DF5" w:rsidP="00562DF5">
      <w:pPr>
        <w:pStyle w:val="af2"/>
        <w:numPr>
          <w:ilvl w:val="1"/>
          <w:numId w:val="17"/>
        </w:numPr>
        <w:tabs>
          <w:tab w:val="left" w:pos="1559"/>
        </w:tabs>
        <w:spacing w:before="9"/>
        <w:ind w:left="0" w:right="567" w:firstLine="709"/>
        <w:rPr>
          <w:sz w:val="28"/>
        </w:rPr>
      </w:pPr>
      <w:r w:rsidRPr="00562DF5">
        <w:rPr>
          <w:sz w:val="28"/>
        </w:rPr>
        <w:t>Документ планирования устанавливает цели и задачи планирования регулярных</w:t>
      </w:r>
      <w:r>
        <w:rPr>
          <w:sz w:val="28"/>
        </w:rPr>
        <w:t xml:space="preserve"> </w:t>
      </w:r>
      <w:r w:rsidRPr="00562DF5">
        <w:rPr>
          <w:sz w:val="28"/>
        </w:rPr>
        <w:t>перевозок</w:t>
      </w:r>
      <w:r>
        <w:rPr>
          <w:sz w:val="28"/>
        </w:rPr>
        <w:t xml:space="preserve"> </w:t>
      </w:r>
      <w:r w:rsidRPr="00562DF5">
        <w:rPr>
          <w:sz w:val="28"/>
        </w:rPr>
        <w:t>пассажиров</w:t>
      </w:r>
      <w:r>
        <w:rPr>
          <w:sz w:val="28"/>
        </w:rPr>
        <w:t xml:space="preserve"> </w:t>
      </w:r>
      <w:r w:rsidRPr="00562DF5">
        <w:rPr>
          <w:sz w:val="28"/>
        </w:rPr>
        <w:t>и</w:t>
      </w:r>
      <w:r>
        <w:rPr>
          <w:sz w:val="28"/>
        </w:rPr>
        <w:t xml:space="preserve"> </w:t>
      </w:r>
      <w:r w:rsidRPr="00562DF5">
        <w:rPr>
          <w:sz w:val="28"/>
        </w:rPr>
        <w:t>багажа</w:t>
      </w:r>
      <w:r>
        <w:rPr>
          <w:sz w:val="28"/>
        </w:rPr>
        <w:t xml:space="preserve"> </w:t>
      </w:r>
      <w:r w:rsidRPr="00562DF5">
        <w:rPr>
          <w:sz w:val="28"/>
        </w:rPr>
        <w:t>автомобильным</w:t>
      </w:r>
      <w:r>
        <w:rPr>
          <w:sz w:val="28"/>
        </w:rPr>
        <w:t xml:space="preserve"> </w:t>
      </w:r>
      <w:r w:rsidRPr="00562DF5">
        <w:rPr>
          <w:sz w:val="28"/>
        </w:rPr>
        <w:t>транспортом</w:t>
      </w:r>
      <w:r>
        <w:rPr>
          <w:sz w:val="28"/>
        </w:rPr>
        <w:t xml:space="preserve"> </w:t>
      </w:r>
      <w:r w:rsidRPr="00562DF5">
        <w:rPr>
          <w:sz w:val="28"/>
        </w:rPr>
        <w:t>(далее–регулярные</w:t>
      </w:r>
      <w:r>
        <w:rPr>
          <w:sz w:val="28"/>
        </w:rPr>
        <w:t xml:space="preserve"> </w:t>
      </w:r>
      <w:r w:rsidRPr="00562DF5">
        <w:rPr>
          <w:sz w:val="28"/>
        </w:rPr>
        <w:t>перевозки)</w:t>
      </w:r>
      <w:r>
        <w:rPr>
          <w:sz w:val="28"/>
        </w:rPr>
        <w:t xml:space="preserve"> </w:t>
      </w:r>
      <w:r w:rsidRPr="00562DF5">
        <w:rPr>
          <w:sz w:val="28"/>
        </w:rPr>
        <w:t>по муниципальным маршрутам регулярных перевозок в границах Муромцевского муниципального района Омской области (далее – муниципальные маршруты), а также перечень мероприятий по развитию регулярных перевозок по муниципальным маршрутам, направленных на обеспечение доступности услуг общественного пассажирского транспорта, повышения качества, эффективности и безопасности транспортного обслуживания населения на муниципальных маршрутах, оптимизации существующей маршрутной сети Муромцевского муниципального района Омской области (далее – муниципальный район).</w:t>
      </w:r>
    </w:p>
    <w:p w:rsidR="00562DF5" w:rsidRPr="00562DF5" w:rsidRDefault="00562DF5" w:rsidP="00562DF5">
      <w:pPr>
        <w:pStyle w:val="af2"/>
        <w:numPr>
          <w:ilvl w:val="1"/>
          <w:numId w:val="17"/>
        </w:numPr>
        <w:tabs>
          <w:tab w:val="left" w:pos="1559"/>
        </w:tabs>
        <w:spacing w:before="3"/>
        <w:ind w:left="0" w:right="567" w:firstLine="709"/>
        <w:rPr>
          <w:sz w:val="28"/>
        </w:rPr>
      </w:pPr>
      <w:r w:rsidRPr="00562DF5">
        <w:rPr>
          <w:sz w:val="28"/>
        </w:rPr>
        <w:lastRenderedPageBreak/>
        <w:t>В документе планирования используются понятия, определенные Федеральным законом № 220-ФЗ и иными федеральными, региональными законами и муниципальными нормативными правовыми актами муниципального района.</w:t>
      </w:r>
    </w:p>
    <w:p w:rsidR="00562DF5" w:rsidRPr="00562DF5" w:rsidRDefault="00562DF5" w:rsidP="00562DF5">
      <w:pPr>
        <w:pStyle w:val="af0"/>
        <w:spacing w:before="5"/>
        <w:ind w:right="567" w:firstLine="709"/>
        <w:rPr>
          <w:sz w:val="25"/>
        </w:rPr>
      </w:pPr>
    </w:p>
    <w:p w:rsidR="00562DF5" w:rsidRPr="00562DF5" w:rsidRDefault="00562DF5" w:rsidP="00562DF5">
      <w:pPr>
        <w:pStyle w:val="113"/>
        <w:tabs>
          <w:tab w:val="left" w:pos="1410"/>
        </w:tabs>
        <w:ind w:left="0" w:right="567" w:firstLine="709"/>
      </w:pPr>
      <w:r w:rsidRPr="00562DF5">
        <w:t>2. Цели и задачи планирования регулярных перевозок по муниципальным маршрутам</w:t>
      </w:r>
    </w:p>
    <w:p w:rsidR="00562DF5" w:rsidRPr="00562DF5" w:rsidRDefault="00562DF5" w:rsidP="00562DF5">
      <w:pPr>
        <w:pStyle w:val="af0"/>
        <w:spacing w:before="9"/>
        <w:ind w:right="567" w:firstLine="709"/>
        <w:rPr>
          <w:b/>
          <w:sz w:val="24"/>
        </w:rPr>
      </w:pPr>
    </w:p>
    <w:p w:rsidR="00562DF5" w:rsidRPr="00562DF5" w:rsidRDefault="00562DF5" w:rsidP="00562DF5">
      <w:pPr>
        <w:ind w:right="567" w:firstLine="709"/>
        <w:jc w:val="both"/>
        <w:rPr>
          <w:rFonts w:ascii="Times New Roman" w:hAnsi="Times New Roman" w:cs="Times New Roman"/>
          <w:sz w:val="28"/>
        </w:rPr>
      </w:pPr>
      <w:r w:rsidRPr="00562DF5">
        <w:rPr>
          <w:rFonts w:ascii="Times New Roman" w:hAnsi="Times New Roman" w:cs="Times New Roman"/>
          <w:sz w:val="28"/>
        </w:rPr>
        <w:tab/>
        <w:t>2.1. Целями планирования регулярных перевозок по муниципальным маршрутам</w:t>
      </w:r>
      <w:r>
        <w:rPr>
          <w:rFonts w:ascii="Times New Roman" w:hAnsi="Times New Roman" w:cs="Times New Roman"/>
          <w:sz w:val="28"/>
        </w:rPr>
        <w:t xml:space="preserve"> </w:t>
      </w:r>
      <w:r w:rsidRPr="00562DF5">
        <w:rPr>
          <w:rFonts w:ascii="Times New Roman" w:hAnsi="Times New Roman" w:cs="Times New Roman"/>
          <w:sz w:val="28"/>
        </w:rPr>
        <w:t>являются:</w:t>
      </w:r>
    </w:p>
    <w:p w:rsidR="00562DF5" w:rsidRPr="00562DF5" w:rsidRDefault="00562DF5" w:rsidP="00562DF5">
      <w:pPr>
        <w:pStyle w:val="af0"/>
        <w:spacing w:before="1"/>
        <w:ind w:right="567" w:firstLine="709"/>
        <w:jc w:val="both"/>
      </w:pPr>
      <w:r w:rsidRPr="00562DF5">
        <w:t>- повышение качества транспортного обслуживания населения при осуществлении регулярных перевозок по муниципальным маршрутам;</w:t>
      </w:r>
    </w:p>
    <w:p w:rsidR="00562DF5" w:rsidRPr="00562DF5" w:rsidRDefault="00562DF5" w:rsidP="00562DF5">
      <w:pPr>
        <w:pStyle w:val="af0"/>
        <w:spacing w:before="1"/>
        <w:ind w:right="567" w:firstLine="709"/>
        <w:jc w:val="both"/>
      </w:pPr>
      <w:r w:rsidRPr="00562DF5">
        <w:t>-обеспечение эффективности и безопасности транспортного обслуживания</w:t>
      </w:r>
      <w:r>
        <w:t xml:space="preserve"> </w:t>
      </w:r>
      <w:r w:rsidRPr="00562DF5">
        <w:t>населения с учетом социальных, экономических, экологических и иных факторов;</w:t>
      </w:r>
    </w:p>
    <w:p w:rsidR="00562DF5" w:rsidRPr="00562DF5" w:rsidRDefault="00562DF5" w:rsidP="00562DF5">
      <w:pPr>
        <w:pStyle w:val="af0"/>
        <w:spacing w:before="1"/>
        <w:ind w:right="567" w:firstLine="709"/>
        <w:jc w:val="both"/>
        <w:rPr>
          <w:spacing w:val="-67"/>
        </w:rPr>
      </w:pPr>
      <w:r w:rsidRPr="00562DF5">
        <w:t>-эффективное использование бюджетных средств при организации транспортного обслуживания населения.</w:t>
      </w:r>
    </w:p>
    <w:p w:rsidR="00562DF5" w:rsidRPr="00562DF5" w:rsidRDefault="00562DF5" w:rsidP="00562DF5">
      <w:pPr>
        <w:tabs>
          <w:tab w:val="left" w:pos="1586"/>
        </w:tabs>
        <w:spacing w:before="1"/>
        <w:ind w:right="567" w:firstLine="709"/>
        <w:jc w:val="both"/>
        <w:rPr>
          <w:rFonts w:ascii="Times New Roman" w:hAnsi="Times New Roman" w:cs="Times New Roman"/>
          <w:sz w:val="28"/>
        </w:rPr>
      </w:pPr>
      <w:r w:rsidRPr="00562DF5">
        <w:rPr>
          <w:rFonts w:ascii="Times New Roman" w:hAnsi="Times New Roman" w:cs="Times New Roman"/>
          <w:sz w:val="28"/>
        </w:rPr>
        <w:t xml:space="preserve">       2.2. Основными задачами планирования регулярных перевозок по муниципальным маршрутам, решение которых обеспечивает достижение предусмотренных пунктом 2.1документа планирования целей, являются:</w:t>
      </w:r>
    </w:p>
    <w:p w:rsidR="00562DF5" w:rsidRPr="00562DF5" w:rsidRDefault="00562DF5" w:rsidP="00562DF5">
      <w:pPr>
        <w:pStyle w:val="af0"/>
        <w:spacing w:before="2"/>
        <w:ind w:right="567" w:firstLine="709"/>
        <w:jc w:val="both"/>
      </w:pPr>
      <w:r w:rsidRPr="00562DF5">
        <w:t>-оптимизация структуры и топологии маршрутной сети наземного пассажирского транспорта по параметрам территориальной доступности, пересадочности, продолжительности поездки;</w:t>
      </w:r>
    </w:p>
    <w:p w:rsidR="00562DF5" w:rsidRPr="00562DF5" w:rsidRDefault="00562DF5" w:rsidP="00562DF5">
      <w:pPr>
        <w:pStyle w:val="af0"/>
        <w:spacing w:before="1"/>
        <w:ind w:right="567" w:firstLine="709"/>
        <w:jc w:val="both"/>
      </w:pPr>
      <w:r w:rsidRPr="00562DF5">
        <w:t>-разработка муниципальных маршрутов, обеспечивающих максимально возможную скорость движения транспорта общего пользования и соблюдение расписания;</w:t>
      </w:r>
    </w:p>
    <w:p w:rsidR="00562DF5" w:rsidRPr="00562DF5" w:rsidRDefault="00562DF5" w:rsidP="00562DF5">
      <w:pPr>
        <w:pStyle w:val="af0"/>
        <w:tabs>
          <w:tab w:val="left" w:pos="10206"/>
        </w:tabs>
        <w:spacing w:before="1"/>
        <w:ind w:right="567" w:firstLine="709"/>
        <w:jc w:val="both"/>
      </w:pPr>
      <w:r w:rsidRPr="00562DF5">
        <w:t>-координация расписаний движения транспортных средств на различных муниципальных маршрутах;</w:t>
      </w:r>
    </w:p>
    <w:p w:rsidR="00562DF5" w:rsidRPr="00562DF5" w:rsidRDefault="00562DF5" w:rsidP="00562DF5">
      <w:pPr>
        <w:pStyle w:val="af0"/>
        <w:spacing w:before="2"/>
        <w:ind w:right="567" w:firstLine="709"/>
        <w:jc w:val="both"/>
      </w:pPr>
      <w:r w:rsidRPr="00562DF5">
        <w:t>-оптимизация маршрутной сети с ликвидацией непродуктивного дублирования;</w:t>
      </w:r>
    </w:p>
    <w:p w:rsidR="00562DF5" w:rsidRPr="00562DF5" w:rsidRDefault="00562DF5" w:rsidP="00562DF5">
      <w:pPr>
        <w:pStyle w:val="af0"/>
        <w:spacing w:before="7"/>
        <w:ind w:right="567" w:firstLine="709"/>
      </w:pPr>
      <w:r w:rsidRPr="00562DF5">
        <w:t>-повышение комфортабельности транспортных средств;</w:t>
      </w:r>
    </w:p>
    <w:p w:rsidR="00562DF5" w:rsidRPr="00562DF5" w:rsidRDefault="002476C2" w:rsidP="00562DF5">
      <w:pPr>
        <w:tabs>
          <w:tab w:val="left" w:pos="1180"/>
        </w:tabs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DF5" w:rsidRPr="00562DF5">
        <w:rPr>
          <w:rFonts w:ascii="Times New Roman" w:hAnsi="Times New Roman" w:cs="Times New Roman"/>
          <w:sz w:val="28"/>
          <w:szCs w:val="28"/>
        </w:rPr>
        <w:t>-увеличение количества транспортных средств, обеспечивающих беспрепятственный доступ маломобильных категорий населения;</w:t>
      </w:r>
    </w:p>
    <w:p w:rsidR="00562DF5" w:rsidRPr="00562DF5" w:rsidRDefault="00562DF5" w:rsidP="00562DF5">
      <w:pPr>
        <w:pStyle w:val="af0"/>
        <w:spacing w:before="1"/>
        <w:ind w:right="567" w:firstLine="709"/>
        <w:jc w:val="both"/>
      </w:pPr>
      <w:r w:rsidRPr="00562DF5">
        <w:t>-повышение информированности населения о работе пассажирского транспортаобщегопользования,внедрениесистеминформированияпассажироводвижении транспортных средств на муниципальных маршрутах в режиме реального</w:t>
      </w:r>
      <w:r>
        <w:t xml:space="preserve"> </w:t>
      </w:r>
      <w:r w:rsidRPr="00562DF5">
        <w:t>времени;</w:t>
      </w:r>
    </w:p>
    <w:p w:rsidR="00562DF5" w:rsidRPr="00562DF5" w:rsidRDefault="00562DF5" w:rsidP="00562DF5">
      <w:pPr>
        <w:pStyle w:val="af0"/>
        <w:tabs>
          <w:tab w:val="left" w:pos="9923"/>
        </w:tabs>
        <w:spacing w:before="1"/>
        <w:ind w:right="567" w:firstLine="709"/>
        <w:jc w:val="both"/>
      </w:pPr>
      <w:r w:rsidRPr="00562DF5">
        <w:t>-повышение конкурентоспособности пассажирских перевозок за счет создания долгосрочных</w:t>
      </w:r>
      <w:r>
        <w:t xml:space="preserve"> </w:t>
      </w:r>
      <w:r w:rsidRPr="00562DF5">
        <w:t>предсказуемых</w:t>
      </w:r>
      <w:r>
        <w:t xml:space="preserve"> </w:t>
      </w:r>
      <w:r w:rsidRPr="00562DF5">
        <w:t>условий</w:t>
      </w:r>
      <w:r>
        <w:t xml:space="preserve"> </w:t>
      </w:r>
      <w:r w:rsidRPr="00562DF5">
        <w:t>работы</w:t>
      </w:r>
      <w:r>
        <w:t xml:space="preserve"> </w:t>
      </w:r>
      <w:r w:rsidRPr="00562DF5">
        <w:t>для перевозчиков;</w:t>
      </w:r>
    </w:p>
    <w:p w:rsidR="00562DF5" w:rsidRDefault="00562DF5" w:rsidP="00562DF5">
      <w:pPr>
        <w:pStyle w:val="af0"/>
        <w:spacing w:before="1"/>
        <w:ind w:right="567" w:firstLine="709"/>
        <w:jc w:val="both"/>
      </w:pPr>
      <w:r w:rsidRPr="00562DF5">
        <w:t>-совершенствование механизмов контроля за работой перевозчиков, осуществляющих регулярные перевозки по муниципальным маршрутам.</w:t>
      </w:r>
    </w:p>
    <w:p w:rsidR="00562DF5" w:rsidRDefault="00562DF5" w:rsidP="00562DF5">
      <w:pPr>
        <w:pStyle w:val="af0"/>
        <w:spacing w:before="1"/>
        <w:ind w:right="567" w:firstLine="709"/>
        <w:jc w:val="both"/>
      </w:pPr>
    </w:p>
    <w:p w:rsidR="00562DF5" w:rsidRDefault="00562DF5" w:rsidP="00562DF5">
      <w:pPr>
        <w:pStyle w:val="af0"/>
        <w:spacing w:before="1"/>
        <w:ind w:right="567" w:firstLine="709"/>
        <w:jc w:val="both"/>
      </w:pPr>
    </w:p>
    <w:p w:rsidR="002476C2" w:rsidRDefault="002476C2" w:rsidP="00562DF5">
      <w:pPr>
        <w:pStyle w:val="af0"/>
        <w:spacing w:before="1"/>
        <w:ind w:right="567" w:firstLine="709"/>
        <w:jc w:val="both"/>
      </w:pPr>
    </w:p>
    <w:p w:rsidR="00562DF5" w:rsidRPr="00562DF5" w:rsidRDefault="00562DF5" w:rsidP="00562DF5">
      <w:pPr>
        <w:pStyle w:val="af0"/>
        <w:spacing w:before="1"/>
        <w:ind w:right="567" w:firstLine="709"/>
        <w:jc w:val="both"/>
      </w:pPr>
    </w:p>
    <w:p w:rsidR="00562DF5" w:rsidRPr="00562DF5" w:rsidRDefault="00562DF5" w:rsidP="00562DF5">
      <w:pPr>
        <w:pStyle w:val="af0"/>
        <w:spacing w:before="4"/>
        <w:ind w:right="567" w:firstLine="709"/>
        <w:rPr>
          <w:sz w:val="25"/>
        </w:rPr>
      </w:pPr>
    </w:p>
    <w:p w:rsidR="00562DF5" w:rsidRPr="00562DF5" w:rsidRDefault="00562DF5" w:rsidP="00562DF5">
      <w:pPr>
        <w:pStyle w:val="113"/>
        <w:tabs>
          <w:tab w:val="left" w:pos="964"/>
        </w:tabs>
        <w:ind w:left="0" w:right="567" w:firstLine="709"/>
      </w:pPr>
      <w:r w:rsidRPr="00562DF5">
        <w:lastRenderedPageBreak/>
        <w:t>3. Мероприятия по развитию регулярных перевозок по муниципальным</w:t>
      </w:r>
      <w:r>
        <w:t xml:space="preserve"> </w:t>
      </w:r>
      <w:r w:rsidRPr="00562DF5">
        <w:t>маршрутам</w:t>
      </w:r>
    </w:p>
    <w:p w:rsidR="00562DF5" w:rsidRPr="00562DF5" w:rsidRDefault="00562DF5" w:rsidP="00562DF5">
      <w:pPr>
        <w:pStyle w:val="af0"/>
        <w:spacing w:before="11"/>
        <w:ind w:right="567" w:firstLine="709"/>
        <w:rPr>
          <w:b/>
          <w:sz w:val="23"/>
        </w:rPr>
      </w:pPr>
    </w:p>
    <w:p w:rsidR="00562DF5" w:rsidRPr="00562DF5" w:rsidRDefault="00562DF5" w:rsidP="00562DF5">
      <w:pPr>
        <w:pStyle w:val="af2"/>
        <w:numPr>
          <w:ilvl w:val="1"/>
          <w:numId w:val="19"/>
        </w:numPr>
        <w:tabs>
          <w:tab w:val="left" w:pos="1559"/>
        </w:tabs>
        <w:ind w:left="0" w:right="567" w:firstLine="709"/>
        <w:rPr>
          <w:sz w:val="28"/>
        </w:rPr>
      </w:pPr>
      <w:r w:rsidRPr="00562DF5">
        <w:rPr>
          <w:sz w:val="28"/>
        </w:rPr>
        <w:t>В 2022 – 2026 годах планируется проведение следующих мероприятий по развитию регулярных перевозок по муниципальным маршрутам:</w:t>
      </w:r>
    </w:p>
    <w:p w:rsidR="00562DF5" w:rsidRPr="00562DF5" w:rsidRDefault="00562DF5" w:rsidP="00562DF5">
      <w:pPr>
        <w:pStyle w:val="af0"/>
        <w:spacing w:before="1"/>
        <w:ind w:right="567" w:firstLine="709"/>
        <w:jc w:val="both"/>
      </w:pPr>
      <w:r w:rsidRPr="00562DF5">
        <w:t>-изменение, отмена муниципальных маршрутов в целях сокращения дублирования муниципальных маршрутов, исключения экономически неэффективных</w:t>
      </w:r>
      <w:r>
        <w:t xml:space="preserve"> </w:t>
      </w:r>
      <w:r w:rsidRPr="00562DF5">
        <w:t>и невостребованных муниципальных маршрутов и изменение, отмена муниципальных маршрутов</w:t>
      </w:r>
      <w:r>
        <w:t xml:space="preserve"> </w:t>
      </w:r>
      <w:r w:rsidRPr="00562DF5">
        <w:t>исходя из финансового обеспечения возмещения из местного бюджета перевозчику недополученных доходов в результате регулирования тарифов по муниципальным маршрутам(приложение 1 к документу планирования);</w:t>
      </w:r>
    </w:p>
    <w:p w:rsidR="00562DF5" w:rsidRPr="00562DF5" w:rsidRDefault="00562DF5" w:rsidP="00562DF5">
      <w:pPr>
        <w:pStyle w:val="af0"/>
        <w:spacing w:before="2"/>
        <w:ind w:right="567" w:firstLine="709"/>
        <w:jc w:val="both"/>
      </w:pPr>
      <w:r w:rsidRPr="00562DF5">
        <w:t>-изменение вида регулярных перевозок (приложение 2 к документу планирования).</w:t>
      </w:r>
    </w:p>
    <w:p w:rsidR="00562DF5" w:rsidRPr="00562DF5" w:rsidRDefault="00562DF5" w:rsidP="00562DF5">
      <w:pPr>
        <w:spacing w:before="1"/>
        <w:ind w:right="567" w:firstLine="709"/>
        <w:jc w:val="both"/>
        <w:rPr>
          <w:rFonts w:ascii="Times New Roman" w:hAnsi="Times New Roman" w:cs="Times New Roman"/>
          <w:sz w:val="28"/>
        </w:rPr>
      </w:pPr>
      <w:r w:rsidRPr="00562DF5">
        <w:rPr>
          <w:rFonts w:ascii="Times New Roman" w:hAnsi="Times New Roman" w:cs="Times New Roman"/>
          <w:sz w:val="28"/>
        </w:rPr>
        <w:tab/>
        <w:t>3.2.Заключение муниципальных контрактов на выполнение работ, связанных с осуществлением регулярных перевозок по муниципальным маршрутам, производится с учетом положений Федерального закона № 220-ФЗ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соответствии с графиком заключения муниципальных контрактов на выполнение работ, связанных с осуществлением регулярных перевозок по регулируемым тарифам (приложение 3 к документу планирования).</w:t>
      </w:r>
    </w:p>
    <w:p w:rsidR="00562DF5" w:rsidRPr="00562DF5" w:rsidRDefault="00562DF5" w:rsidP="00562DF5">
      <w:pPr>
        <w:spacing w:before="4"/>
        <w:ind w:right="567" w:firstLine="709"/>
        <w:jc w:val="both"/>
        <w:rPr>
          <w:rFonts w:ascii="Times New Roman" w:hAnsi="Times New Roman" w:cs="Times New Roman"/>
          <w:sz w:val="28"/>
        </w:rPr>
      </w:pPr>
      <w:r w:rsidRPr="00562DF5">
        <w:rPr>
          <w:rFonts w:ascii="Times New Roman" w:hAnsi="Times New Roman" w:cs="Times New Roman"/>
          <w:sz w:val="28"/>
        </w:rPr>
        <w:tab/>
        <w:t>3.3. Продление в 2022 – 2026 годах действия свидетельств об осуществлении перевозок по муниципальным маршрутам и карт муниципальных маршрутов, выданных юридическим лицам и индивидуальным предпринимателям, осуществляющим регулярные перевозки по муниципальным маршрутам, указанным в приложении 4 к документу планирования, предусматривается на срок менее чем пять лет в связи с мероприятиями по изменению вида регулярных перевозок, запланированными в 2024году.</w:t>
      </w:r>
    </w:p>
    <w:p w:rsidR="00562DF5" w:rsidRPr="00562DF5" w:rsidRDefault="00562DF5" w:rsidP="00562DF5">
      <w:pPr>
        <w:pStyle w:val="af0"/>
        <w:spacing w:before="77"/>
        <w:ind w:firstLine="709"/>
        <w:jc w:val="both"/>
      </w:pPr>
    </w:p>
    <w:p w:rsidR="00562DF5" w:rsidRPr="00562DF5" w:rsidRDefault="00562DF5" w:rsidP="00562DF5">
      <w:pPr>
        <w:pStyle w:val="af0"/>
        <w:spacing w:before="77"/>
        <w:ind w:firstLine="709"/>
        <w:jc w:val="both"/>
      </w:pPr>
    </w:p>
    <w:p w:rsidR="00562DF5" w:rsidRPr="00562DF5" w:rsidRDefault="00562DF5" w:rsidP="00562DF5">
      <w:pPr>
        <w:pStyle w:val="af0"/>
        <w:spacing w:before="77"/>
        <w:ind w:left="5320" w:firstLine="709"/>
        <w:jc w:val="both"/>
      </w:pPr>
    </w:p>
    <w:p w:rsidR="00562DF5" w:rsidRPr="00562DF5" w:rsidRDefault="00562DF5" w:rsidP="00562DF5">
      <w:pPr>
        <w:pStyle w:val="af0"/>
        <w:spacing w:before="77"/>
        <w:ind w:left="5320"/>
        <w:jc w:val="both"/>
      </w:pPr>
    </w:p>
    <w:p w:rsidR="00562DF5" w:rsidRPr="00562DF5" w:rsidRDefault="00562DF5" w:rsidP="00562DF5">
      <w:pPr>
        <w:pStyle w:val="af0"/>
        <w:spacing w:before="77"/>
        <w:ind w:left="5320"/>
        <w:jc w:val="both"/>
      </w:pPr>
    </w:p>
    <w:p w:rsidR="00562DF5" w:rsidRPr="00562DF5" w:rsidRDefault="00562DF5" w:rsidP="00562DF5">
      <w:pPr>
        <w:pStyle w:val="af0"/>
        <w:spacing w:before="77"/>
        <w:ind w:left="5320"/>
        <w:jc w:val="both"/>
      </w:pPr>
    </w:p>
    <w:p w:rsidR="00562DF5" w:rsidRPr="00562DF5" w:rsidRDefault="00562DF5" w:rsidP="00562DF5">
      <w:pPr>
        <w:pStyle w:val="af0"/>
        <w:spacing w:before="77"/>
        <w:ind w:left="5320"/>
        <w:jc w:val="both"/>
      </w:pPr>
    </w:p>
    <w:p w:rsidR="00562DF5" w:rsidRPr="00562DF5" w:rsidRDefault="00562DF5" w:rsidP="00562DF5">
      <w:pPr>
        <w:pStyle w:val="af0"/>
        <w:spacing w:before="77"/>
        <w:ind w:left="5320"/>
        <w:jc w:val="both"/>
      </w:pPr>
    </w:p>
    <w:p w:rsidR="00562DF5" w:rsidRPr="00562DF5" w:rsidRDefault="00562DF5" w:rsidP="00562DF5">
      <w:pPr>
        <w:pStyle w:val="af0"/>
        <w:spacing w:before="77"/>
        <w:ind w:left="5320"/>
        <w:jc w:val="both"/>
      </w:pPr>
    </w:p>
    <w:p w:rsidR="00562DF5" w:rsidRPr="00562DF5" w:rsidRDefault="00562DF5" w:rsidP="00562DF5">
      <w:pPr>
        <w:pStyle w:val="af0"/>
        <w:spacing w:before="77"/>
        <w:ind w:left="5320"/>
        <w:jc w:val="both"/>
      </w:pPr>
    </w:p>
    <w:p w:rsidR="00562DF5" w:rsidRPr="00562DF5" w:rsidRDefault="00562DF5" w:rsidP="00562DF5">
      <w:pPr>
        <w:pStyle w:val="af0"/>
        <w:spacing w:before="77"/>
        <w:ind w:left="5320"/>
        <w:jc w:val="both"/>
      </w:pPr>
    </w:p>
    <w:p w:rsidR="00562DF5" w:rsidRPr="00562DF5" w:rsidRDefault="00562DF5" w:rsidP="00562DF5">
      <w:pPr>
        <w:pStyle w:val="af0"/>
        <w:spacing w:before="77"/>
        <w:ind w:left="5320"/>
        <w:jc w:val="both"/>
      </w:pPr>
    </w:p>
    <w:p w:rsidR="00562DF5" w:rsidRPr="00562DF5" w:rsidRDefault="00562DF5" w:rsidP="00562DF5">
      <w:pPr>
        <w:pStyle w:val="af0"/>
        <w:spacing w:before="77"/>
        <w:ind w:left="5320"/>
        <w:jc w:val="both"/>
      </w:pPr>
    </w:p>
    <w:p w:rsidR="00562DF5" w:rsidRPr="00562DF5" w:rsidRDefault="00562DF5" w:rsidP="00562DF5">
      <w:pPr>
        <w:pStyle w:val="af0"/>
        <w:spacing w:before="77"/>
        <w:ind w:left="5320"/>
        <w:jc w:val="both"/>
      </w:pPr>
    </w:p>
    <w:p w:rsidR="00562DF5" w:rsidRPr="00562DF5" w:rsidRDefault="00562DF5" w:rsidP="00562DF5">
      <w:pPr>
        <w:pStyle w:val="af0"/>
        <w:spacing w:before="77"/>
        <w:ind w:left="5320"/>
        <w:jc w:val="both"/>
      </w:pPr>
    </w:p>
    <w:p w:rsidR="00562DF5" w:rsidRPr="00562DF5" w:rsidRDefault="00562DF5" w:rsidP="00562DF5">
      <w:pPr>
        <w:pStyle w:val="af0"/>
        <w:spacing w:before="77"/>
        <w:ind w:left="5320"/>
        <w:jc w:val="both"/>
        <w:rPr>
          <w:sz w:val="24"/>
          <w:szCs w:val="24"/>
        </w:rPr>
      </w:pPr>
      <w:r w:rsidRPr="00562DF5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562DF5">
        <w:rPr>
          <w:sz w:val="24"/>
          <w:szCs w:val="24"/>
        </w:rPr>
        <w:t>1</w:t>
      </w:r>
    </w:p>
    <w:p w:rsidR="00562DF5" w:rsidRPr="00562DF5" w:rsidRDefault="00562DF5" w:rsidP="00562DF5">
      <w:pPr>
        <w:pStyle w:val="af0"/>
        <w:spacing w:before="7" w:line="244" w:lineRule="auto"/>
        <w:ind w:left="5320" w:right="313"/>
        <w:jc w:val="both"/>
        <w:rPr>
          <w:sz w:val="24"/>
          <w:szCs w:val="24"/>
        </w:rPr>
      </w:pPr>
      <w:r w:rsidRPr="00562DF5">
        <w:rPr>
          <w:sz w:val="24"/>
          <w:szCs w:val="24"/>
        </w:rPr>
        <w:t xml:space="preserve">документу планирования </w:t>
      </w:r>
    </w:p>
    <w:p w:rsidR="00562DF5" w:rsidRPr="00562DF5" w:rsidRDefault="00562DF5" w:rsidP="00562DF5">
      <w:pPr>
        <w:pStyle w:val="113"/>
        <w:spacing w:before="245"/>
        <w:ind w:right="261"/>
      </w:pPr>
      <w:r w:rsidRPr="00562DF5">
        <w:t>МЕРОПРИЯТИЯ</w:t>
      </w:r>
    </w:p>
    <w:p w:rsidR="00562DF5" w:rsidRPr="00562DF5" w:rsidRDefault="00562DF5" w:rsidP="00562DF5">
      <w:pPr>
        <w:tabs>
          <w:tab w:val="left" w:pos="10206"/>
        </w:tabs>
        <w:spacing w:before="10"/>
        <w:ind w:left="414" w:right="261"/>
        <w:jc w:val="center"/>
        <w:rPr>
          <w:rFonts w:ascii="Times New Roman" w:hAnsi="Times New Roman" w:cs="Times New Roman"/>
        </w:rPr>
      </w:pPr>
      <w:r w:rsidRPr="00562DF5">
        <w:rPr>
          <w:rFonts w:ascii="Times New Roman" w:hAnsi="Times New Roman" w:cs="Times New Roman"/>
          <w:b/>
          <w:sz w:val="28"/>
        </w:rPr>
        <w:t xml:space="preserve">по установлению, </w:t>
      </w:r>
      <w:r w:rsidRPr="00562DF5">
        <w:rPr>
          <w:rFonts w:ascii="Times New Roman" w:hAnsi="Times New Roman" w:cs="Times New Roman"/>
          <w:b/>
          <w:sz w:val="28"/>
          <w:szCs w:val="28"/>
        </w:rPr>
        <w:t>изменению и отмене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  <w:szCs w:val="28"/>
        </w:rPr>
        <w:t>регулярных перевозок по муниципальным маршрутам регулярных перевозок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562DF5">
        <w:rPr>
          <w:rFonts w:ascii="Times New Roman" w:hAnsi="Times New Roman" w:cs="Times New Roman"/>
          <w:b/>
          <w:sz w:val="28"/>
        </w:rPr>
        <w:t xml:space="preserve"> Муромцевского муниципального района  Омской области</w:t>
      </w:r>
    </w:p>
    <w:p w:rsidR="00562DF5" w:rsidRPr="00562DF5" w:rsidRDefault="00562DF5" w:rsidP="00562DF5">
      <w:pPr>
        <w:pStyle w:val="af0"/>
        <w:spacing w:before="8"/>
        <w:rPr>
          <w:b/>
          <w:sz w:val="19"/>
        </w:rPr>
      </w:pPr>
    </w:p>
    <w:tbl>
      <w:tblPr>
        <w:tblStyle w:val="TableNormal"/>
        <w:tblW w:w="100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699"/>
        <w:gridCol w:w="1560"/>
        <w:gridCol w:w="1557"/>
        <w:gridCol w:w="1628"/>
        <w:gridCol w:w="1984"/>
        <w:gridCol w:w="1132"/>
      </w:tblGrid>
      <w:tr w:rsidR="00562DF5" w:rsidRPr="00562DF5" w:rsidTr="003F2BD2">
        <w:trPr>
          <w:trHeight w:val="1182"/>
        </w:trPr>
        <w:tc>
          <w:tcPr>
            <w:tcW w:w="535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134" w:right="104" w:firstLine="38"/>
              <w:rPr>
                <w:sz w:val="20"/>
              </w:rPr>
            </w:pPr>
            <w:r w:rsidRPr="00562DF5">
              <w:rPr>
                <w:sz w:val="20"/>
              </w:rPr>
              <w:t>№</w:t>
            </w:r>
            <w:r w:rsidRPr="00562DF5">
              <w:rPr>
                <w:spacing w:val="-1"/>
                <w:sz w:val="20"/>
              </w:rPr>
              <w:t>п/п</w:t>
            </w:r>
          </w:p>
        </w:tc>
        <w:tc>
          <w:tcPr>
            <w:tcW w:w="1699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391" w:right="208" w:hanging="159"/>
              <w:rPr>
                <w:sz w:val="20"/>
              </w:rPr>
            </w:pPr>
            <w:r w:rsidRPr="00562DF5">
              <w:rPr>
                <w:spacing w:val="-1"/>
                <w:sz w:val="20"/>
              </w:rPr>
              <w:t>Регистрацион-</w:t>
            </w:r>
            <w:r w:rsidRPr="00562DF5">
              <w:rPr>
                <w:sz w:val="20"/>
              </w:rPr>
              <w:t>ный номермаршрута</w:t>
            </w:r>
          </w:p>
        </w:tc>
        <w:tc>
          <w:tcPr>
            <w:tcW w:w="1560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127" w:right="116" w:hanging="1"/>
              <w:rPr>
                <w:sz w:val="20"/>
              </w:rPr>
            </w:pPr>
            <w:r w:rsidRPr="00562DF5">
              <w:rPr>
                <w:sz w:val="20"/>
              </w:rPr>
              <w:t>Порядковый</w:t>
            </w:r>
            <w:r w:rsidRPr="00562DF5">
              <w:rPr>
                <w:spacing w:val="-1"/>
                <w:sz w:val="20"/>
              </w:rPr>
              <w:t xml:space="preserve">номер </w:t>
            </w:r>
            <w:r w:rsidRPr="00562DF5">
              <w:rPr>
                <w:sz w:val="20"/>
              </w:rPr>
              <w:t>маршрута</w:t>
            </w:r>
          </w:p>
          <w:p w:rsidR="00562DF5" w:rsidRPr="00562DF5" w:rsidRDefault="00562DF5" w:rsidP="003F2BD2">
            <w:pPr>
              <w:pStyle w:val="TableParagraph"/>
              <w:spacing w:line="236" w:lineRule="exact"/>
              <w:ind w:left="127" w:right="114"/>
              <w:rPr>
                <w:sz w:val="20"/>
              </w:rPr>
            </w:pPr>
          </w:p>
        </w:tc>
        <w:tc>
          <w:tcPr>
            <w:tcW w:w="1557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228" w:right="132" w:hanging="70"/>
              <w:rPr>
                <w:spacing w:val="-1"/>
                <w:sz w:val="20"/>
              </w:rPr>
            </w:pPr>
            <w:r w:rsidRPr="00562DF5">
              <w:rPr>
                <w:spacing w:val="-1"/>
                <w:sz w:val="20"/>
              </w:rPr>
              <w:t>Наименование маршрута</w:t>
            </w:r>
          </w:p>
        </w:tc>
        <w:tc>
          <w:tcPr>
            <w:tcW w:w="1628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228" w:right="132" w:hanging="70"/>
              <w:rPr>
                <w:sz w:val="20"/>
              </w:rPr>
            </w:pPr>
            <w:r w:rsidRPr="00562DF5">
              <w:rPr>
                <w:spacing w:val="-1"/>
                <w:sz w:val="20"/>
              </w:rPr>
              <w:t>Наименование</w:t>
            </w:r>
            <w:r w:rsidRPr="00562DF5">
              <w:rPr>
                <w:sz w:val="20"/>
              </w:rPr>
              <w:t>мероприятия</w:t>
            </w:r>
          </w:p>
        </w:tc>
        <w:tc>
          <w:tcPr>
            <w:tcW w:w="1984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491" w:right="477"/>
              <w:rPr>
                <w:sz w:val="20"/>
              </w:rPr>
            </w:pPr>
            <w:r w:rsidRPr="00562DF5">
              <w:rPr>
                <w:sz w:val="20"/>
              </w:rPr>
              <w:t>Комментариикмероприятию</w:t>
            </w:r>
          </w:p>
        </w:tc>
        <w:tc>
          <w:tcPr>
            <w:tcW w:w="1132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168" w:right="135" w:firstLine="14"/>
              <w:rPr>
                <w:sz w:val="20"/>
              </w:rPr>
            </w:pPr>
            <w:r w:rsidRPr="00562DF5">
              <w:rPr>
                <w:sz w:val="20"/>
              </w:rPr>
              <w:t>Срок вы-</w:t>
            </w:r>
            <w:r w:rsidRPr="00562DF5">
              <w:rPr>
                <w:spacing w:val="-1"/>
                <w:sz w:val="20"/>
              </w:rPr>
              <w:t>полнения</w:t>
            </w:r>
          </w:p>
        </w:tc>
      </w:tr>
      <w:tr w:rsidR="00562DF5" w:rsidRPr="00562DF5" w:rsidTr="003F2BD2">
        <w:trPr>
          <w:trHeight w:val="241"/>
        </w:trPr>
        <w:tc>
          <w:tcPr>
            <w:tcW w:w="535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</w:t>
            </w:r>
          </w:p>
        </w:tc>
        <w:tc>
          <w:tcPr>
            <w:tcW w:w="1699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3</w:t>
            </w:r>
          </w:p>
        </w:tc>
        <w:tc>
          <w:tcPr>
            <w:tcW w:w="1557" w:type="dxa"/>
            <w:tcBorders>
              <w:top w:val="double" w:sz="1" w:space="0" w:color="000000"/>
            </w:tcBorders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4</w:t>
            </w:r>
          </w:p>
        </w:tc>
        <w:tc>
          <w:tcPr>
            <w:tcW w:w="1628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5</w:t>
            </w:r>
          </w:p>
        </w:tc>
        <w:tc>
          <w:tcPr>
            <w:tcW w:w="1984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6</w:t>
            </w:r>
          </w:p>
        </w:tc>
        <w:tc>
          <w:tcPr>
            <w:tcW w:w="1132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7</w:t>
            </w:r>
          </w:p>
        </w:tc>
      </w:tr>
      <w:tr w:rsidR="00562DF5" w:rsidRPr="00562DF5" w:rsidTr="003F2BD2">
        <w:trPr>
          <w:trHeight w:val="234"/>
        </w:trPr>
        <w:tc>
          <w:tcPr>
            <w:tcW w:w="10095" w:type="dxa"/>
            <w:gridSpan w:val="7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2775" w:right="2759"/>
              <w:rPr>
                <w:sz w:val="20"/>
              </w:rPr>
            </w:pPr>
            <w:r w:rsidRPr="00562DF5">
              <w:rPr>
                <w:sz w:val="20"/>
              </w:rPr>
              <w:t>Автобусныемаршрутыпорегулируемомутарифу</w:t>
            </w:r>
          </w:p>
        </w:tc>
      </w:tr>
      <w:tr w:rsidR="00562DF5" w:rsidRPr="00562DF5" w:rsidTr="003F2BD2">
        <w:trPr>
          <w:trHeight w:val="960"/>
        </w:trPr>
        <w:tc>
          <w:tcPr>
            <w:tcW w:w="535" w:type="dxa"/>
            <w:vMerge w:val="restart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1.</w:t>
            </w:r>
          </w:p>
        </w:tc>
        <w:tc>
          <w:tcPr>
            <w:tcW w:w="1699" w:type="dxa"/>
            <w:vMerge w:val="restart"/>
            <w:vAlign w:val="center"/>
          </w:tcPr>
          <w:p w:rsidR="00562DF5" w:rsidRPr="00562DF5" w:rsidRDefault="00562DF5" w:rsidP="003F2BD2">
            <w:pPr>
              <w:pStyle w:val="TableParagraph"/>
              <w:ind w:left="171" w:right="164"/>
              <w:rPr>
                <w:sz w:val="20"/>
              </w:rPr>
            </w:pPr>
            <w:r w:rsidRPr="00562DF5">
              <w:rPr>
                <w:sz w:val="20"/>
              </w:rPr>
              <w:t>01</w:t>
            </w:r>
          </w:p>
        </w:tc>
        <w:tc>
          <w:tcPr>
            <w:tcW w:w="1560" w:type="dxa"/>
            <w:vMerge w:val="restart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101</w:t>
            </w:r>
          </w:p>
        </w:tc>
        <w:tc>
          <w:tcPr>
            <w:tcW w:w="1557" w:type="dxa"/>
            <w:vMerge w:val="restart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Муромцево-Дурново-Муромцево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 xml:space="preserve">изменение вида регулярных перевозок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установление маршрута перевозок по регулируемому тарифу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2024 г.</w:t>
            </w:r>
          </w:p>
        </w:tc>
      </w:tr>
      <w:tr w:rsidR="00562DF5" w:rsidRPr="00562DF5" w:rsidTr="003F2BD2">
        <w:trPr>
          <w:trHeight w:val="870"/>
        </w:trPr>
        <w:tc>
          <w:tcPr>
            <w:tcW w:w="535" w:type="dxa"/>
            <w:vMerge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</w:p>
        </w:tc>
        <w:tc>
          <w:tcPr>
            <w:tcW w:w="1699" w:type="dxa"/>
            <w:vMerge/>
            <w:vAlign w:val="center"/>
          </w:tcPr>
          <w:p w:rsidR="00562DF5" w:rsidRPr="00562DF5" w:rsidRDefault="00562DF5" w:rsidP="003F2BD2">
            <w:pPr>
              <w:pStyle w:val="TableParagraph"/>
              <w:ind w:left="171" w:right="164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</w:p>
        </w:tc>
        <w:tc>
          <w:tcPr>
            <w:tcW w:w="1557" w:type="dxa"/>
            <w:vMerge/>
          </w:tcPr>
          <w:p w:rsidR="00562DF5" w:rsidRPr="00562DF5" w:rsidRDefault="00562DF5" w:rsidP="003F2BD2">
            <w:pPr>
              <w:pStyle w:val="TableParagraph"/>
              <w:ind w:left="312"/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изменение расписания движения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изменение количества</w:t>
            </w:r>
          </w:p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рейсов в неделю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2025 г.</w:t>
            </w:r>
          </w:p>
        </w:tc>
      </w:tr>
      <w:tr w:rsidR="00562DF5" w:rsidRPr="00562DF5" w:rsidTr="003F2BD2">
        <w:trPr>
          <w:trHeight w:val="47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2.</w:t>
            </w:r>
          </w:p>
        </w:tc>
        <w:tc>
          <w:tcPr>
            <w:tcW w:w="1699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02</w:t>
            </w:r>
          </w:p>
        </w:tc>
        <w:tc>
          <w:tcPr>
            <w:tcW w:w="1560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102</w:t>
            </w:r>
          </w:p>
        </w:tc>
        <w:tc>
          <w:tcPr>
            <w:tcW w:w="1557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Муромцево-Михайловка-Муромцево</w:t>
            </w:r>
          </w:p>
        </w:tc>
        <w:tc>
          <w:tcPr>
            <w:tcW w:w="1628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отмена муниципального маршрута</w:t>
            </w:r>
          </w:p>
        </w:tc>
        <w:tc>
          <w:tcPr>
            <w:tcW w:w="1984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совмещение маршрута с маршрутом № 207 «Муромцево-Карбыза-Муромцево»</w:t>
            </w:r>
          </w:p>
        </w:tc>
        <w:tc>
          <w:tcPr>
            <w:tcW w:w="1132" w:type="dxa"/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2025 г.</w:t>
            </w:r>
          </w:p>
        </w:tc>
      </w:tr>
      <w:tr w:rsidR="00562DF5" w:rsidRPr="00562DF5" w:rsidTr="003F2BD2">
        <w:trPr>
          <w:trHeight w:val="460"/>
        </w:trPr>
        <w:tc>
          <w:tcPr>
            <w:tcW w:w="535" w:type="dxa"/>
            <w:vMerge w:val="restart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3.</w:t>
            </w:r>
          </w:p>
        </w:tc>
        <w:tc>
          <w:tcPr>
            <w:tcW w:w="1699" w:type="dxa"/>
            <w:vMerge w:val="restart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03</w:t>
            </w:r>
          </w:p>
        </w:tc>
        <w:tc>
          <w:tcPr>
            <w:tcW w:w="1560" w:type="dxa"/>
            <w:vMerge w:val="restart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103</w:t>
            </w:r>
          </w:p>
        </w:tc>
        <w:tc>
          <w:tcPr>
            <w:tcW w:w="1557" w:type="dxa"/>
            <w:vMerge w:val="restart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Муромцево-Мыс-Муромцево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изменение вида регулярных перевозок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установление маршрута перевозокпо регулируемому тарифу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2024 г.</w:t>
            </w:r>
          </w:p>
        </w:tc>
      </w:tr>
      <w:tr w:rsidR="00562DF5" w:rsidRPr="00562DF5" w:rsidTr="003F2BD2">
        <w:trPr>
          <w:trHeight w:val="450"/>
        </w:trPr>
        <w:tc>
          <w:tcPr>
            <w:tcW w:w="535" w:type="dxa"/>
            <w:vMerge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</w:p>
        </w:tc>
        <w:tc>
          <w:tcPr>
            <w:tcW w:w="1699" w:type="dxa"/>
            <w:vMerge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изменение расписания движения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изменение количества</w:t>
            </w:r>
          </w:p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рейсов в неделю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2025 г.</w:t>
            </w:r>
          </w:p>
        </w:tc>
      </w:tr>
      <w:tr w:rsidR="00562DF5" w:rsidRPr="00562DF5" w:rsidTr="003F2BD2">
        <w:trPr>
          <w:trHeight w:val="47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4.</w:t>
            </w:r>
          </w:p>
        </w:tc>
        <w:tc>
          <w:tcPr>
            <w:tcW w:w="1699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04</w:t>
            </w:r>
          </w:p>
        </w:tc>
        <w:tc>
          <w:tcPr>
            <w:tcW w:w="1560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104</w:t>
            </w:r>
          </w:p>
        </w:tc>
        <w:tc>
          <w:tcPr>
            <w:tcW w:w="1557" w:type="dxa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Муромцево-Окунево-Муромцево</w:t>
            </w:r>
          </w:p>
        </w:tc>
        <w:tc>
          <w:tcPr>
            <w:tcW w:w="1628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изменение расписания движения</w:t>
            </w:r>
          </w:p>
        </w:tc>
        <w:tc>
          <w:tcPr>
            <w:tcW w:w="1984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изменение количества</w:t>
            </w:r>
          </w:p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рейсов в неделю</w:t>
            </w:r>
          </w:p>
        </w:tc>
        <w:tc>
          <w:tcPr>
            <w:tcW w:w="1132" w:type="dxa"/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2025 г.</w:t>
            </w:r>
          </w:p>
        </w:tc>
      </w:tr>
      <w:tr w:rsidR="00562DF5" w:rsidRPr="00562DF5" w:rsidTr="003F2BD2">
        <w:trPr>
          <w:trHeight w:val="47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5.</w:t>
            </w:r>
          </w:p>
        </w:tc>
        <w:tc>
          <w:tcPr>
            <w:tcW w:w="1699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05</w:t>
            </w:r>
          </w:p>
        </w:tc>
        <w:tc>
          <w:tcPr>
            <w:tcW w:w="1560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105</w:t>
            </w:r>
          </w:p>
        </w:tc>
        <w:tc>
          <w:tcPr>
            <w:tcW w:w="1557" w:type="dxa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Муромцево-Тармакла-Муромцево</w:t>
            </w:r>
          </w:p>
        </w:tc>
        <w:tc>
          <w:tcPr>
            <w:tcW w:w="1628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изменение расписания движения</w:t>
            </w:r>
          </w:p>
        </w:tc>
        <w:tc>
          <w:tcPr>
            <w:tcW w:w="1984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изменение количества</w:t>
            </w:r>
          </w:p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рейсов в неделю</w:t>
            </w:r>
          </w:p>
        </w:tc>
        <w:tc>
          <w:tcPr>
            <w:tcW w:w="1132" w:type="dxa"/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2025 г.</w:t>
            </w:r>
          </w:p>
        </w:tc>
      </w:tr>
      <w:tr w:rsidR="00562DF5" w:rsidRPr="00562DF5" w:rsidTr="003F2BD2">
        <w:trPr>
          <w:trHeight w:val="47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6.</w:t>
            </w:r>
          </w:p>
        </w:tc>
        <w:tc>
          <w:tcPr>
            <w:tcW w:w="1699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06</w:t>
            </w:r>
          </w:p>
        </w:tc>
        <w:tc>
          <w:tcPr>
            <w:tcW w:w="1560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107</w:t>
            </w:r>
          </w:p>
        </w:tc>
        <w:tc>
          <w:tcPr>
            <w:tcW w:w="1557" w:type="dxa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Муромцево-Бергамак-Муромцево</w:t>
            </w:r>
          </w:p>
        </w:tc>
        <w:tc>
          <w:tcPr>
            <w:tcW w:w="1628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изменение расписания движения</w:t>
            </w:r>
          </w:p>
        </w:tc>
        <w:tc>
          <w:tcPr>
            <w:tcW w:w="1984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изменение количества</w:t>
            </w:r>
          </w:p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рейсов в неделю</w:t>
            </w:r>
          </w:p>
        </w:tc>
        <w:tc>
          <w:tcPr>
            <w:tcW w:w="1132" w:type="dxa"/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2025 г.</w:t>
            </w:r>
          </w:p>
        </w:tc>
      </w:tr>
      <w:tr w:rsidR="00562DF5" w:rsidRPr="00562DF5" w:rsidTr="003F2BD2">
        <w:trPr>
          <w:trHeight w:val="47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7.</w:t>
            </w:r>
          </w:p>
        </w:tc>
        <w:tc>
          <w:tcPr>
            <w:tcW w:w="1699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07</w:t>
            </w:r>
          </w:p>
        </w:tc>
        <w:tc>
          <w:tcPr>
            <w:tcW w:w="1560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201</w:t>
            </w:r>
          </w:p>
        </w:tc>
        <w:tc>
          <w:tcPr>
            <w:tcW w:w="1557" w:type="dxa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Муромцево-Захаровка-Муромцево</w:t>
            </w:r>
          </w:p>
        </w:tc>
        <w:tc>
          <w:tcPr>
            <w:tcW w:w="1628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изменение расписания движения</w:t>
            </w:r>
          </w:p>
        </w:tc>
        <w:tc>
          <w:tcPr>
            <w:tcW w:w="1984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изменение количества</w:t>
            </w:r>
          </w:p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рейсов в неделю</w:t>
            </w:r>
          </w:p>
        </w:tc>
        <w:tc>
          <w:tcPr>
            <w:tcW w:w="1132" w:type="dxa"/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2025 г.</w:t>
            </w:r>
          </w:p>
        </w:tc>
      </w:tr>
      <w:tr w:rsidR="00562DF5" w:rsidRPr="00562DF5" w:rsidTr="003F2BD2">
        <w:trPr>
          <w:trHeight w:val="47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sz w:val="20"/>
              </w:rPr>
            </w:pPr>
            <w:r w:rsidRPr="00562DF5">
              <w:rPr>
                <w:sz w:val="20"/>
              </w:rPr>
              <w:t>8.</w:t>
            </w:r>
          </w:p>
        </w:tc>
        <w:tc>
          <w:tcPr>
            <w:tcW w:w="1699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08</w:t>
            </w:r>
          </w:p>
        </w:tc>
        <w:tc>
          <w:tcPr>
            <w:tcW w:w="1560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202</w:t>
            </w:r>
          </w:p>
        </w:tc>
        <w:tc>
          <w:tcPr>
            <w:tcW w:w="1557" w:type="dxa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Муромцево-Инцисс-Муромцево</w:t>
            </w:r>
          </w:p>
        </w:tc>
        <w:tc>
          <w:tcPr>
            <w:tcW w:w="1628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изменение расписания движения</w:t>
            </w:r>
          </w:p>
        </w:tc>
        <w:tc>
          <w:tcPr>
            <w:tcW w:w="1984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изменение количества</w:t>
            </w:r>
          </w:p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рейсов в неделю</w:t>
            </w:r>
          </w:p>
        </w:tc>
        <w:tc>
          <w:tcPr>
            <w:tcW w:w="1132" w:type="dxa"/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2022 г., 2025 г.</w:t>
            </w:r>
          </w:p>
        </w:tc>
      </w:tr>
      <w:tr w:rsidR="00562DF5" w:rsidRPr="00562DF5" w:rsidTr="003F2BD2">
        <w:trPr>
          <w:trHeight w:val="47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9.</w:t>
            </w:r>
          </w:p>
        </w:tc>
        <w:tc>
          <w:tcPr>
            <w:tcW w:w="1699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09</w:t>
            </w:r>
          </w:p>
        </w:tc>
        <w:tc>
          <w:tcPr>
            <w:tcW w:w="1560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203</w:t>
            </w:r>
          </w:p>
        </w:tc>
        <w:tc>
          <w:tcPr>
            <w:tcW w:w="1557" w:type="dxa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Муромцево-Новорождественка-Муромцево</w:t>
            </w:r>
          </w:p>
        </w:tc>
        <w:tc>
          <w:tcPr>
            <w:tcW w:w="1628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изменение расписания движения</w:t>
            </w:r>
          </w:p>
        </w:tc>
        <w:tc>
          <w:tcPr>
            <w:tcW w:w="1984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изменение количества</w:t>
            </w:r>
          </w:p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рейсов в неделю</w:t>
            </w:r>
          </w:p>
        </w:tc>
        <w:tc>
          <w:tcPr>
            <w:tcW w:w="1132" w:type="dxa"/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2025 г.</w:t>
            </w:r>
          </w:p>
        </w:tc>
      </w:tr>
      <w:tr w:rsidR="00562DF5" w:rsidRPr="00562DF5" w:rsidTr="003F2BD2">
        <w:trPr>
          <w:trHeight w:val="480"/>
        </w:trPr>
        <w:tc>
          <w:tcPr>
            <w:tcW w:w="535" w:type="dxa"/>
            <w:vMerge w:val="restart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10.</w:t>
            </w:r>
          </w:p>
        </w:tc>
        <w:tc>
          <w:tcPr>
            <w:tcW w:w="1699" w:type="dxa"/>
            <w:vMerge w:val="restart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10</w:t>
            </w:r>
          </w:p>
        </w:tc>
        <w:tc>
          <w:tcPr>
            <w:tcW w:w="1560" w:type="dxa"/>
            <w:vMerge w:val="restart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204</w:t>
            </w:r>
          </w:p>
        </w:tc>
        <w:tc>
          <w:tcPr>
            <w:tcW w:w="1557" w:type="dxa"/>
            <w:vMerge w:val="restart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Гузенево-Муромцево-Гузенево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изменение вида регулярных перевозок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 xml:space="preserve">установление маршрута перевозокпо </w:t>
            </w:r>
            <w:r w:rsidRPr="00562DF5">
              <w:rPr>
                <w:sz w:val="20"/>
                <w:lang w:val="ru-RU"/>
              </w:rPr>
              <w:lastRenderedPageBreak/>
              <w:t>регулируемому тарифу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lastRenderedPageBreak/>
              <w:t>2024 год</w:t>
            </w:r>
          </w:p>
        </w:tc>
      </w:tr>
      <w:tr w:rsidR="00562DF5" w:rsidRPr="00562DF5" w:rsidTr="003F2BD2">
        <w:trPr>
          <w:trHeight w:val="440"/>
        </w:trPr>
        <w:tc>
          <w:tcPr>
            <w:tcW w:w="535" w:type="dxa"/>
            <w:vMerge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</w:p>
        </w:tc>
        <w:tc>
          <w:tcPr>
            <w:tcW w:w="1699" w:type="dxa"/>
            <w:vMerge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7" w:type="dxa"/>
            <w:vMerge/>
          </w:tcPr>
          <w:p w:rsidR="00562DF5" w:rsidRPr="00562DF5" w:rsidRDefault="00562DF5" w:rsidP="003F2BD2">
            <w:pPr>
              <w:pStyle w:val="TableParagraph"/>
              <w:ind w:left="109"/>
              <w:jc w:val="left"/>
              <w:rPr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изменение расписания движения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изменение количества</w:t>
            </w:r>
          </w:p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рейсов в неделю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2025 г.</w:t>
            </w:r>
          </w:p>
        </w:tc>
      </w:tr>
      <w:tr w:rsidR="00562DF5" w:rsidRPr="00562DF5" w:rsidTr="003F2BD2">
        <w:trPr>
          <w:trHeight w:val="47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11.</w:t>
            </w:r>
          </w:p>
        </w:tc>
        <w:tc>
          <w:tcPr>
            <w:tcW w:w="1699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205</w:t>
            </w:r>
          </w:p>
        </w:tc>
        <w:tc>
          <w:tcPr>
            <w:tcW w:w="1557" w:type="dxa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Муромцево-Моисеевка-Муромцево</w:t>
            </w:r>
          </w:p>
        </w:tc>
        <w:tc>
          <w:tcPr>
            <w:tcW w:w="1628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изменение расписания движения</w:t>
            </w:r>
          </w:p>
        </w:tc>
        <w:tc>
          <w:tcPr>
            <w:tcW w:w="1984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изменение количества</w:t>
            </w:r>
          </w:p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рейсов в неделю</w:t>
            </w:r>
          </w:p>
        </w:tc>
        <w:tc>
          <w:tcPr>
            <w:tcW w:w="1132" w:type="dxa"/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2025 г.</w:t>
            </w:r>
          </w:p>
        </w:tc>
      </w:tr>
      <w:tr w:rsidR="00562DF5" w:rsidRPr="00562DF5" w:rsidTr="003F2BD2">
        <w:trPr>
          <w:trHeight w:val="47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12.</w:t>
            </w:r>
          </w:p>
        </w:tc>
        <w:tc>
          <w:tcPr>
            <w:tcW w:w="1699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12</w:t>
            </w:r>
          </w:p>
        </w:tc>
        <w:tc>
          <w:tcPr>
            <w:tcW w:w="1560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206</w:t>
            </w:r>
          </w:p>
        </w:tc>
        <w:tc>
          <w:tcPr>
            <w:tcW w:w="1557" w:type="dxa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Муромцево-Качесово-Муромцево</w:t>
            </w:r>
          </w:p>
        </w:tc>
        <w:tc>
          <w:tcPr>
            <w:tcW w:w="1628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изменение расписания движения</w:t>
            </w:r>
          </w:p>
        </w:tc>
        <w:tc>
          <w:tcPr>
            <w:tcW w:w="1984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изменение количества</w:t>
            </w:r>
          </w:p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рейсов в неделю</w:t>
            </w:r>
          </w:p>
        </w:tc>
        <w:tc>
          <w:tcPr>
            <w:tcW w:w="1132" w:type="dxa"/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2025 г.</w:t>
            </w:r>
          </w:p>
        </w:tc>
      </w:tr>
      <w:tr w:rsidR="00562DF5" w:rsidRPr="00562DF5" w:rsidTr="003F2BD2">
        <w:trPr>
          <w:trHeight w:val="47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13.</w:t>
            </w:r>
          </w:p>
        </w:tc>
        <w:tc>
          <w:tcPr>
            <w:tcW w:w="1699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13</w:t>
            </w:r>
          </w:p>
        </w:tc>
        <w:tc>
          <w:tcPr>
            <w:tcW w:w="1560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207</w:t>
            </w:r>
          </w:p>
        </w:tc>
        <w:tc>
          <w:tcPr>
            <w:tcW w:w="1557" w:type="dxa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Муромцево-Карбыза-Муромцево</w:t>
            </w:r>
          </w:p>
        </w:tc>
        <w:tc>
          <w:tcPr>
            <w:tcW w:w="1628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изменение расписания движения</w:t>
            </w:r>
          </w:p>
        </w:tc>
        <w:tc>
          <w:tcPr>
            <w:tcW w:w="1984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изменение количества</w:t>
            </w:r>
          </w:p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рейсов в неделю</w:t>
            </w:r>
          </w:p>
        </w:tc>
        <w:tc>
          <w:tcPr>
            <w:tcW w:w="1132" w:type="dxa"/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2025 г.</w:t>
            </w:r>
          </w:p>
        </w:tc>
      </w:tr>
      <w:tr w:rsidR="00562DF5" w:rsidRPr="00562DF5" w:rsidTr="003F2BD2">
        <w:trPr>
          <w:trHeight w:val="47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14.</w:t>
            </w:r>
          </w:p>
        </w:tc>
        <w:tc>
          <w:tcPr>
            <w:tcW w:w="1699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14</w:t>
            </w:r>
          </w:p>
        </w:tc>
        <w:tc>
          <w:tcPr>
            <w:tcW w:w="1560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208</w:t>
            </w:r>
          </w:p>
        </w:tc>
        <w:tc>
          <w:tcPr>
            <w:tcW w:w="1557" w:type="dxa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Муромцево-Караклинка-Муромцево</w:t>
            </w:r>
          </w:p>
        </w:tc>
        <w:tc>
          <w:tcPr>
            <w:tcW w:w="1628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изменение расписания движения</w:t>
            </w:r>
          </w:p>
        </w:tc>
        <w:tc>
          <w:tcPr>
            <w:tcW w:w="1984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изменение количества</w:t>
            </w:r>
          </w:p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рейсов в неделю</w:t>
            </w:r>
          </w:p>
        </w:tc>
        <w:tc>
          <w:tcPr>
            <w:tcW w:w="1132" w:type="dxa"/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2025 г.</w:t>
            </w:r>
          </w:p>
        </w:tc>
      </w:tr>
      <w:tr w:rsidR="00562DF5" w:rsidRPr="00562DF5" w:rsidTr="003F2BD2">
        <w:trPr>
          <w:trHeight w:val="47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15.</w:t>
            </w:r>
          </w:p>
        </w:tc>
        <w:tc>
          <w:tcPr>
            <w:tcW w:w="1699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15</w:t>
            </w:r>
          </w:p>
        </w:tc>
        <w:tc>
          <w:tcPr>
            <w:tcW w:w="1560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209</w:t>
            </w:r>
          </w:p>
        </w:tc>
        <w:tc>
          <w:tcPr>
            <w:tcW w:w="1557" w:type="dxa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Муромцево-Артын-Муромцево</w:t>
            </w:r>
          </w:p>
        </w:tc>
        <w:tc>
          <w:tcPr>
            <w:tcW w:w="1628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изменение расписания движения</w:t>
            </w:r>
          </w:p>
        </w:tc>
        <w:tc>
          <w:tcPr>
            <w:tcW w:w="1984" w:type="dxa"/>
            <w:vAlign w:val="center"/>
          </w:tcPr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изменение количества</w:t>
            </w:r>
          </w:p>
          <w:p w:rsidR="00562DF5" w:rsidRPr="00562DF5" w:rsidRDefault="00562DF5" w:rsidP="003F2BD2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рейсов в неделю</w:t>
            </w:r>
          </w:p>
        </w:tc>
        <w:tc>
          <w:tcPr>
            <w:tcW w:w="1132" w:type="dxa"/>
            <w:vAlign w:val="center"/>
          </w:tcPr>
          <w:p w:rsidR="00562DF5" w:rsidRPr="00562DF5" w:rsidRDefault="00562DF5" w:rsidP="003F2BD2">
            <w:pPr>
              <w:pStyle w:val="TableParagraph"/>
              <w:ind w:left="181" w:right="165"/>
              <w:rPr>
                <w:sz w:val="20"/>
              </w:rPr>
            </w:pPr>
            <w:r w:rsidRPr="00562DF5">
              <w:rPr>
                <w:sz w:val="20"/>
              </w:rPr>
              <w:t>2025 г.</w:t>
            </w:r>
          </w:p>
        </w:tc>
      </w:tr>
    </w:tbl>
    <w:p w:rsidR="00562DF5" w:rsidRPr="00562DF5" w:rsidRDefault="00562DF5" w:rsidP="00562DF5">
      <w:pPr>
        <w:rPr>
          <w:rFonts w:ascii="Times New Roman" w:hAnsi="Times New Roman" w:cs="Times New Roman"/>
          <w:sz w:val="20"/>
        </w:rPr>
      </w:pPr>
    </w:p>
    <w:p w:rsidR="00562DF5" w:rsidRPr="00562DF5" w:rsidRDefault="00562DF5" w:rsidP="00562DF5">
      <w:pPr>
        <w:rPr>
          <w:rFonts w:ascii="Times New Roman" w:hAnsi="Times New Roman" w:cs="Times New Roman"/>
          <w:sz w:val="20"/>
        </w:rPr>
      </w:pPr>
    </w:p>
    <w:p w:rsidR="00562DF5" w:rsidRPr="00562DF5" w:rsidRDefault="00562DF5" w:rsidP="00562DF5">
      <w:pPr>
        <w:tabs>
          <w:tab w:val="left" w:pos="1620"/>
        </w:tabs>
        <w:rPr>
          <w:rFonts w:ascii="Times New Roman" w:hAnsi="Times New Roman" w:cs="Times New Roman"/>
          <w:b/>
          <w:sz w:val="12"/>
        </w:rPr>
      </w:pPr>
      <w:r w:rsidRPr="00562DF5">
        <w:rPr>
          <w:rFonts w:ascii="Times New Roman" w:hAnsi="Times New Roman" w:cs="Times New Roman"/>
          <w:sz w:val="20"/>
        </w:rPr>
        <w:tab/>
      </w:r>
    </w:p>
    <w:p w:rsidR="00562DF5" w:rsidRPr="00562DF5" w:rsidRDefault="00562DF5" w:rsidP="00562DF5">
      <w:pPr>
        <w:pStyle w:val="af0"/>
        <w:tabs>
          <w:tab w:val="left" w:pos="2168"/>
          <w:tab w:val="left" w:pos="2624"/>
          <w:tab w:val="left" w:pos="4969"/>
          <w:tab w:val="left" w:pos="5918"/>
          <w:tab w:val="left" w:pos="7863"/>
          <w:tab w:val="left" w:pos="8517"/>
        </w:tabs>
        <w:spacing w:before="90" w:line="244" w:lineRule="auto"/>
        <w:ind w:left="2168" w:right="317" w:hanging="1865"/>
      </w:pPr>
      <w:r w:rsidRPr="00562DF5">
        <w:t>Примечания:</w:t>
      </w:r>
      <w:r w:rsidRPr="00562DF5">
        <w:tab/>
        <w:t>*</w:t>
      </w:r>
      <w:r w:rsidRPr="00562DF5">
        <w:rPr>
          <w:sz w:val="20"/>
        </w:rPr>
        <w:t>–</w:t>
      </w:r>
      <w:r w:rsidRPr="00562DF5">
        <w:rPr>
          <w:sz w:val="20"/>
        </w:rPr>
        <w:tab/>
      </w:r>
      <w:r w:rsidRPr="00562DF5">
        <w:t>регистрационный</w:t>
      </w:r>
      <w:r w:rsidRPr="00562DF5">
        <w:tab/>
        <w:t>номер</w:t>
      </w:r>
      <w:r w:rsidRPr="00562DF5">
        <w:tab/>
        <w:t>присваивается</w:t>
      </w:r>
      <w:r w:rsidRPr="00562DF5">
        <w:tab/>
        <w:t>при</w:t>
      </w:r>
      <w:r w:rsidRPr="00562DF5">
        <w:tab/>
        <w:t>установлении</w:t>
      </w:r>
      <w:r>
        <w:t xml:space="preserve"> </w:t>
      </w:r>
      <w:r w:rsidRPr="00562DF5">
        <w:t>маршрута;</w:t>
      </w:r>
    </w:p>
    <w:p w:rsidR="00562DF5" w:rsidRPr="00562DF5" w:rsidRDefault="00562DF5" w:rsidP="00562DF5">
      <w:pPr>
        <w:pStyle w:val="af0"/>
        <w:spacing w:line="244" w:lineRule="auto"/>
        <w:ind w:left="2168" w:right="287"/>
      </w:pPr>
      <w:r w:rsidRPr="00562DF5">
        <w:t>**</w:t>
      </w:r>
      <w:r w:rsidRPr="00562DF5">
        <w:rPr>
          <w:sz w:val="20"/>
        </w:rPr>
        <w:t>–</w:t>
      </w:r>
      <w:r w:rsidRPr="00562DF5">
        <w:t>порядковый</w:t>
      </w:r>
      <w:r>
        <w:t xml:space="preserve"> </w:t>
      </w:r>
      <w:r w:rsidRPr="00562DF5">
        <w:t>номер</w:t>
      </w:r>
      <w:r>
        <w:t xml:space="preserve"> </w:t>
      </w:r>
      <w:r w:rsidRPr="00562DF5">
        <w:t>маршрута</w:t>
      </w:r>
      <w:r>
        <w:t xml:space="preserve"> </w:t>
      </w:r>
      <w:r w:rsidRPr="00562DF5">
        <w:t>присваивается</w:t>
      </w:r>
      <w:r>
        <w:t xml:space="preserve"> </w:t>
      </w:r>
      <w:r w:rsidRPr="00562DF5">
        <w:t>при</w:t>
      </w:r>
      <w:r>
        <w:t xml:space="preserve"> </w:t>
      </w:r>
      <w:r w:rsidRPr="00562DF5">
        <w:t>установлении маршрута.</w:t>
      </w:r>
    </w:p>
    <w:p w:rsidR="00562DF5" w:rsidRPr="00562DF5" w:rsidRDefault="00562DF5" w:rsidP="00562DF5">
      <w:pPr>
        <w:pStyle w:val="af0"/>
        <w:spacing w:before="8"/>
        <w:rPr>
          <w:sz w:val="23"/>
        </w:rPr>
      </w:pPr>
      <w:r w:rsidRPr="00562DF5">
        <w:pict>
          <v:shape id="_x0000_s1026" style="position:absolute;margin-left:283.6pt;margin-top:15.85pt;width:63.75pt;height:.1pt;z-index:-251656192;mso-wrap-distance-left:0;mso-wrap-distance-right:0;mso-position-horizontal-relative:page" coordorigin="5672,317" coordsize="1275,0" path="m5672,317r1275,e" filled="f" strokeweight=".19811mm">
            <v:path arrowok="t"/>
            <w10:wrap type="topAndBottom" anchorx="page"/>
          </v:shape>
        </w:pict>
      </w:r>
    </w:p>
    <w:p w:rsidR="00562DF5" w:rsidRPr="00562DF5" w:rsidRDefault="00562DF5" w:rsidP="00562DF5">
      <w:pPr>
        <w:rPr>
          <w:rFonts w:ascii="Times New Roman" w:hAnsi="Times New Roman" w:cs="Times New Roman"/>
          <w:sz w:val="23"/>
        </w:rPr>
        <w:sectPr w:rsidR="00562DF5" w:rsidRPr="00562DF5" w:rsidSect="00562DF5">
          <w:headerReference w:type="default" r:id="rId14"/>
          <w:footerReference w:type="default" r:id="rId15"/>
          <w:type w:val="continuous"/>
          <w:pgSz w:w="11910" w:h="16840"/>
          <w:pgMar w:top="851" w:right="624" w:bottom="278" w:left="1701" w:header="720" w:footer="0" w:gutter="0"/>
          <w:cols w:space="720"/>
        </w:sectPr>
      </w:pPr>
    </w:p>
    <w:p w:rsidR="00562DF5" w:rsidRPr="00562DF5" w:rsidRDefault="00562DF5" w:rsidP="00562DF5">
      <w:pPr>
        <w:pStyle w:val="af0"/>
        <w:spacing w:before="77"/>
        <w:ind w:left="5997"/>
        <w:jc w:val="both"/>
        <w:rPr>
          <w:sz w:val="24"/>
          <w:szCs w:val="24"/>
        </w:rPr>
      </w:pPr>
      <w:r w:rsidRPr="00562DF5">
        <w:rPr>
          <w:sz w:val="24"/>
          <w:szCs w:val="24"/>
        </w:rPr>
        <w:lastRenderedPageBreak/>
        <w:t>Приложение 2</w:t>
      </w:r>
    </w:p>
    <w:p w:rsidR="00562DF5" w:rsidRPr="00562DF5" w:rsidRDefault="00562DF5" w:rsidP="00562DF5">
      <w:pPr>
        <w:pStyle w:val="af0"/>
        <w:tabs>
          <w:tab w:val="left" w:pos="8488"/>
        </w:tabs>
        <w:spacing w:before="7" w:line="244" w:lineRule="auto"/>
        <w:ind w:left="5997" w:right="202"/>
        <w:jc w:val="both"/>
        <w:rPr>
          <w:sz w:val="24"/>
          <w:szCs w:val="24"/>
        </w:rPr>
      </w:pPr>
      <w:r w:rsidRPr="00562DF5">
        <w:rPr>
          <w:sz w:val="24"/>
          <w:szCs w:val="24"/>
        </w:rPr>
        <w:t>к документу планирования</w:t>
      </w:r>
    </w:p>
    <w:p w:rsidR="00562DF5" w:rsidRPr="00562DF5" w:rsidRDefault="00562DF5" w:rsidP="00562DF5">
      <w:pPr>
        <w:pStyle w:val="af0"/>
        <w:spacing w:before="6"/>
        <w:rPr>
          <w:sz w:val="29"/>
        </w:rPr>
      </w:pPr>
    </w:p>
    <w:p w:rsidR="00562DF5" w:rsidRPr="00562DF5" w:rsidRDefault="00562DF5" w:rsidP="00562DF5">
      <w:pPr>
        <w:pStyle w:val="113"/>
        <w:spacing w:before="1"/>
        <w:ind w:left="1123"/>
      </w:pPr>
      <w:r w:rsidRPr="00562DF5">
        <w:t>МЕРОПРИЯТИЯ</w:t>
      </w:r>
    </w:p>
    <w:p w:rsidR="00562DF5" w:rsidRPr="00562DF5" w:rsidRDefault="00562DF5" w:rsidP="00562DF5">
      <w:pPr>
        <w:spacing w:before="10"/>
        <w:ind w:left="414" w:right="26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562DF5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изменению вида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регулярных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 xml:space="preserve">перевозок </w:t>
      </w:r>
      <w:r w:rsidRPr="00562DF5">
        <w:rPr>
          <w:rFonts w:ascii="Times New Roman" w:hAnsi="Times New Roman" w:cs="Times New Roman"/>
          <w:b/>
          <w:sz w:val="28"/>
          <w:szCs w:val="28"/>
        </w:rPr>
        <w:t>по</w:t>
      </w:r>
      <w:r w:rsidRPr="00562DF5">
        <w:rPr>
          <w:rFonts w:ascii="Times New Roman" w:hAnsi="Times New Roman" w:cs="Times New Roman"/>
          <w:b/>
          <w:sz w:val="28"/>
        </w:rPr>
        <w:t xml:space="preserve">  муниципальным маршрутам регулярных перевозок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на территории Муромцевского муниципального района  Омской области</w:t>
      </w:r>
    </w:p>
    <w:p w:rsidR="00562DF5" w:rsidRPr="00562DF5" w:rsidRDefault="00562DF5" w:rsidP="00562DF5">
      <w:pPr>
        <w:pStyle w:val="af0"/>
        <w:spacing w:before="11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557"/>
        <w:gridCol w:w="1485"/>
        <w:gridCol w:w="1559"/>
        <w:gridCol w:w="1984"/>
        <w:gridCol w:w="1701"/>
        <w:gridCol w:w="1208"/>
      </w:tblGrid>
      <w:tr w:rsidR="00562DF5" w:rsidRPr="00562DF5" w:rsidTr="003F2BD2">
        <w:trPr>
          <w:trHeight w:val="1182"/>
        </w:trPr>
        <w:tc>
          <w:tcPr>
            <w:tcW w:w="535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134" w:right="104" w:firstLine="38"/>
              <w:rPr>
                <w:sz w:val="20"/>
              </w:rPr>
            </w:pPr>
            <w:r w:rsidRPr="00562DF5">
              <w:rPr>
                <w:sz w:val="20"/>
              </w:rPr>
              <w:t>№</w:t>
            </w:r>
            <w:r w:rsidRPr="00562DF5">
              <w:rPr>
                <w:spacing w:val="-1"/>
                <w:sz w:val="20"/>
              </w:rPr>
              <w:t>п/п</w:t>
            </w:r>
          </w:p>
        </w:tc>
        <w:tc>
          <w:tcPr>
            <w:tcW w:w="1557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319" w:right="138" w:hanging="159"/>
              <w:rPr>
                <w:sz w:val="20"/>
              </w:rPr>
            </w:pPr>
            <w:r w:rsidRPr="00562DF5">
              <w:rPr>
                <w:spacing w:val="-1"/>
                <w:sz w:val="20"/>
              </w:rPr>
              <w:t>Регистрацион-</w:t>
            </w:r>
            <w:r w:rsidRPr="00562DF5">
              <w:rPr>
                <w:sz w:val="20"/>
              </w:rPr>
              <w:t>ный номермаршрута</w:t>
            </w:r>
          </w:p>
        </w:tc>
        <w:tc>
          <w:tcPr>
            <w:tcW w:w="1485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127" w:right="116"/>
              <w:rPr>
                <w:sz w:val="20"/>
              </w:rPr>
            </w:pPr>
            <w:r w:rsidRPr="00562DF5">
              <w:rPr>
                <w:sz w:val="20"/>
              </w:rPr>
              <w:t>Порядковый</w:t>
            </w:r>
            <w:r w:rsidRPr="00562DF5">
              <w:rPr>
                <w:spacing w:val="-1"/>
                <w:sz w:val="20"/>
              </w:rPr>
              <w:t xml:space="preserve">номер </w:t>
            </w:r>
            <w:r w:rsidRPr="00562DF5">
              <w:rPr>
                <w:sz w:val="20"/>
              </w:rPr>
              <w:t>маршрута</w:t>
            </w:r>
          </w:p>
          <w:p w:rsidR="00562DF5" w:rsidRPr="00562DF5" w:rsidRDefault="00562DF5" w:rsidP="003F2BD2">
            <w:pPr>
              <w:pStyle w:val="TableParagraph"/>
              <w:spacing w:line="236" w:lineRule="exact"/>
              <w:ind w:left="127" w:right="114"/>
              <w:rPr>
                <w:sz w:val="20"/>
              </w:rPr>
            </w:pPr>
          </w:p>
        </w:tc>
        <w:tc>
          <w:tcPr>
            <w:tcW w:w="1559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113" w:right="96" w:firstLine="91"/>
              <w:rPr>
                <w:sz w:val="20"/>
              </w:rPr>
            </w:pPr>
            <w:r w:rsidRPr="00562DF5">
              <w:rPr>
                <w:sz w:val="20"/>
              </w:rPr>
              <w:t>Наименование</w:t>
            </w:r>
            <w:r w:rsidRPr="00562DF5">
              <w:rPr>
                <w:spacing w:val="-1"/>
                <w:sz w:val="20"/>
              </w:rPr>
              <w:t>маршрута</w:t>
            </w:r>
          </w:p>
        </w:tc>
        <w:tc>
          <w:tcPr>
            <w:tcW w:w="1984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321" w:right="303" w:hanging="3"/>
              <w:rPr>
                <w:sz w:val="20"/>
              </w:rPr>
            </w:pPr>
            <w:r w:rsidRPr="00562DF5">
              <w:rPr>
                <w:spacing w:val="-1"/>
                <w:sz w:val="20"/>
              </w:rPr>
              <w:t>Установленнйвид регулярных</w:t>
            </w:r>
            <w:r w:rsidRPr="00562DF5">
              <w:rPr>
                <w:sz w:val="20"/>
              </w:rPr>
              <w:t>перевозок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231" w:right="212" w:firstLine="79"/>
              <w:rPr>
                <w:sz w:val="20"/>
              </w:rPr>
            </w:pPr>
            <w:r w:rsidRPr="00562DF5">
              <w:rPr>
                <w:sz w:val="20"/>
              </w:rPr>
              <w:t>Измененныйвид регуляр</w:t>
            </w:r>
            <w:r w:rsidRPr="00562DF5">
              <w:rPr>
                <w:spacing w:val="-1"/>
                <w:sz w:val="20"/>
              </w:rPr>
              <w:t>ныхперевозок</w:t>
            </w:r>
          </w:p>
        </w:tc>
        <w:tc>
          <w:tcPr>
            <w:tcW w:w="1208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241" w:right="204" w:firstLine="14"/>
              <w:rPr>
                <w:sz w:val="20"/>
              </w:rPr>
            </w:pPr>
            <w:r w:rsidRPr="00562DF5">
              <w:rPr>
                <w:sz w:val="20"/>
              </w:rPr>
              <w:t>Срок вы</w:t>
            </w:r>
            <w:r w:rsidRPr="00562DF5">
              <w:rPr>
                <w:spacing w:val="-1"/>
                <w:sz w:val="20"/>
              </w:rPr>
              <w:t>полнения</w:t>
            </w:r>
          </w:p>
        </w:tc>
      </w:tr>
      <w:tr w:rsidR="00562DF5" w:rsidRPr="00562DF5" w:rsidTr="003F2BD2">
        <w:trPr>
          <w:trHeight w:val="242"/>
        </w:trPr>
        <w:tc>
          <w:tcPr>
            <w:tcW w:w="535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before="7" w:line="215" w:lineRule="exact"/>
              <w:ind w:left="6"/>
              <w:rPr>
                <w:sz w:val="20"/>
              </w:rPr>
            </w:pPr>
            <w:r w:rsidRPr="00562DF5">
              <w:rPr>
                <w:w w:val="99"/>
                <w:sz w:val="20"/>
              </w:rPr>
              <w:t>1</w:t>
            </w:r>
          </w:p>
        </w:tc>
        <w:tc>
          <w:tcPr>
            <w:tcW w:w="1557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before="7" w:line="215" w:lineRule="exact"/>
              <w:ind w:left="11"/>
              <w:rPr>
                <w:sz w:val="20"/>
              </w:rPr>
            </w:pPr>
            <w:r w:rsidRPr="00562DF5">
              <w:rPr>
                <w:w w:val="99"/>
                <w:sz w:val="20"/>
              </w:rPr>
              <w:t>2</w:t>
            </w:r>
          </w:p>
        </w:tc>
        <w:tc>
          <w:tcPr>
            <w:tcW w:w="1485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before="7" w:line="215" w:lineRule="exact"/>
              <w:ind w:left="11"/>
              <w:rPr>
                <w:sz w:val="20"/>
              </w:rPr>
            </w:pPr>
            <w:r w:rsidRPr="00562DF5">
              <w:rPr>
                <w:w w:val="99"/>
                <w:sz w:val="20"/>
              </w:rPr>
              <w:t>3</w:t>
            </w:r>
          </w:p>
        </w:tc>
        <w:tc>
          <w:tcPr>
            <w:tcW w:w="1559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before="7" w:line="215" w:lineRule="exact"/>
              <w:ind w:left="9"/>
              <w:rPr>
                <w:sz w:val="20"/>
              </w:rPr>
            </w:pPr>
            <w:r w:rsidRPr="00562DF5">
              <w:rPr>
                <w:w w:val="99"/>
                <w:sz w:val="20"/>
              </w:rPr>
              <w:t>4</w:t>
            </w:r>
          </w:p>
        </w:tc>
        <w:tc>
          <w:tcPr>
            <w:tcW w:w="1984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before="7" w:line="215" w:lineRule="exact"/>
              <w:ind w:left="11"/>
              <w:rPr>
                <w:sz w:val="20"/>
              </w:rPr>
            </w:pPr>
            <w:r w:rsidRPr="00562DF5">
              <w:rPr>
                <w:w w:val="99"/>
                <w:sz w:val="20"/>
              </w:rPr>
              <w:t>5</w:t>
            </w:r>
          </w:p>
        </w:tc>
        <w:tc>
          <w:tcPr>
            <w:tcW w:w="1701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before="7" w:line="215" w:lineRule="exact"/>
              <w:ind w:left="15"/>
              <w:rPr>
                <w:sz w:val="20"/>
              </w:rPr>
            </w:pPr>
            <w:r w:rsidRPr="00562DF5">
              <w:rPr>
                <w:w w:val="99"/>
                <w:sz w:val="20"/>
              </w:rPr>
              <w:t>6</w:t>
            </w:r>
          </w:p>
        </w:tc>
        <w:tc>
          <w:tcPr>
            <w:tcW w:w="1208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before="7" w:line="215" w:lineRule="exact"/>
              <w:ind w:left="16"/>
              <w:rPr>
                <w:sz w:val="20"/>
              </w:rPr>
            </w:pPr>
            <w:r w:rsidRPr="00562DF5">
              <w:rPr>
                <w:w w:val="99"/>
                <w:sz w:val="20"/>
              </w:rPr>
              <w:t>7</w:t>
            </w:r>
          </w:p>
        </w:tc>
      </w:tr>
      <w:tr w:rsidR="00562DF5" w:rsidRPr="00562DF5" w:rsidTr="003F2BD2">
        <w:trPr>
          <w:trHeight w:val="94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sz w:val="20"/>
              </w:rPr>
            </w:pPr>
            <w:r w:rsidRPr="00562DF5">
              <w:rPr>
                <w:w w:val="99"/>
                <w:sz w:val="20"/>
              </w:rPr>
              <w:t>1.</w:t>
            </w:r>
          </w:p>
        </w:tc>
        <w:tc>
          <w:tcPr>
            <w:tcW w:w="1557" w:type="dxa"/>
            <w:vAlign w:val="center"/>
          </w:tcPr>
          <w:p w:rsidR="00562DF5" w:rsidRPr="00562DF5" w:rsidRDefault="00562DF5" w:rsidP="003F2BD2">
            <w:pPr>
              <w:pStyle w:val="TableParagraph"/>
              <w:ind w:left="179" w:right="172"/>
              <w:rPr>
                <w:sz w:val="20"/>
              </w:rPr>
            </w:pPr>
            <w:r w:rsidRPr="00562DF5">
              <w:rPr>
                <w:sz w:val="20"/>
              </w:rPr>
              <w:t>01</w:t>
            </w:r>
          </w:p>
        </w:tc>
        <w:tc>
          <w:tcPr>
            <w:tcW w:w="1485" w:type="dxa"/>
            <w:vAlign w:val="center"/>
          </w:tcPr>
          <w:p w:rsidR="00562DF5" w:rsidRPr="00562DF5" w:rsidRDefault="00562DF5" w:rsidP="003F2BD2">
            <w:pPr>
              <w:pStyle w:val="TableParagraph"/>
              <w:ind w:left="127" w:right="115"/>
              <w:rPr>
                <w:sz w:val="20"/>
              </w:rPr>
            </w:pPr>
            <w:r w:rsidRPr="00562DF5">
              <w:rPr>
                <w:sz w:val="20"/>
              </w:rPr>
              <w:t>101</w:t>
            </w:r>
          </w:p>
        </w:tc>
        <w:tc>
          <w:tcPr>
            <w:tcW w:w="1559" w:type="dxa"/>
            <w:vAlign w:val="center"/>
          </w:tcPr>
          <w:p w:rsidR="00562DF5" w:rsidRPr="00562DF5" w:rsidRDefault="00562DF5" w:rsidP="003F2BD2">
            <w:pPr>
              <w:pStyle w:val="TableParagraph"/>
              <w:spacing w:before="6" w:line="215" w:lineRule="exact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Муромцево-Дурново-Муромцево</w:t>
            </w:r>
          </w:p>
        </w:tc>
        <w:tc>
          <w:tcPr>
            <w:tcW w:w="1984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109" w:right="428"/>
              <w:rPr>
                <w:sz w:val="20"/>
              </w:rPr>
            </w:pPr>
            <w:r w:rsidRPr="00562DF5">
              <w:rPr>
                <w:spacing w:val="-1"/>
                <w:sz w:val="20"/>
              </w:rPr>
              <w:t>нерегулируемый</w:t>
            </w:r>
            <w:r w:rsidRPr="00562DF5">
              <w:rPr>
                <w:sz w:val="20"/>
              </w:rPr>
              <w:t>тариф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111" w:right="335"/>
              <w:rPr>
                <w:sz w:val="20"/>
              </w:rPr>
            </w:pPr>
            <w:r w:rsidRPr="00562DF5">
              <w:rPr>
                <w:spacing w:val="-1"/>
                <w:sz w:val="20"/>
              </w:rPr>
              <w:t>регулируемый</w:t>
            </w:r>
            <w:r w:rsidRPr="00562DF5">
              <w:rPr>
                <w:sz w:val="20"/>
              </w:rPr>
              <w:t>тариф</w:t>
            </w:r>
          </w:p>
        </w:tc>
        <w:tc>
          <w:tcPr>
            <w:tcW w:w="1208" w:type="dxa"/>
            <w:vAlign w:val="center"/>
          </w:tcPr>
          <w:p w:rsidR="00562DF5" w:rsidRPr="00562DF5" w:rsidRDefault="00562DF5" w:rsidP="003F2B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2DF5">
              <w:rPr>
                <w:rFonts w:ascii="Times New Roman" w:hAnsi="Times New Roman" w:cs="Times New Roman"/>
                <w:sz w:val="20"/>
              </w:rPr>
              <w:t>2024г.</w:t>
            </w:r>
          </w:p>
        </w:tc>
      </w:tr>
      <w:tr w:rsidR="00562DF5" w:rsidRPr="00562DF5" w:rsidTr="003F2BD2">
        <w:trPr>
          <w:trHeight w:val="705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sz w:val="20"/>
              </w:rPr>
            </w:pPr>
            <w:r w:rsidRPr="00562DF5">
              <w:rPr>
                <w:w w:val="99"/>
                <w:sz w:val="20"/>
              </w:rPr>
              <w:t>2.</w:t>
            </w:r>
          </w:p>
        </w:tc>
        <w:tc>
          <w:tcPr>
            <w:tcW w:w="1557" w:type="dxa"/>
            <w:vAlign w:val="center"/>
          </w:tcPr>
          <w:p w:rsidR="00562DF5" w:rsidRPr="00562DF5" w:rsidRDefault="00562DF5" w:rsidP="003F2BD2">
            <w:pPr>
              <w:pStyle w:val="TableParagraph"/>
              <w:ind w:left="179" w:right="172"/>
              <w:rPr>
                <w:sz w:val="20"/>
              </w:rPr>
            </w:pPr>
            <w:r w:rsidRPr="00562DF5">
              <w:rPr>
                <w:sz w:val="20"/>
              </w:rPr>
              <w:t>03</w:t>
            </w:r>
          </w:p>
        </w:tc>
        <w:tc>
          <w:tcPr>
            <w:tcW w:w="1485" w:type="dxa"/>
            <w:vAlign w:val="center"/>
          </w:tcPr>
          <w:p w:rsidR="00562DF5" w:rsidRPr="00562DF5" w:rsidRDefault="00562DF5" w:rsidP="003F2BD2">
            <w:pPr>
              <w:pStyle w:val="TableParagraph"/>
              <w:ind w:left="127" w:right="115"/>
              <w:rPr>
                <w:sz w:val="20"/>
              </w:rPr>
            </w:pPr>
            <w:r w:rsidRPr="00562DF5">
              <w:rPr>
                <w:sz w:val="20"/>
              </w:rPr>
              <w:t>103</w:t>
            </w:r>
          </w:p>
        </w:tc>
        <w:tc>
          <w:tcPr>
            <w:tcW w:w="1559" w:type="dxa"/>
            <w:vAlign w:val="center"/>
          </w:tcPr>
          <w:p w:rsidR="00562DF5" w:rsidRPr="00562DF5" w:rsidRDefault="00562DF5" w:rsidP="003F2BD2">
            <w:pPr>
              <w:pStyle w:val="TableParagraph"/>
              <w:spacing w:before="1" w:line="215" w:lineRule="exact"/>
              <w:ind w:left="109"/>
              <w:rPr>
                <w:sz w:val="20"/>
              </w:rPr>
            </w:pPr>
            <w:r w:rsidRPr="00562DF5">
              <w:rPr>
                <w:sz w:val="20"/>
              </w:rPr>
              <w:t>Муромцево-Мыс-Муромцево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109" w:right="428"/>
              <w:rPr>
                <w:spacing w:val="-1"/>
                <w:sz w:val="20"/>
              </w:rPr>
            </w:pPr>
            <w:r w:rsidRPr="00562DF5">
              <w:rPr>
                <w:spacing w:val="-1"/>
                <w:sz w:val="20"/>
              </w:rPr>
              <w:t>нерегулируемый</w:t>
            </w:r>
          </w:p>
          <w:p w:rsidR="00562DF5" w:rsidRPr="00562DF5" w:rsidRDefault="00562DF5" w:rsidP="003F2BD2">
            <w:pPr>
              <w:pStyle w:val="TableParagraph"/>
              <w:spacing w:line="244" w:lineRule="auto"/>
              <w:ind w:left="109" w:right="428"/>
              <w:rPr>
                <w:spacing w:val="-1"/>
                <w:sz w:val="20"/>
              </w:rPr>
            </w:pPr>
            <w:r w:rsidRPr="00562DF5">
              <w:rPr>
                <w:spacing w:val="-1"/>
                <w:sz w:val="20"/>
              </w:rPr>
              <w:t>тариф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111" w:right="335"/>
              <w:rPr>
                <w:sz w:val="20"/>
              </w:rPr>
            </w:pPr>
            <w:r w:rsidRPr="00562DF5">
              <w:rPr>
                <w:spacing w:val="-1"/>
                <w:sz w:val="20"/>
              </w:rPr>
              <w:t>регулируемый</w:t>
            </w:r>
            <w:r w:rsidRPr="00562DF5">
              <w:rPr>
                <w:sz w:val="20"/>
              </w:rPr>
              <w:t>тариф</w:t>
            </w:r>
          </w:p>
        </w:tc>
        <w:tc>
          <w:tcPr>
            <w:tcW w:w="1208" w:type="dxa"/>
            <w:vAlign w:val="center"/>
          </w:tcPr>
          <w:p w:rsidR="00562DF5" w:rsidRPr="00562DF5" w:rsidRDefault="00562DF5" w:rsidP="003F2B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2DF5">
              <w:rPr>
                <w:rFonts w:ascii="Times New Roman" w:hAnsi="Times New Roman" w:cs="Times New Roman"/>
                <w:sz w:val="20"/>
              </w:rPr>
              <w:t>2024 г.</w:t>
            </w:r>
          </w:p>
        </w:tc>
      </w:tr>
      <w:tr w:rsidR="00562DF5" w:rsidRPr="00562DF5" w:rsidTr="003F2BD2">
        <w:trPr>
          <w:trHeight w:val="705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3.</w:t>
            </w:r>
          </w:p>
        </w:tc>
        <w:tc>
          <w:tcPr>
            <w:tcW w:w="1557" w:type="dxa"/>
            <w:vAlign w:val="center"/>
          </w:tcPr>
          <w:p w:rsidR="00562DF5" w:rsidRPr="00562DF5" w:rsidRDefault="00562DF5" w:rsidP="003F2BD2">
            <w:pPr>
              <w:pStyle w:val="TableParagraph"/>
              <w:ind w:left="179" w:right="172"/>
              <w:rPr>
                <w:sz w:val="20"/>
              </w:rPr>
            </w:pPr>
            <w:r w:rsidRPr="00562DF5">
              <w:rPr>
                <w:sz w:val="20"/>
              </w:rPr>
              <w:t>10</w:t>
            </w:r>
          </w:p>
        </w:tc>
        <w:tc>
          <w:tcPr>
            <w:tcW w:w="1485" w:type="dxa"/>
            <w:vAlign w:val="center"/>
          </w:tcPr>
          <w:p w:rsidR="00562DF5" w:rsidRPr="00562DF5" w:rsidRDefault="00562DF5" w:rsidP="003F2BD2">
            <w:pPr>
              <w:pStyle w:val="TableParagraph"/>
              <w:ind w:left="127" w:right="115"/>
              <w:rPr>
                <w:sz w:val="20"/>
              </w:rPr>
            </w:pPr>
            <w:r w:rsidRPr="00562DF5">
              <w:rPr>
                <w:sz w:val="20"/>
              </w:rPr>
              <w:t>204</w:t>
            </w:r>
          </w:p>
        </w:tc>
        <w:tc>
          <w:tcPr>
            <w:tcW w:w="1559" w:type="dxa"/>
            <w:vAlign w:val="center"/>
          </w:tcPr>
          <w:p w:rsidR="00562DF5" w:rsidRPr="00562DF5" w:rsidRDefault="00562DF5" w:rsidP="003F2BD2">
            <w:pPr>
              <w:pStyle w:val="TableParagraph"/>
              <w:tabs>
                <w:tab w:val="left" w:pos="1211"/>
              </w:tabs>
              <w:spacing w:line="244" w:lineRule="auto"/>
              <w:ind w:left="109" w:right="95"/>
              <w:rPr>
                <w:sz w:val="20"/>
              </w:rPr>
            </w:pPr>
            <w:r w:rsidRPr="00562DF5">
              <w:rPr>
                <w:sz w:val="20"/>
              </w:rPr>
              <w:t>Гузенево-Муромцево-Гузенево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109" w:right="428"/>
              <w:rPr>
                <w:spacing w:val="-1"/>
                <w:sz w:val="20"/>
              </w:rPr>
            </w:pPr>
            <w:r w:rsidRPr="00562DF5">
              <w:rPr>
                <w:spacing w:val="-1"/>
                <w:sz w:val="20"/>
              </w:rPr>
              <w:t>нерегулируемый</w:t>
            </w:r>
          </w:p>
          <w:p w:rsidR="00562DF5" w:rsidRPr="00562DF5" w:rsidRDefault="00562DF5" w:rsidP="003F2BD2">
            <w:pPr>
              <w:pStyle w:val="TableParagraph"/>
              <w:spacing w:line="244" w:lineRule="auto"/>
              <w:ind w:left="109" w:right="428"/>
              <w:rPr>
                <w:spacing w:val="-1"/>
                <w:sz w:val="20"/>
              </w:rPr>
            </w:pPr>
            <w:r w:rsidRPr="00562DF5">
              <w:rPr>
                <w:spacing w:val="-1"/>
                <w:sz w:val="20"/>
              </w:rPr>
              <w:t>тариф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111" w:right="335"/>
              <w:rPr>
                <w:sz w:val="20"/>
              </w:rPr>
            </w:pPr>
            <w:r w:rsidRPr="00562DF5">
              <w:rPr>
                <w:spacing w:val="-1"/>
                <w:sz w:val="20"/>
              </w:rPr>
              <w:t>регулируемый</w:t>
            </w:r>
            <w:r w:rsidRPr="00562DF5">
              <w:rPr>
                <w:sz w:val="20"/>
              </w:rPr>
              <w:t>тариф</w:t>
            </w:r>
          </w:p>
        </w:tc>
        <w:tc>
          <w:tcPr>
            <w:tcW w:w="1208" w:type="dxa"/>
            <w:vAlign w:val="center"/>
          </w:tcPr>
          <w:p w:rsidR="00562DF5" w:rsidRPr="00562DF5" w:rsidRDefault="00562DF5" w:rsidP="003F2B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2DF5">
              <w:rPr>
                <w:rFonts w:ascii="Times New Roman" w:hAnsi="Times New Roman" w:cs="Times New Roman"/>
                <w:sz w:val="20"/>
              </w:rPr>
              <w:t>2024 г.</w:t>
            </w:r>
          </w:p>
        </w:tc>
      </w:tr>
    </w:tbl>
    <w:p w:rsidR="00562DF5" w:rsidRPr="00562DF5" w:rsidRDefault="00562DF5" w:rsidP="00562DF5">
      <w:pPr>
        <w:pStyle w:val="af0"/>
        <w:rPr>
          <w:b/>
          <w:sz w:val="20"/>
        </w:rPr>
      </w:pPr>
    </w:p>
    <w:p w:rsidR="00562DF5" w:rsidRPr="00562DF5" w:rsidRDefault="00562DF5" w:rsidP="00562DF5">
      <w:pPr>
        <w:pStyle w:val="af0"/>
        <w:rPr>
          <w:b/>
          <w:sz w:val="20"/>
        </w:rPr>
      </w:pPr>
    </w:p>
    <w:p w:rsidR="00562DF5" w:rsidRPr="00562DF5" w:rsidRDefault="00562DF5" w:rsidP="00562DF5">
      <w:pPr>
        <w:pStyle w:val="af0"/>
        <w:spacing w:before="4"/>
        <w:rPr>
          <w:b/>
          <w:sz w:val="12"/>
        </w:rPr>
      </w:pPr>
      <w:r w:rsidRPr="00562DF5">
        <w:pict>
          <v:shape id="_x0000_s1027" style="position:absolute;margin-left:287.1pt;margin-top:9.35pt;width:63.75pt;height:.1pt;z-index:-251655168;mso-wrap-distance-left:0;mso-wrap-distance-right:0;mso-position-horizontal-relative:page" coordorigin="5742,187" coordsize="1275,0" path="m5742,187r1275,e" filled="f" strokeweight=".19811mm">
            <v:path arrowok="t"/>
            <w10:wrap type="topAndBottom" anchorx="page"/>
          </v:shape>
        </w:pict>
      </w:r>
    </w:p>
    <w:p w:rsidR="00562DF5" w:rsidRPr="00562DF5" w:rsidRDefault="00562DF5" w:rsidP="00562DF5">
      <w:pPr>
        <w:rPr>
          <w:rFonts w:ascii="Times New Roman" w:hAnsi="Times New Roman" w:cs="Times New Roman"/>
          <w:sz w:val="12"/>
        </w:rPr>
        <w:sectPr w:rsidR="00562DF5" w:rsidRPr="00562DF5">
          <w:headerReference w:type="default" r:id="rId16"/>
          <w:pgSz w:w="11910" w:h="16840"/>
          <w:pgMar w:top="1040" w:right="360" w:bottom="280" w:left="1060" w:header="0" w:footer="0" w:gutter="0"/>
          <w:cols w:space="720"/>
        </w:sectPr>
      </w:pPr>
    </w:p>
    <w:p w:rsidR="00562DF5" w:rsidRPr="00562DF5" w:rsidRDefault="00562DF5" w:rsidP="00562DF5">
      <w:pPr>
        <w:pStyle w:val="af0"/>
        <w:spacing w:before="77"/>
        <w:ind w:left="5999"/>
        <w:jc w:val="both"/>
        <w:rPr>
          <w:sz w:val="24"/>
          <w:szCs w:val="24"/>
        </w:rPr>
      </w:pPr>
      <w:r w:rsidRPr="00562DF5">
        <w:rPr>
          <w:sz w:val="24"/>
          <w:szCs w:val="24"/>
        </w:rPr>
        <w:lastRenderedPageBreak/>
        <w:t>Приложение 3</w:t>
      </w:r>
    </w:p>
    <w:p w:rsidR="00562DF5" w:rsidRPr="00562DF5" w:rsidRDefault="00562DF5" w:rsidP="00562DF5">
      <w:pPr>
        <w:pStyle w:val="af0"/>
        <w:tabs>
          <w:tab w:val="left" w:pos="8488"/>
        </w:tabs>
        <w:spacing w:before="7"/>
        <w:ind w:left="5999" w:right="204"/>
        <w:jc w:val="both"/>
        <w:rPr>
          <w:sz w:val="24"/>
          <w:szCs w:val="24"/>
        </w:rPr>
      </w:pPr>
      <w:r w:rsidRPr="00562DF5">
        <w:rPr>
          <w:sz w:val="24"/>
          <w:szCs w:val="24"/>
        </w:rPr>
        <w:t>К документу планирования</w:t>
      </w:r>
    </w:p>
    <w:p w:rsidR="00562DF5" w:rsidRPr="00562DF5" w:rsidRDefault="00562DF5" w:rsidP="00562DF5">
      <w:pPr>
        <w:pStyle w:val="af0"/>
        <w:spacing w:before="6"/>
        <w:rPr>
          <w:sz w:val="29"/>
        </w:rPr>
      </w:pPr>
    </w:p>
    <w:p w:rsidR="00562DF5" w:rsidRPr="00562DF5" w:rsidRDefault="00562DF5" w:rsidP="00562DF5">
      <w:pPr>
        <w:pStyle w:val="113"/>
        <w:spacing w:before="1"/>
        <w:ind w:left="274"/>
      </w:pPr>
      <w:r w:rsidRPr="00562DF5">
        <w:t>ГРАФИК</w:t>
      </w:r>
    </w:p>
    <w:p w:rsidR="00562DF5" w:rsidRPr="00562DF5" w:rsidRDefault="00562DF5" w:rsidP="00562DF5">
      <w:pPr>
        <w:spacing w:before="9"/>
        <w:ind w:left="272" w:right="2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r w:rsidRPr="00562DF5">
        <w:rPr>
          <w:rFonts w:ascii="Times New Roman" w:hAnsi="Times New Roman" w:cs="Times New Roman"/>
          <w:b/>
          <w:sz w:val="28"/>
        </w:rPr>
        <w:t>аключения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муниципальных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контрактов</w:t>
      </w:r>
    </w:p>
    <w:p w:rsidR="00562DF5" w:rsidRPr="00562DF5" w:rsidRDefault="00562DF5" w:rsidP="00562DF5">
      <w:pPr>
        <w:pStyle w:val="113"/>
        <w:spacing w:before="9"/>
        <w:ind w:left="447" w:right="294" w:hanging="143"/>
        <w:rPr>
          <w:bCs w:val="0"/>
          <w:szCs w:val="22"/>
        </w:rPr>
      </w:pPr>
      <w:r w:rsidRPr="00562DF5">
        <w:rPr>
          <w:bCs w:val="0"/>
          <w:szCs w:val="22"/>
        </w:rPr>
        <w:t>на выполнение работ, связанных с осуществлением регулярных перевозок пассажиров и багажа автомобильным транспортом по  муниципальным маршрутам</w:t>
      </w:r>
      <w:r>
        <w:rPr>
          <w:bCs w:val="0"/>
          <w:szCs w:val="22"/>
        </w:rPr>
        <w:t xml:space="preserve"> </w:t>
      </w:r>
      <w:r w:rsidRPr="00562DF5">
        <w:rPr>
          <w:bCs w:val="0"/>
          <w:szCs w:val="22"/>
        </w:rPr>
        <w:t>регулярных перевозок на территории Муромцевского муниципального района  Омской области по регулируемым тарифам</w:t>
      </w:r>
    </w:p>
    <w:p w:rsidR="00562DF5" w:rsidRPr="00562DF5" w:rsidRDefault="00562DF5" w:rsidP="00562DF5">
      <w:pPr>
        <w:pStyle w:val="af0"/>
        <w:spacing w:before="11"/>
        <w:rPr>
          <w:b/>
          <w:sz w:val="27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341"/>
        <w:gridCol w:w="1701"/>
        <w:gridCol w:w="4394"/>
        <w:gridCol w:w="1984"/>
      </w:tblGrid>
      <w:tr w:rsidR="00562DF5" w:rsidRPr="00562DF5" w:rsidTr="003F2BD2">
        <w:trPr>
          <w:trHeight w:val="727"/>
        </w:trPr>
        <w:tc>
          <w:tcPr>
            <w:tcW w:w="535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107" w:right="131"/>
              <w:rPr>
                <w:sz w:val="20"/>
              </w:rPr>
            </w:pPr>
            <w:r w:rsidRPr="00562DF5">
              <w:rPr>
                <w:sz w:val="20"/>
              </w:rPr>
              <w:t>№</w:t>
            </w:r>
            <w:r w:rsidRPr="00562DF5">
              <w:rPr>
                <w:spacing w:val="-1"/>
                <w:sz w:val="20"/>
              </w:rPr>
              <w:t>п/п</w:t>
            </w:r>
          </w:p>
        </w:tc>
        <w:tc>
          <w:tcPr>
            <w:tcW w:w="1341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line="244" w:lineRule="auto"/>
              <w:ind w:left="211" w:right="143" w:hanging="51"/>
              <w:rPr>
                <w:sz w:val="20"/>
              </w:rPr>
            </w:pPr>
            <w:r w:rsidRPr="00562DF5">
              <w:rPr>
                <w:spacing w:val="-1"/>
                <w:sz w:val="20"/>
              </w:rPr>
              <w:t>Регистрационный</w:t>
            </w:r>
            <w:r w:rsidRPr="00562DF5">
              <w:rPr>
                <w:sz w:val="20"/>
              </w:rPr>
              <w:t>номермаршрута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Порядковыйномермаршрута</w:t>
            </w:r>
          </w:p>
        </w:tc>
        <w:tc>
          <w:tcPr>
            <w:tcW w:w="4394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left="391" w:right="386"/>
              <w:rPr>
                <w:sz w:val="20"/>
              </w:rPr>
            </w:pPr>
            <w:r w:rsidRPr="00562DF5">
              <w:rPr>
                <w:sz w:val="20"/>
              </w:rPr>
              <w:t>Наименованиемаршрута</w:t>
            </w:r>
          </w:p>
        </w:tc>
        <w:tc>
          <w:tcPr>
            <w:tcW w:w="1984" w:type="dxa"/>
            <w:tcBorders>
              <w:bottom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Сроквыполнения</w:t>
            </w:r>
          </w:p>
        </w:tc>
      </w:tr>
      <w:tr w:rsidR="00562DF5" w:rsidRPr="00562DF5" w:rsidTr="003F2BD2">
        <w:trPr>
          <w:trHeight w:val="241"/>
        </w:trPr>
        <w:tc>
          <w:tcPr>
            <w:tcW w:w="535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before="7" w:line="215" w:lineRule="exact"/>
              <w:ind w:right="207"/>
              <w:rPr>
                <w:sz w:val="20"/>
              </w:rPr>
            </w:pPr>
            <w:r w:rsidRPr="00562DF5">
              <w:rPr>
                <w:w w:val="99"/>
                <w:sz w:val="20"/>
              </w:rPr>
              <w:t>1</w:t>
            </w:r>
          </w:p>
        </w:tc>
        <w:tc>
          <w:tcPr>
            <w:tcW w:w="1341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before="7" w:line="215" w:lineRule="exact"/>
              <w:ind w:left="9"/>
              <w:rPr>
                <w:sz w:val="20"/>
              </w:rPr>
            </w:pPr>
            <w:r w:rsidRPr="00562DF5">
              <w:rPr>
                <w:w w:val="99"/>
                <w:sz w:val="20"/>
              </w:rPr>
              <w:t>2</w:t>
            </w:r>
          </w:p>
        </w:tc>
        <w:tc>
          <w:tcPr>
            <w:tcW w:w="1701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before="7" w:line="215" w:lineRule="exact"/>
              <w:ind w:left="50"/>
              <w:rPr>
                <w:sz w:val="20"/>
              </w:rPr>
            </w:pPr>
            <w:r w:rsidRPr="00562DF5">
              <w:rPr>
                <w:w w:val="99"/>
                <w:sz w:val="20"/>
              </w:rPr>
              <w:t>3</w:t>
            </w:r>
          </w:p>
        </w:tc>
        <w:tc>
          <w:tcPr>
            <w:tcW w:w="4394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before="7" w:line="215" w:lineRule="exact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4</w:t>
            </w:r>
          </w:p>
        </w:tc>
        <w:tc>
          <w:tcPr>
            <w:tcW w:w="1984" w:type="dxa"/>
            <w:tcBorders>
              <w:top w:val="double" w:sz="1" w:space="0" w:color="000000"/>
            </w:tcBorders>
            <w:vAlign w:val="center"/>
          </w:tcPr>
          <w:p w:rsidR="00562DF5" w:rsidRPr="00562DF5" w:rsidRDefault="00562DF5" w:rsidP="003F2BD2">
            <w:pPr>
              <w:pStyle w:val="TableParagraph"/>
              <w:spacing w:before="7" w:line="215" w:lineRule="exact"/>
              <w:ind w:left="6"/>
              <w:rPr>
                <w:sz w:val="20"/>
              </w:rPr>
            </w:pPr>
            <w:r w:rsidRPr="00562DF5">
              <w:rPr>
                <w:w w:val="99"/>
                <w:sz w:val="20"/>
              </w:rPr>
              <w:t>5</w:t>
            </w:r>
          </w:p>
        </w:tc>
      </w:tr>
      <w:tr w:rsidR="00562DF5" w:rsidRPr="00562DF5" w:rsidTr="003F2BD2">
        <w:trPr>
          <w:trHeight w:val="172"/>
        </w:trPr>
        <w:tc>
          <w:tcPr>
            <w:tcW w:w="9955" w:type="dxa"/>
            <w:gridSpan w:val="5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992"/>
              <w:rPr>
                <w:sz w:val="20"/>
              </w:rPr>
            </w:pPr>
            <w:r w:rsidRPr="00562DF5">
              <w:rPr>
                <w:sz w:val="20"/>
              </w:rPr>
              <w:t xml:space="preserve">                                                                      Автобусные маршруты</w:t>
            </w:r>
          </w:p>
        </w:tc>
      </w:tr>
      <w:tr w:rsidR="00562DF5" w:rsidRPr="00562DF5" w:rsidTr="003F2BD2">
        <w:trPr>
          <w:trHeight w:val="46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1.</w:t>
            </w:r>
          </w:p>
        </w:tc>
        <w:tc>
          <w:tcPr>
            <w:tcW w:w="134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01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233" w:right="181"/>
              <w:rPr>
                <w:sz w:val="20"/>
              </w:rPr>
            </w:pPr>
            <w:r w:rsidRPr="00562DF5">
              <w:rPr>
                <w:sz w:val="20"/>
              </w:rPr>
              <w:t>101</w:t>
            </w:r>
          </w:p>
        </w:tc>
        <w:tc>
          <w:tcPr>
            <w:tcW w:w="4394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Муромцево-Дурново-Муромцево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Декабрь 2024, 2025,2026 года;</w:t>
            </w:r>
          </w:p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Июнь 2025-2026 годов</w:t>
            </w:r>
          </w:p>
        </w:tc>
      </w:tr>
      <w:tr w:rsidR="00562DF5" w:rsidRPr="00562DF5" w:rsidTr="003F2BD2">
        <w:trPr>
          <w:trHeight w:val="46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2.</w:t>
            </w:r>
          </w:p>
        </w:tc>
        <w:tc>
          <w:tcPr>
            <w:tcW w:w="134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02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233" w:right="181"/>
              <w:rPr>
                <w:sz w:val="20"/>
              </w:rPr>
            </w:pPr>
            <w:r w:rsidRPr="00562DF5">
              <w:rPr>
                <w:sz w:val="20"/>
              </w:rPr>
              <w:t>102</w:t>
            </w:r>
          </w:p>
        </w:tc>
        <w:tc>
          <w:tcPr>
            <w:tcW w:w="4394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jc w:val="left"/>
              <w:rPr>
                <w:sz w:val="20"/>
              </w:rPr>
            </w:pPr>
            <w:r w:rsidRPr="00562DF5">
              <w:rPr>
                <w:sz w:val="20"/>
              </w:rPr>
              <w:t>Муромцево-Михайловка-Муромцево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Декабрь 2024, 2025,2026 года;</w:t>
            </w:r>
          </w:p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Июнь 2025-2026 годов</w:t>
            </w:r>
          </w:p>
        </w:tc>
      </w:tr>
      <w:tr w:rsidR="00562DF5" w:rsidRPr="00562DF5" w:rsidTr="003F2BD2">
        <w:trPr>
          <w:trHeight w:val="46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3.</w:t>
            </w:r>
          </w:p>
        </w:tc>
        <w:tc>
          <w:tcPr>
            <w:tcW w:w="134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233" w:right="181"/>
              <w:rPr>
                <w:sz w:val="20"/>
              </w:rPr>
            </w:pPr>
            <w:r w:rsidRPr="00562DF5">
              <w:rPr>
                <w:sz w:val="20"/>
              </w:rPr>
              <w:t>103</w:t>
            </w:r>
          </w:p>
        </w:tc>
        <w:tc>
          <w:tcPr>
            <w:tcW w:w="4394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391" w:right="386"/>
              <w:rPr>
                <w:sz w:val="20"/>
              </w:rPr>
            </w:pPr>
            <w:r w:rsidRPr="00562DF5">
              <w:rPr>
                <w:sz w:val="20"/>
              </w:rPr>
              <w:t>Муромцево-Мыс-Муромцево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Декабрь 2024, 2025,2026 года;</w:t>
            </w:r>
          </w:p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Июнь 2025-2026 годов</w:t>
            </w:r>
          </w:p>
        </w:tc>
      </w:tr>
      <w:tr w:rsidR="00562DF5" w:rsidRPr="00562DF5" w:rsidTr="003F2BD2">
        <w:trPr>
          <w:trHeight w:val="46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4.</w:t>
            </w:r>
          </w:p>
        </w:tc>
        <w:tc>
          <w:tcPr>
            <w:tcW w:w="134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233" w:right="181"/>
              <w:rPr>
                <w:sz w:val="20"/>
              </w:rPr>
            </w:pPr>
            <w:r w:rsidRPr="00562DF5">
              <w:rPr>
                <w:sz w:val="20"/>
              </w:rPr>
              <w:t>104</w:t>
            </w:r>
          </w:p>
        </w:tc>
        <w:tc>
          <w:tcPr>
            <w:tcW w:w="4394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391" w:right="386"/>
              <w:rPr>
                <w:sz w:val="20"/>
              </w:rPr>
            </w:pPr>
            <w:r w:rsidRPr="00562DF5">
              <w:rPr>
                <w:sz w:val="20"/>
              </w:rPr>
              <w:t>Муромцево-Окунево-Муромцево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Декабрь 2024, 2025,2026 года;</w:t>
            </w:r>
          </w:p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Июнь 2025-2026 годов</w:t>
            </w:r>
          </w:p>
        </w:tc>
      </w:tr>
      <w:tr w:rsidR="00562DF5" w:rsidRPr="00562DF5" w:rsidTr="003F2BD2">
        <w:trPr>
          <w:trHeight w:val="46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5.</w:t>
            </w:r>
          </w:p>
        </w:tc>
        <w:tc>
          <w:tcPr>
            <w:tcW w:w="134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05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233" w:right="181"/>
              <w:rPr>
                <w:sz w:val="20"/>
              </w:rPr>
            </w:pPr>
            <w:r w:rsidRPr="00562DF5">
              <w:rPr>
                <w:sz w:val="20"/>
              </w:rPr>
              <w:t>105</w:t>
            </w:r>
          </w:p>
        </w:tc>
        <w:tc>
          <w:tcPr>
            <w:tcW w:w="4394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393" w:right="386"/>
              <w:rPr>
                <w:sz w:val="20"/>
              </w:rPr>
            </w:pPr>
            <w:r w:rsidRPr="00562DF5">
              <w:rPr>
                <w:sz w:val="20"/>
              </w:rPr>
              <w:t>Муромцево-Тармакла-Муромцево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Декабрь 2024, 2025,2026 года;</w:t>
            </w:r>
          </w:p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Июнь 2025-2026 годов</w:t>
            </w:r>
          </w:p>
        </w:tc>
      </w:tr>
      <w:tr w:rsidR="00562DF5" w:rsidRPr="00562DF5" w:rsidTr="003F2BD2">
        <w:trPr>
          <w:trHeight w:val="46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6.</w:t>
            </w:r>
          </w:p>
        </w:tc>
        <w:tc>
          <w:tcPr>
            <w:tcW w:w="134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06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233" w:right="181"/>
              <w:rPr>
                <w:sz w:val="20"/>
              </w:rPr>
            </w:pPr>
            <w:r w:rsidRPr="00562DF5">
              <w:rPr>
                <w:sz w:val="20"/>
              </w:rPr>
              <w:t>107</w:t>
            </w:r>
          </w:p>
        </w:tc>
        <w:tc>
          <w:tcPr>
            <w:tcW w:w="4394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391" w:right="386"/>
              <w:rPr>
                <w:sz w:val="20"/>
              </w:rPr>
            </w:pPr>
            <w:r w:rsidRPr="00562DF5">
              <w:rPr>
                <w:sz w:val="20"/>
              </w:rPr>
              <w:t>Муромцево-Бергамак-Муромцево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Декабрь 2024, 2025,2026 года;</w:t>
            </w:r>
          </w:p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Июнь 2025-2026 годов</w:t>
            </w:r>
          </w:p>
        </w:tc>
      </w:tr>
      <w:tr w:rsidR="00562DF5" w:rsidRPr="00562DF5" w:rsidTr="003F2BD2">
        <w:trPr>
          <w:trHeight w:val="460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7.</w:t>
            </w:r>
          </w:p>
        </w:tc>
        <w:tc>
          <w:tcPr>
            <w:tcW w:w="134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07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233" w:right="181"/>
              <w:rPr>
                <w:sz w:val="20"/>
              </w:rPr>
            </w:pPr>
            <w:r w:rsidRPr="00562DF5">
              <w:rPr>
                <w:sz w:val="20"/>
              </w:rPr>
              <w:t>201</w:t>
            </w:r>
          </w:p>
        </w:tc>
        <w:tc>
          <w:tcPr>
            <w:tcW w:w="4394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393" w:right="386"/>
              <w:rPr>
                <w:sz w:val="20"/>
              </w:rPr>
            </w:pPr>
            <w:r w:rsidRPr="00562DF5">
              <w:rPr>
                <w:sz w:val="20"/>
              </w:rPr>
              <w:t>Муромцево-Захаровка-Муромцево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Декабрь 2024, 2025,2026 года;</w:t>
            </w:r>
          </w:p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Июнь 2025-2026 годов</w:t>
            </w:r>
          </w:p>
        </w:tc>
      </w:tr>
      <w:tr w:rsidR="00562DF5" w:rsidRPr="00562DF5" w:rsidTr="003F2BD2">
        <w:trPr>
          <w:trHeight w:val="232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sz w:val="20"/>
              </w:rPr>
            </w:pPr>
            <w:r w:rsidRPr="00562DF5">
              <w:rPr>
                <w:sz w:val="20"/>
              </w:rPr>
              <w:t>8.</w:t>
            </w:r>
          </w:p>
        </w:tc>
        <w:tc>
          <w:tcPr>
            <w:tcW w:w="134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08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233" w:right="181"/>
              <w:rPr>
                <w:sz w:val="20"/>
              </w:rPr>
            </w:pPr>
            <w:r w:rsidRPr="00562DF5">
              <w:rPr>
                <w:sz w:val="20"/>
              </w:rPr>
              <w:t>202</w:t>
            </w:r>
          </w:p>
        </w:tc>
        <w:tc>
          <w:tcPr>
            <w:tcW w:w="4394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393" w:right="386"/>
              <w:rPr>
                <w:sz w:val="20"/>
              </w:rPr>
            </w:pPr>
            <w:r w:rsidRPr="00562DF5">
              <w:rPr>
                <w:sz w:val="20"/>
              </w:rPr>
              <w:t>Муромцево-Инцисс-Муромцево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Декабрь 2024, 2025,2026 года;</w:t>
            </w:r>
          </w:p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Июнь 2025-2026 годов</w:t>
            </w:r>
          </w:p>
        </w:tc>
      </w:tr>
      <w:tr w:rsidR="00562DF5" w:rsidRPr="00562DF5" w:rsidTr="003F2BD2">
        <w:trPr>
          <w:trHeight w:val="232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9.</w:t>
            </w:r>
          </w:p>
        </w:tc>
        <w:tc>
          <w:tcPr>
            <w:tcW w:w="134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09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233" w:right="181"/>
              <w:rPr>
                <w:sz w:val="20"/>
              </w:rPr>
            </w:pPr>
            <w:r w:rsidRPr="00562DF5">
              <w:rPr>
                <w:sz w:val="20"/>
              </w:rPr>
              <w:t>203</w:t>
            </w:r>
          </w:p>
        </w:tc>
        <w:tc>
          <w:tcPr>
            <w:tcW w:w="4394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Муромцево-Новорождественка-Муромцево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Декабрь 2024, 2025,2026 года;</w:t>
            </w:r>
          </w:p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Июнь 2025-2026 годов</w:t>
            </w:r>
          </w:p>
        </w:tc>
      </w:tr>
      <w:tr w:rsidR="00562DF5" w:rsidRPr="00562DF5" w:rsidTr="003F2BD2">
        <w:trPr>
          <w:trHeight w:val="232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10.</w:t>
            </w:r>
          </w:p>
        </w:tc>
        <w:tc>
          <w:tcPr>
            <w:tcW w:w="134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before="1" w:line="215" w:lineRule="exact"/>
              <w:ind w:left="237" w:right="181"/>
              <w:rPr>
                <w:sz w:val="20"/>
              </w:rPr>
            </w:pPr>
            <w:r w:rsidRPr="00562DF5">
              <w:rPr>
                <w:sz w:val="20"/>
              </w:rPr>
              <w:t>204</w:t>
            </w:r>
          </w:p>
        </w:tc>
        <w:tc>
          <w:tcPr>
            <w:tcW w:w="4394" w:type="dxa"/>
            <w:vAlign w:val="center"/>
          </w:tcPr>
          <w:p w:rsidR="00562DF5" w:rsidRPr="00562DF5" w:rsidRDefault="00562DF5" w:rsidP="003F2BD2">
            <w:pPr>
              <w:pStyle w:val="TableParagraph"/>
              <w:spacing w:before="1" w:line="215" w:lineRule="exact"/>
              <w:ind w:left="391" w:right="386"/>
              <w:rPr>
                <w:sz w:val="20"/>
              </w:rPr>
            </w:pPr>
            <w:r w:rsidRPr="00562DF5">
              <w:rPr>
                <w:sz w:val="20"/>
              </w:rPr>
              <w:t>Гузенево-Муромцево-Гузенево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Декабрь 2024, 2025,2026 года;</w:t>
            </w:r>
          </w:p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Июнь 2025-2026 годов</w:t>
            </w:r>
          </w:p>
        </w:tc>
      </w:tr>
      <w:tr w:rsidR="00562DF5" w:rsidRPr="00562DF5" w:rsidTr="003F2BD2">
        <w:trPr>
          <w:trHeight w:val="232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11.</w:t>
            </w:r>
          </w:p>
        </w:tc>
        <w:tc>
          <w:tcPr>
            <w:tcW w:w="134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233" w:right="181"/>
              <w:rPr>
                <w:sz w:val="20"/>
              </w:rPr>
            </w:pPr>
            <w:r w:rsidRPr="00562DF5">
              <w:rPr>
                <w:sz w:val="20"/>
              </w:rPr>
              <w:t>205</w:t>
            </w:r>
          </w:p>
        </w:tc>
        <w:tc>
          <w:tcPr>
            <w:tcW w:w="4394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393" w:right="386"/>
              <w:rPr>
                <w:sz w:val="20"/>
              </w:rPr>
            </w:pPr>
            <w:r w:rsidRPr="00562DF5">
              <w:rPr>
                <w:sz w:val="20"/>
              </w:rPr>
              <w:t>Муромцево-Моисеевка-Муромцево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Декабрь 2024, 2025,2026 года;</w:t>
            </w:r>
          </w:p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Июнь 2025-2026 годов</w:t>
            </w:r>
          </w:p>
        </w:tc>
      </w:tr>
      <w:tr w:rsidR="00562DF5" w:rsidRPr="00562DF5" w:rsidTr="003F2BD2">
        <w:trPr>
          <w:trHeight w:val="232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12.</w:t>
            </w:r>
          </w:p>
        </w:tc>
        <w:tc>
          <w:tcPr>
            <w:tcW w:w="134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233" w:right="181"/>
              <w:rPr>
                <w:sz w:val="20"/>
              </w:rPr>
            </w:pPr>
            <w:r w:rsidRPr="00562DF5">
              <w:rPr>
                <w:sz w:val="20"/>
              </w:rPr>
              <w:t>206</w:t>
            </w:r>
          </w:p>
        </w:tc>
        <w:tc>
          <w:tcPr>
            <w:tcW w:w="4394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393" w:right="386"/>
              <w:rPr>
                <w:sz w:val="20"/>
              </w:rPr>
            </w:pPr>
            <w:r w:rsidRPr="00562DF5">
              <w:rPr>
                <w:sz w:val="20"/>
              </w:rPr>
              <w:t>Муромцево-Качесово-Муромцево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Декабрь 2024, 2025,2026 года;</w:t>
            </w:r>
          </w:p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Июнь 2025-2026 годов</w:t>
            </w:r>
          </w:p>
        </w:tc>
      </w:tr>
      <w:tr w:rsidR="00562DF5" w:rsidRPr="00562DF5" w:rsidTr="003F2BD2">
        <w:trPr>
          <w:trHeight w:val="232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13.</w:t>
            </w:r>
          </w:p>
        </w:tc>
        <w:tc>
          <w:tcPr>
            <w:tcW w:w="134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237" w:right="181"/>
              <w:rPr>
                <w:sz w:val="20"/>
              </w:rPr>
            </w:pPr>
            <w:r w:rsidRPr="00562DF5">
              <w:rPr>
                <w:sz w:val="20"/>
              </w:rPr>
              <w:t>207</w:t>
            </w:r>
          </w:p>
        </w:tc>
        <w:tc>
          <w:tcPr>
            <w:tcW w:w="4394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391" w:right="386"/>
              <w:rPr>
                <w:sz w:val="20"/>
              </w:rPr>
            </w:pPr>
            <w:r w:rsidRPr="00562DF5">
              <w:rPr>
                <w:sz w:val="20"/>
              </w:rPr>
              <w:t>Муромцево-Карбыза-Муромцево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Декабрь 2024, 2025,2026 года;</w:t>
            </w:r>
          </w:p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lastRenderedPageBreak/>
              <w:t>Июнь 2025-2026 годов</w:t>
            </w:r>
          </w:p>
        </w:tc>
      </w:tr>
      <w:tr w:rsidR="00562DF5" w:rsidRPr="00562DF5" w:rsidTr="003F2BD2">
        <w:trPr>
          <w:trHeight w:val="232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lastRenderedPageBreak/>
              <w:t>14.</w:t>
            </w:r>
          </w:p>
        </w:tc>
        <w:tc>
          <w:tcPr>
            <w:tcW w:w="134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233" w:right="181"/>
              <w:rPr>
                <w:sz w:val="20"/>
              </w:rPr>
            </w:pPr>
            <w:r w:rsidRPr="00562DF5">
              <w:rPr>
                <w:sz w:val="20"/>
              </w:rPr>
              <w:t>208</w:t>
            </w:r>
          </w:p>
        </w:tc>
        <w:tc>
          <w:tcPr>
            <w:tcW w:w="4394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391" w:right="386"/>
              <w:rPr>
                <w:sz w:val="20"/>
              </w:rPr>
            </w:pPr>
            <w:r w:rsidRPr="00562DF5">
              <w:rPr>
                <w:sz w:val="20"/>
              </w:rPr>
              <w:t>Муромцево-Караклинка-Муромцево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Декабрь 2024, 2025,2026 года;</w:t>
            </w:r>
          </w:p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Июнь 2025-2026 годов</w:t>
            </w:r>
          </w:p>
        </w:tc>
      </w:tr>
      <w:tr w:rsidR="00562DF5" w:rsidRPr="00562DF5" w:rsidTr="003F2BD2">
        <w:trPr>
          <w:trHeight w:val="232"/>
        </w:trPr>
        <w:tc>
          <w:tcPr>
            <w:tcW w:w="535" w:type="dxa"/>
            <w:vAlign w:val="center"/>
          </w:tcPr>
          <w:p w:rsidR="00562DF5" w:rsidRPr="00562DF5" w:rsidRDefault="00562DF5" w:rsidP="003F2BD2">
            <w:pPr>
              <w:pStyle w:val="TableParagraph"/>
              <w:ind w:left="10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15.</w:t>
            </w:r>
          </w:p>
        </w:tc>
        <w:tc>
          <w:tcPr>
            <w:tcW w:w="134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  <w:r w:rsidRPr="00562DF5">
              <w:rPr>
                <w:w w:val="99"/>
                <w:sz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233" w:right="181"/>
              <w:rPr>
                <w:sz w:val="20"/>
              </w:rPr>
            </w:pPr>
            <w:r w:rsidRPr="00562DF5">
              <w:rPr>
                <w:sz w:val="20"/>
              </w:rPr>
              <w:t>209</w:t>
            </w:r>
          </w:p>
        </w:tc>
        <w:tc>
          <w:tcPr>
            <w:tcW w:w="4394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391" w:right="386"/>
              <w:rPr>
                <w:sz w:val="20"/>
              </w:rPr>
            </w:pPr>
            <w:r w:rsidRPr="00562DF5">
              <w:rPr>
                <w:sz w:val="20"/>
              </w:rPr>
              <w:t>Муромцево-Артын-Муромцево</w:t>
            </w:r>
          </w:p>
        </w:tc>
        <w:tc>
          <w:tcPr>
            <w:tcW w:w="1984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Декабрь 2024, 2025,2026 года;</w:t>
            </w:r>
          </w:p>
          <w:p w:rsidR="00562DF5" w:rsidRPr="00562DF5" w:rsidRDefault="00562DF5" w:rsidP="003F2BD2"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 w:rsidRPr="00562DF5">
              <w:rPr>
                <w:sz w:val="20"/>
              </w:rPr>
              <w:t>Июнь 2025-2026 годов</w:t>
            </w:r>
          </w:p>
        </w:tc>
      </w:tr>
    </w:tbl>
    <w:p w:rsidR="00562DF5" w:rsidRPr="00562DF5" w:rsidRDefault="00562DF5" w:rsidP="00562DF5">
      <w:pPr>
        <w:pStyle w:val="af0"/>
        <w:spacing w:before="6"/>
        <w:rPr>
          <w:sz w:val="29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918"/>
        <w:gridCol w:w="8355"/>
      </w:tblGrid>
      <w:tr w:rsidR="00562DF5" w:rsidRPr="00562DF5" w:rsidTr="003F2BD2">
        <w:trPr>
          <w:trHeight w:val="1297"/>
        </w:trPr>
        <w:tc>
          <w:tcPr>
            <w:tcW w:w="1918" w:type="dxa"/>
          </w:tcPr>
          <w:p w:rsidR="00562DF5" w:rsidRPr="00562DF5" w:rsidRDefault="00562DF5" w:rsidP="003F2BD2">
            <w:pPr>
              <w:pStyle w:val="TableParagraph"/>
              <w:spacing w:line="311" w:lineRule="exact"/>
              <w:ind w:left="200"/>
              <w:jc w:val="left"/>
              <w:rPr>
                <w:sz w:val="28"/>
              </w:rPr>
            </w:pPr>
            <w:r w:rsidRPr="00562DF5">
              <w:rPr>
                <w:sz w:val="28"/>
              </w:rPr>
              <w:t>Примечания:</w:t>
            </w:r>
          </w:p>
        </w:tc>
        <w:tc>
          <w:tcPr>
            <w:tcW w:w="8355" w:type="dxa"/>
          </w:tcPr>
          <w:p w:rsidR="00562DF5" w:rsidRPr="00562DF5" w:rsidRDefault="00562DF5" w:rsidP="003F2BD2">
            <w:pPr>
              <w:pStyle w:val="TableParagraph"/>
              <w:tabs>
                <w:tab w:val="left" w:pos="603"/>
                <w:tab w:val="left" w:pos="2947"/>
                <w:tab w:val="left" w:pos="3896"/>
                <w:tab w:val="left" w:pos="5841"/>
                <w:tab w:val="left" w:pos="6495"/>
              </w:tabs>
              <w:spacing w:line="244" w:lineRule="auto"/>
              <w:ind w:left="146" w:right="208"/>
              <w:jc w:val="left"/>
              <w:rPr>
                <w:sz w:val="28"/>
                <w:lang w:val="ru-RU"/>
              </w:rPr>
            </w:pPr>
            <w:r w:rsidRPr="00562DF5">
              <w:rPr>
                <w:sz w:val="28"/>
                <w:lang w:val="ru-RU"/>
              </w:rPr>
              <w:t>*</w:t>
            </w:r>
            <w:r w:rsidRPr="00562DF5">
              <w:rPr>
                <w:sz w:val="20"/>
                <w:lang w:val="ru-RU"/>
              </w:rPr>
              <w:t>–</w:t>
            </w:r>
            <w:r w:rsidRPr="00562DF5">
              <w:rPr>
                <w:sz w:val="20"/>
                <w:lang w:val="ru-RU"/>
              </w:rPr>
              <w:tab/>
            </w:r>
            <w:r w:rsidRPr="00562DF5">
              <w:rPr>
                <w:sz w:val="28"/>
                <w:lang w:val="ru-RU"/>
              </w:rPr>
              <w:t>регистрационный</w:t>
            </w:r>
            <w:r w:rsidRPr="00562DF5">
              <w:rPr>
                <w:sz w:val="28"/>
                <w:lang w:val="ru-RU"/>
              </w:rPr>
              <w:tab/>
              <w:t>номер</w:t>
            </w:r>
            <w:r w:rsidRPr="00562DF5">
              <w:rPr>
                <w:sz w:val="28"/>
                <w:lang w:val="ru-RU"/>
              </w:rPr>
              <w:tab/>
              <w:t>присваивается</w:t>
            </w:r>
            <w:r w:rsidRPr="00562DF5">
              <w:rPr>
                <w:sz w:val="28"/>
                <w:lang w:val="ru-RU"/>
              </w:rPr>
              <w:tab/>
              <w:t>при</w:t>
            </w:r>
            <w:r w:rsidRPr="00562DF5">
              <w:rPr>
                <w:sz w:val="28"/>
                <w:lang w:val="ru-RU"/>
              </w:rPr>
              <w:tab/>
            </w:r>
            <w:r w:rsidRPr="00562DF5">
              <w:rPr>
                <w:spacing w:val="-1"/>
                <w:sz w:val="28"/>
                <w:lang w:val="ru-RU"/>
              </w:rPr>
              <w:t>установлении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 w:rsidRPr="00562DF5">
              <w:rPr>
                <w:sz w:val="28"/>
                <w:lang w:val="ru-RU"/>
              </w:rPr>
              <w:t>маршрута;</w:t>
            </w:r>
          </w:p>
          <w:p w:rsidR="00562DF5" w:rsidRPr="00562DF5" w:rsidRDefault="00562DF5" w:rsidP="003F2BD2">
            <w:pPr>
              <w:pStyle w:val="TableParagraph"/>
              <w:ind w:left="146"/>
              <w:jc w:val="left"/>
              <w:rPr>
                <w:sz w:val="28"/>
                <w:lang w:val="ru-RU"/>
              </w:rPr>
            </w:pPr>
            <w:r w:rsidRPr="00562DF5">
              <w:rPr>
                <w:sz w:val="28"/>
                <w:lang w:val="ru-RU"/>
              </w:rPr>
              <w:t>**</w:t>
            </w:r>
            <w:r w:rsidRPr="00562DF5">
              <w:rPr>
                <w:sz w:val="20"/>
                <w:lang w:val="ru-RU"/>
              </w:rPr>
              <w:t>–</w:t>
            </w:r>
            <w:r w:rsidRPr="00562DF5">
              <w:rPr>
                <w:sz w:val="28"/>
                <w:lang w:val="ru-RU"/>
              </w:rPr>
              <w:t>порядковый</w:t>
            </w:r>
            <w:r>
              <w:rPr>
                <w:sz w:val="28"/>
                <w:lang w:val="ru-RU"/>
              </w:rPr>
              <w:t xml:space="preserve"> </w:t>
            </w:r>
            <w:r w:rsidRPr="00562DF5">
              <w:rPr>
                <w:sz w:val="28"/>
                <w:lang w:val="ru-RU"/>
              </w:rPr>
              <w:t>номер</w:t>
            </w:r>
            <w:r>
              <w:rPr>
                <w:sz w:val="28"/>
                <w:lang w:val="ru-RU"/>
              </w:rPr>
              <w:t xml:space="preserve"> </w:t>
            </w:r>
            <w:r w:rsidRPr="00562DF5">
              <w:rPr>
                <w:sz w:val="28"/>
                <w:lang w:val="ru-RU"/>
              </w:rPr>
              <w:t>маршрута</w:t>
            </w:r>
            <w:r>
              <w:rPr>
                <w:sz w:val="28"/>
                <w:lang w:val="ru-RU"/>
              </w:rPr>
              <w:t xml:space="preserve"> </w:t>
            </w:r>
            <w:r w:rsidRPr="00562DF5">
              <w:rPr>
                <w:sz w:val="28"/>
                <w:lang w:val="ru-RU"/>
              </w:rPr>
              <w:t>присваивается</w:t>
            </w:r>
            <w:r>
              <w:rPr>
                <w:sz w:val="28"/>
                <w:lang w:val="ru-RU"/>
              </w:rPr>
              <w:t xml:space="preserve"> </w:t>
            </w:r>
            <w:r w:rsidRPr="00562DF5">
              <w:rPr>
                <w:sz w:val="28"/>
                <w:lang w:val="ru-RU"/>
              </w:rPr>
              <w:t>при</w:t>
            </w:r>
            <w:r>
              <w:rPr>
                <w:sz w:val="28"/>
                <w:lang w:val="ru-RU"/>
              </w:rPr>
              <w:t xml:space="preserve"> </w:t>
            </w:r>
            <w:r w:rsidRPr="00562DF5">
              <w:rPr>
                <w:sz w:val="28"/>
                <w:lang w:val="ru-RU"/>
              </w:rPr>
              <w:t>установле-</w:t>
            </w:r>
          </w:p>
          <w:p w:rsidR="00562DF5" w:rsidRPr="00562DF5" w:rsidRDefault="00562DF5" w:rsidP="003F2BD2">
            <w:pPr>
              <w:pStyle w:val="TableParagraph"/>
              <w:spacing w:line="302" w:lineRule="exact"/>
              <w:ind w:left="146"/>
              <w:jc w:val="left"/>
              <w:rPr>
                <w:sz w:val="28"/>
                <w:lang w:val="ru-RU"/>
              </w:rPr>
            </w:pPr>
            <w:r w:rsidRPr="00562DF5">
              <w:rPr>
                <w:sz w:val="28"/>
                <w:lang w:val="ru-RU"/>
              </w:rPr>
              <w:t>нии маршрута.</w:t>
            </w:r>
          </w:p>
        </w:tc>
      </w:tr>
    </w:tbl>
    <w:p w:rsidR="00562DF5" w:rsidRPr="00562DF5" w:rsidRDefault="00562DF5" w:rsidP="00562DF5">
      <w:pPr>
        <w:pStyle w:val="af0"/>
        <w:rPr>
          <w:sz w:val="20"/>
        </w:rPr>
      </w:pPr>
    </w:p>
    <w:p w:rsidR="00562DF5" w:rsidRPr="00562DF5" w:rsidRDefault="00562DF5" w:rsidP="00562DF5">
      <w:pPr>
        <w:pStyle w:val="af0"/>
        <w:rPr>
          <w:sz w:val="20"/>
        </w:rPr>
      </w:pPr>
    </w:p>
    <w:p w:rsidR="00562DF5" w:rsidRPr="00562DF5" w:rsidRDefault="00562DF5" w:rsidP="00562DF5">
      <w:pPr>
        <w:pStyle w:val="af0"/>
        <w:spacing w:before="8"/>
        <w:rPr>
          <w:sz w:val="12"/>
        </w:rPr>
      </w:pPr>
      <w:r w:rsidRPr="00562DF5">
        <w:pict>
          <v:shape id="_x0000_s1028" style="position:absolute;margin-left:283.6pt;margin-top:9.55pt;width:70.85pt;height:.1pt;z-index:-251654144;mso-wrap-distance-left:0;mso-wrap-distance-right:0;mso-position-horizontal-relative:page" coordorigin="5672,191" coordsize="1417,0" path="m5672,191r1417,e" filled="f" strokeweight=".19811mm">
            <v:path arrowok="t"/>
            <w10:wrap type="topAndBottom" anchorx="page"/>
          </v:shape>
        </w:pict>
      </w:r>
    </w:p>
    <w:p w:rsidR="00562DF5" w:rsidRPr="00562DF5" w:rsidRDefault="00562DF5" w:rsidP="00562DF5">
      <w:pPr>
        <w:rPr>
          <w:rFonts w:ascii="Times New Roman" w:hAnsi="Times New Roman" w:cs="Times New Roman"/>
          <w:sz w:val="12"/>
        </w:rPr>
        <w:sectPr w:rsidR="00562DF5" w:rsidRPr="00562DF5">
          <w:headerReference w:type="default" r:id="rId17"/>
          <w:pgSz w:w="11910" w:h="16840"/>
          <w:pgMar w:top="620" w:right="360" w:bottom="280" w:left="1060" w:header="0" w:footer="0" w:gutter="0"/>
          <w:cols w:space="720"/>
        </w:sectPr>
      </w:pPr>
    </w:p>
    <w:p w:rsidR="00562DF5" w:rsidRPr="00562DF5" w:rsidRDefault="00562DF5" w:rsidP="00562DF5">
      <w:pPr>
        <w:pStyle w:val="af0"/>
        <w:spacing w:before="77"/>
        <w:ind w:left="5399"/>
        <w:jc w:val="center"/>
        <w:rPr>
          <w:sz w:val="24"/>
          <w:szCs w:val="24"/>
        </w:rPr>
      </w:pPr>
      <w:r w:rsidRPr="00562DF5">
        <w:rPr>
          <w:sz w:val="24"/>
          <w:szCs w:val="24"/>
        </w:rPr>
        <w:lastRenderedPageBreak/>
        <w:t xml:space="preserve">         Приложение 4</w:t>
      </w:r>
    </w:p>
    <w:p w:rsidR="00562DF5" w:rsidRPr="00562DF5" w:rsidRDefault="00562DF5" w:rsidP="00562DF5">
      <w:pPr>
        <w:pStyle w:val="af0"/>
        <w:spacing w:before="7" w:line="244" w:lineRule="auto"/>
        <w:ind w:left="5399" w:right="200"/>
        <w:jc w:val="right"/>
        <w:rPr>
          <w:sz w:val="24"/>
          <w:szCs w:val="24"/>
        </w:rPr>
      </w:pPr>
      <w:r w:rsidRPr="00562DF5">
        <w:rPr>
          <w:sz w:val="24"/>
          <w:szCs w:val="24"/>
        </w:rPr>
        <w:t xml:space="preserve">к документу планирования </w:t>
      </w:r>
    </w:p>
    <w:p w:rsidR="00562DF5" w:rsidRPr="00562DF5" w:rsidRDefault="00562DF5" w:rsidP="00562DF5">
      <w:pPr>
        <w:pStyle w:val="af0"/>
        <w:spacing w:before="7"/>
        <w:rPr>
          <w:sz w:val="29"/>
        </w:rPr>
      </w:pPr>
    </w:p>
    <w:p w:rsidR="00562DF5" w:rsidRPr="00562DF5" w:rsidRDefault="00562DF5" w:rsidP="00562DF5">
      <w:pPr>
        <w:pStyle w:val="113"/>
        <w:spacing w:before="1"/>
        <w:ind w:right="261"/>
      </w:pPr>
    </w:p>
    <w:p w:rsidR="00562DF5" w:rsidRPr="00562DF5" w:rsidRDefault="00562DF5" w:rsidP="00562DF5">
      <w:pPr>
        <w:pStyle w:val="113"/>
        <w:spacing w:before="1"/>
        <w:ind w:right="261"/>
      </w:pPr>
      <w:r w:rsidRPr="00562DF5">
        <w:t>СВЕДЕНИЯ</w:t>
      </w:r>
    </w:p>
    <w:p w:rsidR="00562DF5" w:rsidRPr="00562DF5" w:rsidRDefault="00562DF5" w:rsidP="00562DF5">
      <w:pPr>
        <w:spacing w:before="9"/>
        <w:ind w:left="454" w:right="29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Pr="00562DF5">
        <w:rPr>
          <w:rFonts w:ascii="Times New Roman" w:hAnsi="Times New Roman" w:cs="Times New Roman"/>
          <w:b/>
          <w:sz w:val="28"/>
        </w:rPr>
        <w:t>муниципальных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маршрутах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регулярных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перевозок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пассажиров 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багажа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автомобильным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транспортом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по муниципальным маршрутам регулярных перевозок на территории Муромцевского муниципального района  Омской области, по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которым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действие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свидетельств об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осуществлении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62DF5">
        <w:rPr>
          <w:rFonts w:ascii="Times New Roman" w:hAnsi="Times New Roman" w:cs="Times New Roman"/>
          <w:b/>
          <w:sz w:val="28"/>
        </w:rPr>
        <w:t>перевозок помуниципальныммаршрутамикартмуниципальныхмаршрутовподлежитпродлениюнасрокменеечем пять лет</w:t>
      </w:r>
    </w:p>
    <w:p w:rsidR="00562DF5" w:rsidRPr="00562DF5" w:rsidRDefault="00562DF5" w:rsidP="00562DF5">
      <w:pPr>
        <w:pStyle w:val="af0"/>
        <w:rPr>
          <w:b/>
          <w:sz w:val="20"/>
        </w:rPr>
      </w:pPr>
    </w:p>
    <w:p w:rsidR="00562DF5" w:rsidRPr="00562DF5" w:rsidRDefault="00562DF5" w:rsidP="00562DF5">
      <w:pPr>
        <w:pStyle w:val="af0"/>
        <w:spacing w:before="9"/>
        <w:rPr>
          <w:b/>
          <w:sz w:val="16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1740"/>
        <w:gridCol w:w="1745"/>
        <w:gridCol w:w="5953"/>
      </w:tblGrid>
      <w:tr w:rsidR="00562DF5" w:rsidRPr="00562DF5" w:rsidTr="003F2BD2">
        <w:trPr>
          <w:trHeight w:val="711"/>
        </w:trPr>
        <w:tc>
          <w:tcPr>
            <w:tcW w:w="451" w:type="dxa"/>
            <w:tcBorders>
              <w:bottom w:val="double" w:sz="1" w:space="0" w:color="000000"/>
            </w:tcBorders>
          </w:tcPr>
          <w:p w:rsidR="00562DF5" w:rsidRPr="00562DF5" w:rsidRDefault="00562DF5" w:rsidP="003F2BD2">
            <w:pPr>
              <w:pStyle w:val="TableParagraph"/>
              <w:spacing w:line="244" w:lineRule="auto"/>
              <w:ind w:left="105" w:right="95"/>
              <w:rPr>
                <w:sz w:val="20"/>
              </w:rPr>
            </w:pPr>
            <w:r w:rsidRPr="00562DF5">
              <w:rPr>
                <w:sz w:val="20"/>
              </w:rPr>
              <w:t>№п/</w:t>
            </w:r>
          </w:p>
          <w:p w:rsidR="00562DF5" w:rsidRPr="00562DF5" w:rsidRDefault="00562DF5" w:rsidP="003F2BD2">
            <w:pPr>
              <w:pStyle w:val="TableParagraph"/>
              <w:spacing w:before="1" w:line="221" w:lineRule="exact"/>
              <w:ind w:left="10"/>
              <w:rPr>
                <w:sz w:val="20"/>
              </w:rPr>
            </w:pPr>
            <w:r w:rsidRPr="00562DF5">
              <w:rPr>
                <w:w w:val="99"/>
                <w:sz w:val="20"/>
              </w:rPr>
              <w:t>п</w:t>
            </w:r>
          </w:p>
        </w:tc>
        <w:tc>
          <w:tcPr>
            <w:tcW w:w="1740" w:type="dxa"/>
            <w:tcBorders>
              <w:bottom w:val="double" w:sz="1" w:space="0" w:color="000000"/>
            </w:tcBorders>
          </w:tcPr>
          <w:p w:rsidR="00562DF5" w:rsidRPr="00562DF5" w:rsidRDefault="00562DF5" w:rsidP="003F2BD2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:rsidR="00562DF5" w:rsidRPr="00562DF5" w:rsidRDefault="00562DF5" w:rsidP="003F2BD2">
            <w:pPr>
              <w:pStyle w:val="TableParagraph"/>
              <w:spacing w:line="230" w:lineRule="atLeast"/>
              <w:ind w:left="160" w:right="92" w:hanging="51"/>
              <w:jc w:val="left"/>
              <w:rPr>
                <w:sz w:val="20"/>
              </w:rPr>
            </w:pPr>
            <w:r w:rsidRPr="00562DF5">
              <w:rPr>
                <w:spacing w:val="-1"/>
                <w:sz w:val="20"/>
              </w:rPr>
              <w:t>Регистрационный</w:t>
            </w:r>
            <w:r w:rsidRPr="00562DF5">
              <w:rPr>
                <w:sz w:val="20"/>
              </w:rPr>
              <w:t>номер</w:t>
            </w:r>
            <w:r>
              <w:rPr>
                <w:sz w:val="20"/>
                <w:lang w:val="ru-RU"/>
              </w:rPr>
              <w:t xml:space="preserve"> </w:t>
            </w:r>
            <w:r w:rsidRPr="00562DF5">
              <w:rPr>
                <w:sz w:val="20"/>
              </w:rPr>
              <w:t>маршрута</w:t>
            </w:r>
          </w:p>
        </w:tc>
        <w:tc>
          <w:tcPr>
            <w:tcW w:w="1745" w:type="dxa"/>
            <w:tcBorders>
              <w:bottom w:val="double" w:sz="1" w:space="0" w:color="000000"/>
            </w:tcBorders>
          </w:tcPr>
          <w:p w:rsidR="00562DF5" w:rsidRPr="00562DF5" w:rsidRDefault="00562DF5" w:rsidP="003F2BD2">
            <w:pPr>
              <w:pStyle w:val="TableParagraph"/>
              <w:spacing w:line="244" w:lineRule="auto"/>
              <w:ind w:left="338" w:right="325"/>
              <w:rPr>
                <w:sz w:val="20"/>
              </w:rPr>
            </w:pPr>
            <w:r w:rsidRPr="00562DF5">
              <w:rPr>
                <w:spacing w:val="-1"/>
                <w:sz w:val="20"/>
              </w:rPr>
              <w:t>Порядковый</w:t>
            </w:r>
            <w:r w:rsidRPr="00562DF5">
              <w:rPr>
                <w:sz w:val="20"/>
              </w:rPr>
              <w:t>номер</w:t>
            </w:r>
          </w:p>
          <w:p w:rsidR="00562DF5" w:rsidRPr="00562DF5" w:rsidRDefault="00562DF5" w:rsidP="003F2BD2">
            <w:pPr>
              <w:pStyle w:val="TableParagraph"/>
              <w:spacing w:before="1" w:line="221" w:lineRule="exact"/>
              <w:ind w:left="335" w:right="325"/>
              <w:rPr>
                <w:sz w:val="20"/>
              </w:rPr>
            </w:pPr>
            <w:r w:rsidRPr="00562DF5">
              <w:rPr>
                <w:sz w:val="20"/>
              </w:rPr>
              <w:t>маршрута</w:t>
            </w:r>
          </w:p>
        </w:tc>
        <w:tc>
          <w:tcPr>
            <w:tcW w:w="5953" w:type="dxa"/>
            <w:tcBorders>
              <w:bottom w:val="double" w:sz="1" w:space="0" w:color="000000"/>
            </w:tcBorders>
          </w:tcPr>
          <w:p w:rsidR="00562DF5" w:rsidRPr="00562DF5" w:rsidRDefault="00562DF5" w:rsidP="003F2BD2">
            <w:pPr>
              <w:pStyle w:val="TableParagraph"/>
              <w:spacing w:line="244" w:lineRule="auto"/>
              <w:ind w:left="187" w:right="179" w:firstLine="2"/>
              <w:rPr>
                <w:sz w:val="20"/>
                <w:lang w:val="ru-RU"/>
              </w:rPr>
            </w:pPr>
            <w:r w:rsidRPr="00562DF5">
              <w:rPr>
                <w:sz w:val="20"/>
                <w:lang w:val="ru-RU"/>
              </w:rPr>
              <w:t>Основание продления действия свидетельств об осуществленииперевозокпомуниципальныммаршрутамикартмуниципальных</w:t>
            </w:r>
          </w:p>
          <w:p w:rsidR="00562DF5" w:rsidRPr="002476C2" w:rsidRDefault="00562DF5" w:rsidP="003F2BD2">
            <w:pPr>
              <w:pStyle w:val="TableParagraph"/>
              <w:spacing w:before="1" w:line="221" w:lineRule="exact"/>
              <w:ind w:left="1262" w:right="1250"/>
              <w:rPr>
                <w:sz w:val="20"/>
                <w:lang w:val="ru-RU"/>
              </w:rPr>
            </w:pPr>
            <w:r w:rsidRPr="002476C2">
              <w:rPr>
                <w:sz w:val="20"/>
                <w:lang w:val="ru-RU"/>
              </w:rPr>
              <w:t>Маршрутов</w:t>
            </w:r>
            <w:r>
              <w:rPr>
                <w:sz w:val="20"/>
                <w:lang w:val="ru-RU"/>
              </w:rPr>
              <w:t xml:space="preserve"> </w:t>
            </w:r>
            <w:r w:rsidRPr="002476C2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Pr="002476C2">
              <w:rPr>
                <w:sz w:val="20"/>
                <w:lang w:val="ru-RU"/>
              </w:rPr>
              <w:t>срок</w:t>
            </w:r>
            <w:r>
              <w:rPr>
                <w:sz w:val="20"/>
                <w:lang w:val="ru-RU"/>
              </w:rPr>
              <w:t xml:space="preserve"> </w:t>
            </w:r>
            <w:r w:rsidRPr="002476C2">
              <w:rPr>
                <w:sz w:val="20"/>
                <w:lang w:val="ru-RU"/>
              </w:rPr>
              <w:t>менее чем</w:t>
            </w:r>
            <w:r>
              <w:rPr>
                <w:sz w:val="20"/>
                <w:lang w:val="ru-RU"/>
              </w:rPr>
              <w:t xml:space="preserve"> </w:t>
            </w:r>
            <w:r w:rsidRPr="002476C2">
              <w:rPr>
                <w:sz w:val="20"/>
                <w:lang w:val="ru-RU"/>
              </w:rPr>
              <w:t>пять</w:t>
            </w:r>
            <w:r>
              <w:rPr>
                <w:sz w:val="20"/>
                <w:lang w:val="ru-RU"/>
              </w:rPr>
              <w:t xml:space="preserve"> </w:t>
            </w:r>
            <w:r w:rsidRPr="002476C2">
              <w:rPr>
                <w:sz w:val="20"/>
                <w:lang w:val="ru-RU"/>
              </w:rPr>
              <w:t>лет</w:t>
            </w:r>
          </w:p>
        </w:tc>
      </w:tr>
      <w:tr w:rsidR="00562DF5" w:rsidRPr="00562DF5" w:rsidTr="003F2BD2">
        <w:trPr>
          <w:trHeight w:val="241"/>
        </w:trPr>
        <w:tc>
          <w:tcPr>
            <w:tcW w:w="451" w:type="dxa"/>
            <w:tcBorders>
              <w:top w:val="double" w:sz="1" w:space="0" w:color="000000"/>
            </w:tcBorders>
          </w:tcPr>
          <w:p w:rsidR="00562DF5" w:rsidRPr="00562DF5" w:rsidRDefault="00562DF5" w:rsidP="003F2BD2">
            <w:pPr>
              <w:pStyle w:val="TableParagraph"/>
              <w:spacing w:before="7" w:line="215" w:lineRule="exact"/>
              <w:ind w:left="8"/>
              <w:rPr>
                <w:sz w:val="20"/>
              </w:rPr>
            </w:pPr>
            <w:r w:rsidRPr="00562DF5">
              <w:rPr>
                <w:w w:val="99"/>
                <w:sz w:val="20"/>
              </w:rPr>
              <w:t>1</w:t>
            </w:r>
          </w:p>
        </w:tc>
        <w:tc>
          <w:tcPr>
            <w:tcW w:w="1740" w:type="dxa"/>
            <w:tcBorders>
              <w:top w:val="double" w:sz="1" w:space="0" w:color="000000"/>
            </w:tcBorders>
          </w:tcPr>
          <w:p w:rsidR="00562DF5" w:rsidRPr="00562DF5" w:rsidRDefault="00562DF5" w:rsidP="003F2BD2">
            <w:pPr>
              <w:pStyle w:val="TableParagraph"/>
              <w:spacing w:before="7" w:line="215" w:lineRule="exact"/>
              <w:ind w:left="6"/>
              <w:rPr>
                <w:sz w:val="20"/>
              </w:rPr>
            </w:pPr>
            <w:r w:rsidRPr="00562DF5">
              <w:rPr>
                <w:w w:val="99"/>
                <w:sz w:val="20"/>
              </w:rPr>
              <w:t>2</w:t>
            </w:r>
          </w:p>
        </w:tc>
        <w:tc>
          <w:tcPr>
            <w:tcW w:w="1745" w:type="dxa"/>
            <w:tcBorders>
              <w:top w:val="double" w:sz="1" w:space="0" w:color="000000"/>
            </w:tcBorders>
          </w:tcPr>
          <w:p w:rsidR="00562DF5" w:rsidRPr="00562DF5" w:rsidRDefault="00562DF5" w:rsidP="003F2BD2">
            <w:pPr>
              <w:pStyle w:val="TableParagraph"/>
              <w:spacing w:before="7" w:line="215" w:lineRule="exact"/>
              <w:ind w:left="12"/>
              <w:rPr>
                <w:sz w:val="20"/>
              </w:rPr>
            </w:pPr>
            <w:r w:rsidRPr="00562DF5">
              <w:rPr>
                <w:w w:val="99"/>
                <w:sz w:val="20"/>
              </w:rPr>
              <w:t>3</w:t>
            </w:r>
          </w:p>
        </w:tc>
        <w:tc>
          <w:tcPr>
            <w:tcW w:w="5953" w:type="dxa"/>
            <w:tcBorders>
              <w:top w:val="double" w:sz="1" w:space="0" w:color="000000"/>
            </w:tcBorders>
          </w:tcPr>
          <w:p w:rsidR="00562DF5" w:rsidRPr="00562DF5" w:rsidRDefault="00562DF5" w:rsidP="003F2BD2">
            <w:pPr>
              <w:pStyle w:val="TableParagraph"/>
              <w:spacing w:before="7" w:line="215" w:lineRule="exact"/>
              <w:ind w:left="9"/>
              <w:rPr>
                <w:sz w:val="20"/>
              </w:rPr>
            </w:pPr>
            <w:r w:rsidRPr="00562DF5">
              <w:rPr>
                <w:w w:val="99"/>
                <w:sz w:val="20"/>
              </w:rPr>
              <w:t>4</w:t>
            </w:r>
          </w:p>
        </w:tc>
      </w:tr>
      <w:tr w:rsidR="00562DF5" w:rsidRPr="00562DF5" w:rsidTr="003F2BD2">
        <w:trPr>
          <w:trHeight w:val="234"/>
        </w:trPr>
        <w:tc>
          <w:tcPr>
            <w:tcW w:w="45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sz w:val="20"/>
              </w:rPr>
            </w:pPr>
          </w:p>
        </w:tc>
        <w:tc>
          <w:tcPr>
            <w:tcW w:w="1740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50"/>
              <w:rPr>
                <w:sz w:val="20"/>
              </w:rPr>
            </w:pPr>
          </w:p>
        </w:tc>
        <w:tc>
          <w:tcPr>
            <w:tcW w:w="5953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1257" w:right="1250"/>
              <w:rPr>
                <w:sz w:val="20"/>
              </w:rPr>
            </w:pPr>
          </w:p>
        </w:tc>
      </w:tr>
      <w:tr w:rsidR="00562DF5" w:rsidRPr="00562DF5" w:rsidTr="003F2BD2">
        <w:trPr>
          <w:trHeight w:val="234"/>
        </w:trPr>
        <w:tc>
          <w:tcPr>
            <w:tcW w:w="45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</w:p>
        </w:tc>
        <w:tc>
          <w:tcPr>
            <w:tcW w:w="1740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233" w:right="181"/>
              <w:rPr>
                <w:sz w:val="20"/>
              </w:rPr>
            </w:pPr>
          </w:p>
        </w:tc>
        <w:tc>
          <w:tcPr>
            <w:tcW w:w="5953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1257" w:right="1250"/>
              <w:rPr>
                <w:sz w:val="20"/>
              </w:rPr>
            </w:pPr>
          </w:p>
        </w:tc>
      </w:tr>
      <w:tr w:rsidR="00562DF5" w:rsidRPr="00562DF5" w:rsidTr="003F2BD2">
        <w:trPr>
          <w:trHeight w:val="234"/>
        </w:trPr>
        <w:tc>
          <w:tcPr>
            <w:tcW w:w="451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</w:p>
        </w:tc>
        <w:tc>
          <w:tcPr>
            <w:tcW w:w="1740" w:type="dxa"/>
            <w:vAlign w:val="center"/>
          </w:tcPr>
          <w:p w:rsidR="00562DF5" w:rsidRPr="00562DF5" w:rsidRDefault="00562DF5" w:rsidP="003F2BD2">
            <w:pPr>
              <w:pStyle w:val="TableParagraph"/>
              <w:ind w:left="6"/>
              <w:rPr>
                <w:w w:val="99"/>
                <w:sz w:val="20"/>
              </w:rPr>
            </w:pPr>
          </w:p>
        </w:tc>
        <w:tc>
          <w:tcPr>
            <w:tcW w:w="1745" w:type="dxa"/>
            <w:vAlign w:val="center"/>
          </w:tcPr>
          <w:p w:rsidR="00562DF5" w:rsidRPr="00562DF5" w:rsidRDefault="00562DF5" w:rsidP="003F2BD2">
            <w:pPr>
              <w:pStyle w:val="TableParagraph"/>
              <w:spacing w:before="1" w:line="215" w:lineRule="exact"/>
              <w:ind w:left="237" w:right="181"/>
              <w:rPr>
                <w:sz w:val="20"/>
              </w:rPr>
            </w:pPr>
          </w:p>
        </w:tc>
        <w:tc>
          <w:tcPr>
            <w:tcW w:w="5953" w:type="dxa"/>
          </w:tcPr>
          <w:p w:rsidR="00562DF5" w:rsidRPr="00562DF5" w:rsidRDefault="00562DF5" w:rsidP="003F2BD2">
            <w:pPr>
              <w:pStyle w:val="TableParagraph"/>
              <w:spacing w:line="215" w:lineRule="exact"/>
              <w:ind w:left="1257" w:right="1250"/>
              <w:rPr>
                <w:sz w:val="20"/>
              </w:rPr>
            </w:pPr>
          </w:p>
        </w:tc>
      </w:tr>
    </w:tbl>
    <w:p w:rsidR="00562DF5" w:rsidRPr="00562DF5" w:rsidRDefault="00562DF5" w:rsidP="00562DF5">
      <w:pPr>
        <w:pStyle w:val="af0"/>
        <w:spacing w:before="9"/>
        <w:rPr>
          <w:b/>
          <w:sz w:val="29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1918"/>
        <w:gridCol w:w="8356"/>
      </w:tblGrid>
      <w:tr w:rsidR="00562DF5" w:rsidRPr="00562DF5" w:rsidTr="003F2BD2">
        <w:trPr>
          <w:trHeight w:val="1626"/>
        </w:trPr>
        <w:tc>
          <w:tcPr>
            <w:tcW w:w="1918" w:type="dxa"/>
          </w:tcPr>
          <w:p w:rsidR="00562DF5" w:rsidRPr="00562DF5" w:rsidRDefault="00562DF5" w:rsidP="003F2BD2">
            <w:pPr>
              <w:pStyle w:val="TableParagraph"/>
              <w:spacing w:line="311" w:lineRule="exact"/>
              <w:ind w:left="200"/>
              <w:jc w:val="left"/>
              <w:rPr>
                <w:sz w:val="28"/>
              </w:rPr>
            </w:pPr>
          </w:p>
        </w:tc>
        <w:tc>
          <w:tcPr>
            <w:tcW w:w="8356" w:type="dxa"/>
          </w:tcPr>
          <w:p w:rsidR="00562DF5" w:rsidRPr="00562DF5" w:rsidRDefault="00562DF5" w:rsidP="003F2BD2">
            <w:pPr>
              <w:pStyle w:val="TableParagraph"/>
              <w:spacing w:line="302" w:lineRule="exact"/>
              <w:ind w:left="146"/>
              <w:jc w:val="both"/>
              <w:rPr>
                <w:sz w:val="28"/>
              </w:rPr>
            </w:pPr>
          </w:p>
        </w:tc>
      </w:tr>
    </w:tbl>
    <w:p w:rsidR="00562DF5" w:rsidRPr="00562DF5" w:rsidRDefault="00562DF5" w:rsidP="00562DF5">
      <w:pPr>
        <w:pStyle w:val="af0"/>
        <w:rPr>
          <w:b/>
          <w:sz w:val="20"/>
        </w:rPr>
      </w:pPr>
    </w:p>
    <w:p w:rsidR="00562DF5" w:rsidRPr="00562DF5" w:rsidRDefault="00562DF5" w:rsidP="00562DF5">
      <w:pPr>
        <w:pStyle w:val="af0"/>
        <w:rPr>
          <w:b/>
          <w:sz w:val="20"/>
        </w:rPr>
      </w:pPr>
    </w:p>
    <w:p w:rsidR="00562DF5" w:rsidRPr="00562DF5" w:rsidRDefault="00562DF5" w:rsidP="00562DF5">
      <w:pPr>
        <w:pStyle w:val="af0"/>
        <w:spacing w:before="8"/>
        <w:rPr>
          <w:b/>
          <w:sz w:val="12"/>
        </w:rPr>
      </w:pPr>
      <w:r w:rsidRPr="00562DF5">
        <w:pict>
          <v:shape id="_x0000_s1029" style="position:absolute;margin-left:265.85pt;margin-top:9.55pt;width:106.2pt;height:.1pt;z-index:-251653120;mso-wrap-distance-left:0;mso-wrap-distance-right:0;mso-position-horizontal-relative:page" coordorigin="5317,191" coordsize="2124,0" path="m5317,191r2124,e" filled="f" strokeweight=".19811mm">
            <v:path arrowok="t"/>
            <w10:wrap type="topAndBottom" anchorx="page"/>
          </v:shape>
        </w:pict>
      </w:r>
    </w:p>
    <w:p w:rsidR="00EE23E6" w:rsidRPr="00562DF5" w:rsidRDefault="00EE23E6" w:rsidP="00843DEC">
      <w:pPr>
        <w:jc w:val="both"/>
        <w:rPr>
          <w:rFonts w:ascii="Times New Roman" w:hAnsi="Times New Roman" w:cs="Times New Roman"/>
        </w:rPr>
      </w:pPr>
    </w:p>
    <w:sectPr w:rsidR="00EE23E6" w:rsidRPr="00562DF5" w:rsidSect="002003B7">
      <w:footerReference w:type="default" r:id="rId18"/>
      <w:type w:val="continuous"/>
      <w:pgSz w:w="11905" w:h="16837"/>
      <w:pgMar w:top="709" w:right="567" w:bottom="1236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A1A" w:rsidRDefault="009F6A1A" w:rsidP="00F866DD">
      <w:r>
        <w:separator/>
      </w:r>
    </w:p>
  </w:endnote>
  <w:endnote w:type="continuationSeparator" w:id="1">
    <w:p w:rsidR="009F6A1A" w:rsidRDefault="009F6A1A" w:rsidP="00F86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DF5" w:rsidRDefault="00562DF5">
    <w:pPr>
      <w:pStyle w:val="aa"/>
      <w:jc w:val="right"/>
    </w:pPr>
  </w:p>
  <w:p w:rsidR="00562DF5" w:rsidRDefault="00562DF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493" w:rsidRDefault="00437493">
    <w:pPr>
      <w:pStyle w:val="aa"/>
      <w:jc w:val="right"/>
    </w:pPr>
  </w:p>
  <w:p w:rsidR="00437493" w:rsidRDefault="004374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A1A" w:rsidRDefault="009F6A1A"/>
  </w:footnote>
  <w:footnote w:type="continuationSeparator" w:id="1">
    <w:p w:rsidR="009F6A1A" w:rsidRDefault="009F6A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DF5" w:rsidRDefault="00562DF5">
    <w:pPr>
      <w:pStyle w:val="af0"/>
      <w:spacing w:line="14" w:lineRule="auto"/>
      <w:rPr>
        <w:sz w:val="20"/>
      </w:rPr>
    </w:pPr>
    <w:r w:rsidRPr="00EB5C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313.05pt;margin-top:35pt;width:12pt;height:15.3pt;z-index:-251656192;mso-position-horizontal-relative:page;mso-position-vertical-relative:page" filled="f" stroked="f">
          <v:textbox style="mso-next-textbox:#_x0000_s7169" inset="0,0,0,0">
            <w:txbxContent>
              <w:p w:rsidR="00562DF5" w:rsidRDefault="00562DF5">
                <w:pPr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DF5" w:rsidRDefault="00562DF5">
    <w:pPr>
      <w:pStyle w:val="af0"/>
      <w:spacing w:line="14" w:lineRule="auto"/>
      <w:rPr>
        <w:sz w:val="2"/>
      </w:rPr>
    </w:pPr>
    <w:r>
      <w:rPr>
        <w:sz w:val="2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DF5" w:rsidRDefault="00562DF5">
    <w:pPr>
      <w:pStyle w:val="af0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7F6"/>
    <w:multiLevelType w:val="multilevel"/>
    <w:tmpl w:val="29DC45F0"/>
    <w:lvl w:ilvl="0">
      <w:start w:val="2"/>
      <w:numFmt w:val="decimal"/>
      <w:lvlText w:val="2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07B9B"/>
    <w:multiLevelType w:val="multilevel"/>
    <w:tmpl w:val="7CEAB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87484"/>
    <w:multiLevelType w:val="multilevel"/>
    <w:tmpl w:val="6BDC41F2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93E37"/>
    <w:multiLevelType w:val="multilevel"/>
    <w:tmpl w:val="FC2E2CD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AC37B3"/>
    <w:multiLevelType w:val="multilevel"/>
    <w:tmpl w:val="FD2C1E9E"/>
    <w:lvl w:ilvl="0">
      <w:start w:val="1"/>
      <w:numFmt w:val="decimal"/>
      <w:lvlText w:val="%1"/>
      <w:lvlJc w:val="left"/>
      <w:pPr>
        <w:ind w:left="35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92"/>
      </w:pPr>
      <w:rPr>
        <w:rFonts w:hint="default"/>
        <w:lang w:val="ru-RU" w:eastAsia="en-US" w:bidi="ar-SA"/>
      </w:rPr>
    </w:lvl>
  </w:abstractNum>
  <w:abstractNum w:abstractNumId="5">
    <w:nsid w:val="1F873EF8"/>
    <w:multiLevelType w:val="multilevel"/>
    <w:tmpl w:val="BEA0AF6C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70218D"/>
    <w:multiLevelType w:val="multilevel"/>
    <w:tmpl w:val="CDDAE3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ED69EB"/>
    <w:multiLevelType w:val="multilevel"/>
    <w:tmpl w:val="903497A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D5147E"/>
    <w:multiLevelType w:val="multilevel"/>
    <w:tmpl w:val="99FAA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05637A"/>
    <w:multiLevelType w:val="multilevel"/>
    <w:tmpl w:val="F8405B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00EA7"/>
    <w:multiLevelType w:val="multilevel"/>
    <w:tmpl w:val="889C594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1">
    <w:nsid w:val="3A712DB6"/>
    <w:multiLevelType w:val="multilevel"/>
    <w:tmpl w:val="9F2E464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6A3300"/>
    <w:multiLevelType w:val="multilevel"/>
    <w:tmpl w:val="55E22F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AF6424"/>
    <w:multiLevelType w:val="multilevel"/>
    <w:tmpl w:val="04A46EC6"/>
    <w:lvl w:ilvl="0">
      <w:start w:val="1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A47E4A"/>
    <w:multiLevelType w:val="multilevel"/>
    <w:tmpl w:val="4E32425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6727DE"/>
    <w:multiLevelType w:val="multilevel"/>
    <w:tmpl w:val="611609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3462A6"/>
    <w:multiLevelType w:val="multilevel"/>
    <w:tmpl w:val="9EC0C15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6462B9"/>
    <w:multiLevelType w:val="hybridMultilevel"/>
    <w:tmpl w:val="8F0C5D88"/>
    <w:lvl w:ilvl="0" w:tplc="6A526914">
      <w:start w:val="1"/>
      <w:numFmt w:val="decimal"/>
      <w:lvlText w:val="%1."/>
      <w:lvlJc w:val="left"/>
      <w:pPr>
        <w:ind w:left="4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82" w:hanging="360"/>
      </w:pPr>
    </w:lvl>
    <w:lvl w:ilvl="2" w:tplc="0419001B" w:tentative="1">
      <w:start w:val="1"/>
      <w:numFmt w:val="lowerRoman"/>
      <w:lvlText w:val="%3."/>
      <w:lvlJc w:val="right"/>
      <w:pPr>
        <w:ind w:left="5802" w:hanging="180"/>
      </w:pPr>
    </w:lvl>
    <w:lvl w:ilvl="3" w:tplc="0419000F" w:tentative="1">
      <w:start w:val="1"/>
      <w:numFmt w:val="decimal"/>
      <w:lvlText w:val="%4."/>
      <w:lvlJc w:val="left"/>
      <w:pPr>
        <w:ind w:left="6522" w:hanging="360"/>
      </w:pPr>
    </w:lvl>
    <w:lvl w:ilvl="4" w:tplc="04190019" w:tentative="1">
      <w:start w:val="1"/>
      <w:numFmt w:val="lowerLetter"/>
      <w:lvlText w:val="%5."/>
      <w:lvlJc w:val="left"/>
      <w:pPr>
        <w:ind w:left="7242" w:hanging="360"/>
      </w:pPr>
    </w:lvl>
    <w:lvl w:ilvl="5" w:tplc="0419001B" w:tentative="1">
      <w:start w:val="1"/>
      <w:numFmt w:val="lowerRoman"/>
      <w:lvlText w:val="%6."/>
      <w:lvlJc w:val="right"/>
      <w:pPr>
        <w:ind w:left="7962" w:hanging="180"/>
      </w:pPr>
    </w:lvl>
    <w:lvl w:ilvl="6" w:tplc="0419000F" w:tentative="1">
      <w:start w:val="1"/>
      <w:numFmt w:val="decimal"/>
      <w:lvlText w:val="%7."/>
      <w:lvlJc w:val="left"/>
      <w:pPr>
        <w:ind w:left="8682" w:hanging="360"/>
      </w:pPr>
    </w:lvl>
    <w:lvl w:ilvl="7" w:tplc="04190019" w:tentative="1">
      <w:start w:val="1"/>
      <w:numFmt w:val="lowerLetter"/>
      <w:lvlText w:val="%8."/>
      <w:lvlJc w:val="left"/>
      <w:pPr>
        <w:ind w:left="9402" w:hanging="360"/>
      </w:pPr>
    </w:lvl>
    <w:lvl w:ilvl="8" w:tplc="0419001B" w:tentative="1">
      <w:start w:val="1"/>
      <w:numFmt w:val="lowerRoman"/>
      <w:lvlText w:val="%9."/>
      <w:lvlJc w:val="right"/>
      <w:pPr>
        <w:ind w:left="10122" w:hanging="180"/>
      </w:pPr>
    </w:lvl>
  </w:abstractNum>
  <w:abstractNum w:abstractNumId="18">
    <w:nsid w:val="7683597E"/>
    <w:multiLevelType w:val="multilevel"/>
    <w:tmpl w:val="DA3CBBDA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14"/>
  </w:num>
  <w:num w:numId="6">
    <w:abstractNumId w:val="11"/>
  </w:num>
  <w:num w:numId="7">
    <w:abstractNumId w:val="13"/>
  </w:num>
  <w:num w:numId="8">
    <w:abstractNumId w:val="2"/>
  </w:num>
  <w:num w:numId="9">
    <w:abstractNumId w:val="0"/>
  </w:num>
  <w:num w:numId="10">
    <w:abstractNumId w:val="8"/>
  </w:num>
  <w:num w:numId="11">
    <w:abstractNumId w:val="16"/>
  </w:num>
  <w:num w:numId="12">
    <w:abstractNumId w:val="18"/>
  </w:num>
  <w:num w:numId="13">
    <w:abstractNumId w:val="6"/>
  </w:num>
  <w:num w:numId="14">
    <w:abstractNumId w:val="15"/>
  </w:num>
  <w:num w:numId="15">
    <w:abstractNumId w:val="1"/>
  </w:num>
  <w:num w:numId="16">
    <w:abstractNumId w:val="12"/>
  </w:num>
  <w:num w:numId="17">
    <w:abstractNumId w:val="4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66DD"/>
    <w:rsid w:val="00012AD8"/>
    <w:rsid w:val="00015413"/>
    <w:rsid w:val="00022CD1"/>
    <w:rsid w:val="000373E3"/>
    <w:rsid w:val="000A65B9"/>
    <w:rsid w:val="000E387D"/>
    <w:rsid w:val="000F24EB"/>
    <w:rsid w:val="0011253B"/>
    <w:rsid w:val="001A0241"/>
    <w:rsid w:val="001D029E"/>
    <w:rsid w:val="001E47CA"/>
    <w:rsid w:val="002003B7"/>
    <w:rsid w:val="0021196C"/>
    <w:rsid w:val="002143AA"/>
    <w:rsid w:val="002476C2"/>
    <w:rsid w:val="00251048"/>
    <w:rsid w:val="002511E4"/>
    <w:rsid w:val="00255BB9"/>
    <w:rsid w:val="002A7854"/>
    <w:rsid w:val="003336C3"/>
    <w:rsid w:val="00336B43"/>
    <w:rsid w:val="0034433D"/>
    <w:rsid w:val="0037194E"/>
    <w:rsid w:val="00395165"/>
    <w:rsid w:val="00396575"/>
    <w:rsid w:val="003B4412"/>
    <w:rsid w:val="00437493"/>
    <w:rsid w:val="00460DA6"/>
    <w:rsid w:val="00461051"/>
    <w:rsid w:val="004776D1"/>
    <w:rsid w:val="0049643D"/>
    <w:rsid w:val="004D0412"/>
    <w:rsid w:val="004D50D6"/>
    <w:rsid w:val="0050095C"/>
    <w:rsid w:val="00562DF5"/>
    <w:rsid w:val="00581764"/>
    <w:rsid w:val="00584BF5"/>
    <w:rsid w:val="00585C7E"/>
    <w:rsid w:val="00590E74"/>
    <w:rsid w:val="005A1021"/>
    <w:rsid w:val="005F24EA"/>
    <w:rsid w:val="00640FBE"/>
    <w:rsid w:val="00665911"/>
    <w:rsid w:val="007043BF"/>
    <w:rsid w:val="007069E6"/>
    <w:rsid w:val="00716EB2"/>
    <w:rsid w:val="007A3B77"/>
    <w:rsid w:val="007C60C7"/>
    <w:rsid w:val="007D0461"/>
    <w:rsid w:val="007D213C"/>
    <w:rsid w:val="007E590C"/>
    <w:rsid w:val="00832E19"/>
    <w:rsid w:val="0084209D"/>
    <w:rsid w:val="00843DEC"/>
    <w:rsid w:val="00865AF1"/>
    <w:rsid w:val="00881AC7"/>
    <w:rsid w:val="00892E0A"/>
    <w:rsid w:val="008943C5"/>
    <w:rsid w:val="008A61AE"/>
    <w:rsid w:val="008C78CF"/>
    <w:rsid w:val="00907754"/>
    <w:rsid w:val="00932A6C"/>
    <w:rsid w:val="00934606"/>
    <w:rsid w:val="00962E11"/>
    <w:rsid w:val="00987471"/>
    <w:rsid w:val="009B79CC"/>
    <w:rsid w:val="009F6A1A"/>
    <w:rsid w:val="00A32117"/>
    <w:rsid w:val="00A36204"/>
    <w:rsid w:val="00A442A7"/>
    <w:rsid w:val="00A92D71"/>
    <w:rsid w:val="00A94A88"/>
    <w:rsid w:val="00A95464"/>
    <w:rsid w:val="00A97C92"/>
    <w:rsid w:val="00AC4BFB"/>
    <w:rsid w:val="00AD340C"/>
    <w:rsid w:val="00AD6F37"/>
    <w:rsid w:val="00B15A03"/>
    <w:rsid w:val="00B22306"/>
    <w:rsid w:val="00B22EBB"/>
    <w:rsid w:val="00B7365E"/>
    <w:rsid w:val="00B954E7"/>
    <w:rsid w:val="00BA24D7"/>
    <w:rsid w:val="00BF3058"/>
    <w:rsid w:val="00C4057F"/>
    <w:rsid w:val="00C65115"/>
    <w:rsid w:val="00CE0DBC"/>
    <w:rsid w:val="00D06C0D"/>
    <w:rsid w:val="00D23FFC"/>
    <w:rsid w:val="00D745AC"/>
    <w:rsid w:val="00D87F1D"/>
    <w:rsid w:val="00DC6A44"/>
    <w:rsid w:val="00E40D3D"/>
    <w:rsid w:val="00E40D8B"/>
    <w:rsid w:val="00E432DC"/>
    <w:rsid w:val="00E647C7"/>
    <w:rsid w:val="00E71B0F"/>
    <w:rsid w:val="00EA5543"/>
    <w:rsid w:val="00EE23E6"/>
    <w:rsid w:val="00EE6980"/>
    <w:rsid w:val="00F31938"/>
    <w:rsid w:val="00F3620D"/>
    <w:rsid w:val="00F57221"/>
    <w:rsid w:val="00F74B7E"/>
    <w:rsid w:val="00F83A24"/>
    <w:rsid w:val="00F8570D"/>
    <w:rsid w:val="00F866DD"/>
    <w:rsid w:val="00F9338D"/>
    <w:rsid w:val="00FA0A82"/>
    <w:rsid w:val="00FB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6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66DD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pt1pt">
    <w:name w:val="Основной текст + 12;5 pt;Интервал 1 pt"/>
    <w:basedOn w:val="a4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">
    <w:name w:val="Заголовок №1_"/>
    <w:basedOn w:val="a0"/>
    <w:link w:val="1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pt">
    <w:name w:val="Основной текст + Интервал 2 pt"/>
    <w:basedOn w:val="a4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6"/>
      <w:szCs w:val="26"/>
    </w:rPr>
  </w:style>
  <w:style w:type="character" w:customStyle="1" w:styleId="105pt">
    <w:name w:val="Основной текст + 10;5 pt"/>
    <w:basedOn w:val="a4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"/>
    <w:basedOn w:val="a4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2"/>
    <w:basedOn w:val="a4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0">
    <w:name w:val="Основной текст (3)_"/>
    <w:basedOn w:val="a0"/>
    <w:link w:val="31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Подпись к таблице (2)_"/>
    <w:basedOn w:val="a0"/>
    <w:link w:val="23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Подпись к таблице (3)_"/>
    <w:basedOn w:val="a0"/>
    <w:link w:val="33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basedOn w:val="a0"/>
    <w:link w:val="7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Подпись к таблице"/>
    <w:basedOn w:val="a5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8">
    <w:name w:val="Основной текст (8)_"/>
    <w:basedOn w:val="a0"/>
    <w:link w:val="80"/>
    <w:rsid w:val="00F866D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Основной текст (5)"/>
    <w:basedOn w:val="5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1">
    <w:name w:val="Подпись к таблице (4)_"/>
    <w:basedOn w:val="a0"/>
    <w:link w:val="42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(9)_"/>
    <w:basedOn w:val="a0"/>
    <w:link w:val="90"/>
    <w:rsid w:val="00F866DD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00">
    <w:name w:val="Основной текст (10)_"/>
    <w:basedOn w:val="a0"/>
    <w:link w:val="101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 (11)_"/>
    <w:basedOn w:val="a0"/>
    <w:link w:val="111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2">
    <w:name w:val="Основной текст (11) + Не курсив"/>
    <w:basedOn w:val="110"/>
    <w:rsid w:val="00F866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3">
    <w:name w:val="Подпись к таблице (4) + Не курсив"/>
    <w:basedOn w:val="41"/>
    <w:rsid w:val="00F866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2">
    <w:name w:val="Основной текст (12)_"/>
    <w:basedOn w:val="a0"/>
    <w:link w:val="120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"/>
    <w:basedOn w:val="12"/>
    <w:rsid w:val="00F86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3">
    <w:name w:val="Основной текст3"/>
    <w:basedOn w:val="a"/>
    <w:link w:val="a4"/>
    <w:rsid w:val="00F866D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F866DD"/>
    <w:pPr>
      <w:shd w:val="clear" w:color="auto" w:fill="FFFFFF"/>
      <w:spacing w:before="360" w:after="540" w:line="322" w:lineRule="exact"/>
      <w:ind w:hanging="192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F866DD"/>
    <w:pPr>
      <w:shd w:val="clear" w:color="auto" w:fill="FFFFFF"/>
      <w:spacing w:before="300" w:line="643" w:lineRule="exact"/>
      <w:ind w:hanging="10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F866DD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40">
    <w:name w:val="Основной текст (4)"/>
    <w:basedOn w:val="a"/>
    <w:link w:val="4"/>
    <w:rsid w:val="00F866DD"/>
    <w:pPr>
      <w:shd w:val="clear" w:color="auto" w:fill="FFFFFF"/>
      <w:spacing w:before="600" w:after="6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866DD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Подпись к таблице (2)"/>
    <w:basedOn w:val="a"/>
    <w:link w:val="22"/>
    <w:rsid w:val="00F866D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33">
    <w:name w:val="Подпись к таблице (3)"/>
    <w:basedOn w:val="a"/>
    <w:link w:val="32"/>
    <w:rsid w:val="00F866DD"/>
    <w:pPr>
      <w:shd w:val="clear" w:color="auto" w:fill="FFFFFF"/>
      <w:spacing w:before="6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F866DD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F866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rsid w:val="00F866D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F866DD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42">
    <w:name w:val="Подпись к таблице (4)"/>
    <w:basedOn w:val="a"/>
    <w:link w:val="41"/>
    <w:rsid w:val="00F866DD"/>
    <w:pPr>
      <w:shd w:val="clear" w:color="auto" w:fill="FFFFFF"/>
      <w:spacing w:before="6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rsid w:val="00F866DD"/>
    <w:pPr>
      <w:shd w:val="clear" w:color="auto" w:fill="FFFFFF"/>
      <w:spacing w:after="1800" w:line="322" w:lineRule="exact"/>
    </w:pPr>
    <w:rPr>
      <w:rFonts w:ascii="Arial" w:eastAsia="Arial" w:hAnsi="Arial" w:cs="Arial"/>
      <w:sz w:val="26"/>
      <w:szCs w:val="26"/>
    </w:rPr>
  </w:style>
  <w:style w:type="paragraph" w:customStyle="1" w:styleId="101">
    <w:name w:val="Основной текст (10)"/>
    <w:basedOn w:val="a"/>
    <w:link w:val="100"/>
    <w:rsid w:val="00F866DD"/>
    <w:pPr>
      <w:shd w:val="clear" w:color="auto" w:fill="FFFFFF"/>
      <w:spacing w:before="600" w:after="600" w:line="278" w:lineRule="exact"/>
      <w:ind w:hanging="174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F866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Основной текст (12)"/>
    <w:basedOn w:val="a"/>
    <w:link w:val="12"/>
    <w:rsid w:val="00F866DD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154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413"/>
    <w:rPr>
      <w:color w:val="000000"/>
    </w:rPr>
  </w:style>
  <w:style w:type="paragraph" w:styleId="aa">
    <w:name w:val="footer"/>
    <w:basedOn w:val="a"/>
    <w:link w:val="ab"/>
    <w:uiPriority w:val="99"/>
    <w:unhideWhenUsed/>
    <w:rsid w:val="000154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413"/>
    <w:rPr>
      <w:color w:val="000000"/>
    </w:rPr>
  </w:style>
  <w:style w:type="paragraph" w:customStyle="1" w:styleId="ac">
    <w:name w:val="???????"/>
    <w:rsid w:val="00A32117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???????1"/>
    <w:uiPriority w:val="99"/>
    <w:rsid w:val="00A32117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321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117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39657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7F1D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62DF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562DF5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562DF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3">
    <w:name w:val="Заголовок 11"/>
    <w:basedOn w:val="a"/>
    <w:uiPriority w:val="1"/>
    <w:qFormat/>
    <w:rsid w:val="00562DF5"/>
    <w:pPr>
      <w:widowControl w:val="0"/>
      <w:autoSpaceDE w:val="0"/>
      <w:autoSpaceDN w:val="0"/>
      <w:ind w:left="416" w:right="262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f2">
    <w:name w:val="List Paragraph"/>
    <w:basedOn w:val="a"/>
    <w:uiPriority w:val="1"/>
    <w:qFormat/>
    <w:rsid w:val="00562DF5"/>
    <w:pPr>
      <w:widowControl w:val="0"/>
      <w:autoSpaceDE w:val="0"/>
      <w:autoSpaceDN w:val="0"/>
      <w:ind w:left="358" w:firstLine="707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62DF5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2FBAA7721691371E976044DECD88E07A9B4D750F54CB69BE77FD88F8D0F44D88D72539FA76A6C631F44DF90RBi5K" TargetMode="External"/><Relationship Id="rId13" Type="http://schemas.openxmlformats.org/officeDocument/2006/relationships/hyperlink" Target="consultantplus://offline/ref=06E2FBAA7721691371E968095B8087870CA6E8DA52F243E4C6BB798FD0DD09118ACD2C0ADCE1796D600146DD90BEC065B5495CB04F92C8F43A30DC9FRAi9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6E2FBAA7721691371E968095B8087870CA6E8DA52F64EE6C7B6798FD0DD09118ACD2C0ACEE12161600358DF91AB9634F3R1iC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E2FBAA7721691371E968095B8087870CA6E8DA52F243E4C6BB798FD0DD09118ACD2C0ADCE1796D600146DD90BEC065B5495CB04F92C8F43A30DC9FRAi9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6E2FBAA7721691371E968095B8087870CA6E8DA52F141E2CFB6798FD0DD09118ACD2C0ADCE1796D600146DC9ABEC065B5495CB04F92C8F43A30DC9FRAi9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2FBAA7721691371E976044DECD88E06A5B1D652F14CB69BE77FD88F8D0F44CA8D2A5F9FA5746D650A128ED6E09934F30251B3538EC8F5R2i4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stroy1</dc:creator>
  <cp:lastModifiedBy>Sveta</cp:lastModifiedBy>
  <cp:revision>24</cp:revision>
  <cp:lastPrinted>2024-12-05T10:07:00Z</cp:lastPrinted>
  <dcterms:created xsi:type="dcterms:W3CDTF">2022-09-02T06:31:00Z</dcterms:created>
  <dcterms:modified xsi:type="dcterms:W3CDTF">2024-12-05T10:08:00Z</dcterms:modified>
</cp:coreProperties>
</file>