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729" w:rsidRDefault="00331729" w:rsidP="00331729">
      <w:pPr>
        <w:rPr>
          <w:rFonts w:ascii="Times New Roman" w:hAnsi="Times New Roman" w:cs="Times New Roman"/>
          <w:sz w:val="28"/>
          <w:szCs w:val="28"/>
        </w:rPr>
      </w:pPr>
    </w:p>
    <w:p w:rsidR="00331729" w:rsidRDefault="00331729" w:rsidP="00331729">
      <w:pPr>
        <w:rPr>
          <w:rFonts w:ascii="Times New Roman" w:hAnsi="Times New Roman" w:cs="Times New Roman"/>
          <w:sz w:val="28"/>
          <w:szCs w:val="28"/>
        </w:rPr>
      </w:pPr>
    </w:p>
    <w:p w:rsidR="00331729" w:rsidRDefault="00331729" w:rsidP="00331729">
      <w:pPr>
        <w:rPr>
          <w:rFonts w:ascii="Times New Roman" w:hAnsi="Times New Roman" w:cs="Times New Roman"/>
          <w:sz w:val="28"/>
          <w:szCs w:val="28"/>
        </w:rPr>
      </w:pPr>
    </w:p>
    <w:p w:rsidR="00331729" w:rsidRDefault="00331729" w:rsidP="00331729">
      <w:pPr>
        <w:rPr>
          <w:rFonts w:ascii="Times New Roman" w:hAnsi="Times New Roman" w:cs="Times New Roman"/>
          <w:sz w:val="28"/>
          <w:szCs w:val="28"/>
        </w:rPr>
      </w:pPr>
    </w:p>
    <w:p w:rsidR="00331729" w:rsidRDefault="00331729" w:rsidP="00331729">
      <w:pPr>
        <w:rPr>
          <w:rFonts w:ascii="Times New Roman" w:hAnsi="Times New Roman" w:cs="Times New Roman"/>
          <w:sz w:val="28"/>
          <w:szCs w:val="28"/>
        </w:rPr>
      </w:pPr>
    </w:p>
    <w:p w:rsidR="00331729" w:rsidRDefault="00331729" w:rsidP="00331729">
      <w:pPr>
        <w:rPr>
          <w:rFonts w:ascii="Times New Roman" w:hAnsi="Times New Roman" w:cs="Times New Roman"/>
          <w:sz w:val="28"/>
          <w:szCs w:val="28"/>
        </w:rPr>
      </w:pPr>
    </w:p>
    <w:p w:rsidR="00331729" w:rsidRDefault="00331729" w:rsidP="00331729">
      <w:pPr>
        <w:rPr>
          <w:rFonts w:ascii="Times New Roman" w:hAnsi="Times New Roman" w:cs="Times New Roman"/>
          <w:sz w:val="28"/>
          <w:szCs w:val="28"/>
        </w:rPr>
      </w:pPr>
    </w:p>
    <w:p w:rsidR="00331729" w:rsidRDefault="00331729" w:rsidP="00331729">
      <w:pPr>
        <w:rPr>
          <w:rFonts w:ascii="Times New Roman" w:hAnsi="Times New Roman" w:cs="Times New Roman"/>
          <w:sz w:val="28"/>
          <w:szCs w:val="28"/>
        </w:rPr>
      </w:pPr>
    </w:p>
    <w:p w:rsidR="00331729" w:rsidRDefault="00331729" w:rsidP="00331729">
      <w:pPr>
        <w:rPr>
          <w:rFonts w:ascii="Times New Roman" w:hAnsi="Times New Roman" w:cs="Times New Roman"/>
          <w:sz w:val="28"/>
          <w:szCs w:val="28"/>
        </w:rPr>
      </w:pPr>
    </w:p>
    <w:p w:rsidR="00331729" w:rsidRDefault="00331729" w:rsidP="00331729">
      <w:pPr>
        <w:rPr>
          <w:rFonts w:ascii="Times New Roman" w:hAnsi="Times New Roman" w:cs="Times New Roman"/>
          <w:sz w:val="28"/>
          <w:szCs w:val="28"/>
        </w:rPr>
      </w:pPr>
    </w:p>
    <w:p w:rsidR="00331729" w:rsidRDefault="00331729" w:rsidP="00331729">
      <w:pPr>
        <w:rPr>
          <w:rFonts w:ascii="Times New Roman" w:hAnsi="Times New Roman" w:cs="Times New Roman"/>
          <w:sz w:val="28"/>
          <w:szCs w:val="28"/>
        </w:rPr>
      </w:pPr>
    </w:p>
    <w:p w:rsidR="00331729" w:rsidRDefault="00331729" w:rsidP="00331729">
      <w:pPr>
        <w:rPr>
          <w:rFonts w:ascii="Times New Roman" w:hAnsi="Times New Roman" w:cs="Times New Roman"/>
          <w:sz w:val="28"/>
          <w:szCs w:val="28"/>
        </w:rPr>
      </w:pPr>
    </w:p>
    <w:p w:rsidR="00331729" w:rsidRDefault="00331729" w:rsidP="00331729">
      <w:pPr>
        <w:rPr>
          <w:rFonts w:ascii="Times New Roman" w:hAnsi="Times New Roman" w:cs="Times New Roman"/>
          <w:sz w:val="28"/>
          <w:szCs w:val="28"/>
        </w:rPr>
      </w:pPr>
    </w:p>
    <w:p w:rsidR="00331729" w:rsidRDefault="00331729" w:rsidP="00331729">
      <w:pPr>
        <w:rPr>
          <w:rFonts w:ascii="Times New Roman" w:hAnsi="Times New Roman" w:cs="Times New Roman"/>
          <w:sz w:val="28"/>
          <w:szCs w:val="28"/>
        </w:rPr>
      </w:pPr>
    </w:p>
    <w:p w:rsidR="00331729" w:rsidRDefault="00331729" w:rsidP="00331729">
      <w:pPr>
        <w:rPr>
          <w:rFonts w:ascii="Times New Roman" w:hAnsi="Times New Roman" w:cs="Times New Roman"/>
          <w:sz w:val="28"/>
          <w:szCs w:val="28"/>
        </w:rPr>
      </w:pPr>
    </w:p>
    <w:p w:rsidR="00331729" w:rsidRDefault="00331729" w:rsidP="00331729">
      <w:pPr>
        <w:rPr>
          <w:rFonts w:ascii="Times New Roman" w:hAnsi="Times New Roman" w:cs="Times New Roman"/>
          <w:sz w:val="28"/>
          <w:szCs w:val="28"/>
        </w:rPr>
      </w:pPr>
    </w:p>
    <w:p w:rsidR="00331729" w:rsidRDefault="00331729" w:rsidP="00331729">
      <w:pPr>
        <w:rPr>
          <w:rFonts w:ascii="Times New Roman" w:hAnsi="Times New Roman" w:cs="Times New Roman"/>
          <w:sz w:val="28"/>
          <w:szCs w:val="28"/>
        </w:rPr>
      </w:pPr>
    </w:p>
    <w:p w:rsidR="00331729" w:rsidRDefault="00331729" w:rsidP="00331729">
      <w:pPr>
        <w:rPr>
          <w:rFonts w:ascii="Times New Roman" w:hAnsi="Times New Roman" w:cs="Times New Roman"/>
          <w:sz w:val="28"/>
          <w:szCs w:val="28"/>
        </w:rPr>
      </w:pPr>
    </w:p>
    <w:p w:rsidR="00331729" w:rsidRDefault="00331729" w:rsidP="0033172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1753235</wp:posOffset>
            </wp:positionH>
            <wp:positionV relativeFrom="paragraph">
              <wp:posOffset>317500</wp:posOffset>
            </wp:positionV>
            <wp:extent cx="1325245" cy="1769110"/>
            <wp:effectExtent l="19050" t="0" r="8255" b="0"/>
            <wp:wrapNone/>
            <wp:docPr id="2" name="Рисунок 3" descr="IMG_0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G_013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45" cy="1769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31729" w:rsidRDefault="00331729" w:rsidP="00331729">
      <w:pPr>
        <w:rPr>
          <w:rFonts w:ascii="Times New Roman" w:hAnsi="Times New Roman" w:cs="Times New Roman"/>
          <w:sz w:val="28"/>
          <w:szCs w:val="28"/>
        </w:rPr>
      </w:pPr>
    </w:p>
    <w:p w:rsidR="00331729" w:rsidRDefault="00331729" w:rsidP="00331729">
      <w:pPr>
        <w:rPr>
          <w:rFonts w:ascii="Times New Roman" w:hAnsi="Times New Roman" w:cs="Times New Roman"/>
          <w:sz w:val="28"/>
          <w:szCs w:val="28"/>
        </w:rPr>
      </w:pPr>
    </w:p>
    <w:p w:rsidR="00331729" w:rsidRDefault="00331729" w:rsidP="00331729">
      <w:pPr>
        <w:rPr>
          <w:rFonts w:ascii="Times New Roman" w:hAnsi="Times New Roman" w:cs="Times New Roman"/>
          <w:sz w:val="28"/>
          <w:szCs w:val="28"/>
        </w:rPr>
      </w:pPr>
    </w:p>
    <w:p w:rsidR="00331729" w:rsidRDefault="00331729" w:rsidP="00331729">
      <w:pPr>
        <w:rPr>
          <w:rFonts w:ascii="Times New Roman" w:hAnsi="Times New Roman" w:cs="Times New Roman"/>
          <w:sz w:val="28"/>
          <w:szCs w:val="28"/>
        </w:rPr>
      </w:pPr>
    </w:p>
    <w:p w:rsidR="00331729" w:rsidRDefault="00331729" w:rsidP="00331729">
      <w:pPr>
        <w:rPr>
          <w:rFonts w:ascii="Times New Roman" w:hAnsi="Times New Roman" w:cs="Times New Roman"/>
          <w:sz w:val="28"/>
          <w:szCs w:val="28"/>
        </w:rPr>
      </w:pPr>
    </w:p>
    <w:p w:rsidR="00331729" w:rsidRPr="00483F42" w:rsidRDefault="00331729" w:rsidP="00331729">
      <w:pPr>
        <w:rPr>
          <w:rFonts w:ascii="Times New Roman" w:hAnsi="Times New Roman" w:cs="Times New Roman"/>
          <w:b/>
          <w:sz w:val="28"/>
          <w:szCs w:val="28"/>
        </w:rPr>
      </w:pPr>
    </w:p>
    <w:p w:rsidR="00331729" w:rsidRPr="00483F42" w:rsidRDefault="00331729" w:rsidP="00483F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F42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483F42" w:rsidRPr="00483F42" w:rsidRDefault="00331729" w:rsidP="00483F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F42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331729" w:rsidRPr="00483F42" w:rsidRDefault="002E5FC1" w:rsidP="00483F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отчету</w:t>
      </w:r>
      <w:r w:rsidR="00483F42" w:rsidRPr="00483F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 исполнении </w:t>
      </w:r>
      <w:r w:rsidR="00483F42" w:rsidRPr="00483F42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331729" w:rsidRPr="00483F42">
        <w:rPr>
          <w:rFonts w:ascii="Times New Roman" w:hAnsi="Times New Roman" w:cs="Times New Roman"/>
          <w:sz w:val="28"/>
          <w:szCs w:val="28"/>
        </w:rPr>
        <w:t>Муромцевского муниципального района</w:t>
      </w:r>
    </w:p>
    <w:p w:rsidR="00331729" w:rsidRPr="00483F42" w:rsidRDefault="00812690" w:rsidP="00483F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029E1">
        <w:rPr>
          <w:rFonts w:ascii="Times New Roman" w:hAnsi="Times New Roman" w:cs="Times New Roman"/>
          <w:sz w:val="28"/>
          <w:szCs w:val="28"/>
        </w:rPr>
        <w:t>а 202</w:t>
      </w:r>
      <w:r w:rsidR="002A0EC5">
        <w:rPr>
          <w:rFonts w:ascii="Times New Roman" w:hAnsi="Times New Roman" w:cs="Times New Roman"/>
          <w:sz w:val="28"/>
          <w:szCs w:val="28"/>
        </w:rPr>
        <w:t>4</w:t>
      </w:r>
      <w:r w:rsidR="00331729" w:rsidRPr="00483F4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31729" w:rsidRPr="00483F42" w:rsidRDefault="00331729" w:rsidP="00331729">
      <w:pPr>
        <w:rPr>
          <w:rFonts w:ascii="Times New Roman" w:hAnsi="Times New Roman" w:cs="Times New Roman"/>
          <w:sz w:val="28"/>
          <w:szCs w:val="28"/>
        </w:rPr>
      </w:pPr>
    </w:p>
    <w:p w:rsidR="00331729" w:rsidRDefault="00331729" w:rsidP="003317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3F42" w:rsidRDefault="00483F42" w:rsidP="003317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1729" w:rsidRDefault="00331729" w:rsidP="003317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3F42" w:rsidRDefault="00483F42" w:rsidP="003317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1729" w:rsidRDefault="006029E1" w:rsidP="003317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="002A0EC5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5FC1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2A0EC5">
        <w:rPr>
          <w:rFonts w:ascii="Times New Roman" w:hAnsi="Times New Roman" w:cs="Times New Roman"/>
          <w:sz w:val="28"/>
          <w:szCs w:val="28"/>
        </w:rPr>
        <w:t>5</w:t>
      </w:r>
      <w:r w:rsidR="0033172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83F42" w:rsidRDefault="00483F42">
      <w:pPr>
        <w:rPr>
          <w:rFonts w:ascii="Times New Roman" w:hAnsi="Times New Roman" w:cs="Times New Roman"/>
          <w:sz w:val="28"/>
          <w:szCs w:val="28"/>
        </w:rPr>
      </w:pPr>
    </w:p>
    <w:p w:rsidR="002A0EC5" w:rsidRPr="002A0EC5" w:rsidRDefault="002A0EC5" w:rsidP="002A0EC5">
      <w:pPr>
        <w:pStyle w:val="a3"/>
        <w:tabs>
          <w:tab w:val="left" w:pos="80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EC5">
        <w:rPr>
          <w:rFonts w:ascii="Times New Roman" w:hAnsi="Times New Roman" w:cs="Times New Roman"/>
          <w:b/>
          <w:sz w:val="28"/>
          <w:szCs w:val="28"/>
        </w:rPr>
        <w:lastRenderedPageBreak/>
        <w:t>Программа</w:t>
      </w:r>
    </w:p>
    <w:p w:rsidR="002A0EC5" w:rsidRPr="002A0EC5" w:rsidRDefault="002A0EC5" w:rsidP="002A0E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EC5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</w:t>
      </w:r>
    </w:p>
    <w:p w:rsidR="002A0EC5" w:rsidRDefault="002A0EC5" w:rsidP="002A0E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7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5103"/>
      </w:tblGrid>
      <w:tr w:rsidR="002A0EC5" w:rsidTr="002A0EC5">
        <w:tc>
          <w:tcPr>
            <w:tcW w:w="2689" w:type="dxa"/>
          </w:tcPr>
          <w:p w:rsidR="002A0EC5" w:rsidRDefault="002A0EC5" w:rsidP="002A0E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0EC5">
              <w:rPr>
                <w:rFonts w:ascii="Times New Roman" w:hAnsi="Times New Roman" w:cs="Times New Roman"/>
                <w:sz w:val="28"/>
                <w:szCs w:val="28"/>
              </w:rPr>
              <w:t>Дата слушаний</w:t>
            </w:r>
          </w:p>
        </w:tc>
        <w:tc>
          <w:tcPr>
            <w:tcW w:w="5103" w:type="dxa"/>
          </w:tcPr>
          <w:p w:rsidR="002A0EC5" w:rsidRDefault="002A0EC5" w:rsidP="002A0E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0EC5">
              <w:rPr>
                <w:rFonts w:ascii="Times New Roman" w:hAnsi="Times New Roman" w:cs="Times New Roman"/>
                <w:sz w:val="28"/>
                <w:szCs w:val="28"/>
              </w:rPr>
              <w:t>25 апреля 2025 года</w:t>
            </w:r>
          </w:p>
        </w:tc>
      </w:tr>
      <w:tr w:rsidR="002A0EC5" w:rsidTr="002A0EC5">
        <w:tc>
          <w:tcPr>
            <w:tcW w:w="2689" w:type="dxa"/>
          </w:tcPr>
          <w:p w:rsidR="002A0EC5" w:rsidRPr="002A0EC5" w:rsidRDefault="002A0EC5" w:rsidP="002A0E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0EC5">
              <w:rPr>
                <w:rFonts w:ascii="Times New Roman" w:hAnsi="Times New Roman" w:cs="Times New Roman"/>
                <w:sz w:val="28"/>
                <w:szCs w:val="28"/>
              </w:rPr>
              <w:t>Время:</w:t>
            </w:r>
          </w:p>
        </w:tc>
        <w:tc>
          <w:tcPr>
            <w:tcW w:w="5103" w:type="dxa"/>
          </w:tcPr>
          <w:p w:rsidR="002A0EC5" w:rsidRPr="002A0EC5" w:rsidRDefault="002A0EC5" w:rsidP="002A0E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0EC5">
              <w:rPr>
                <w:rFonts w:ascii="Times New Roman" w:hAnsi="Times New Roman" w:cs="Times New Roman"/>
                <w:sz w:val="28"/>
                <w:szCs w:val="28"/>
              </w:rPr>
              <w:t>11.00-11.45 час.</w:t>
            </w:r>
          </w:p>
          <w:p w:rsidR="002A0EC5" w:rsidRDefault="002A0EC5" w:rsidP="002A0E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EC5" w:rsidTr="002A0EC5">
        <w:tc>
          <w:tcPr>
            <w:tcW w:w="2689" w:type="dxa"/>
          </w:tcPr>
          <w:p w:rsidR="002A0EC5" w:rsidRPr="002A0EC5" w:rsidRDefault="002A0EC5" w:rsidP="002A0E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0EC5">
              <w:rPr>
                <w:rFonts w:ascii="Times New Roman" w:hAnsi="Times New Roman" w:cs="Times New Roman"/>
                <w:sz w:val="28"/>
                <w:szCs w:val="28"/>
              </w:rPr>
              <w:t>Место проведения:</w:t>
            </w:r>
          </w:p>
        </w:tc>
        <w:tc>
          <w:tcPr>
            <w:tcW w:w="5103" w:type="dxa"/>
          </w:tcPr>
          <w:p w:rsidR="002A0EC5" w:rsidRDefault="002A0EC5" w:rsidP="002A0E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0EC5">
              <w:rPr>
                <w:rFonts w:ascii="Times New Roman" w:hAnsi="Times New Roman" w:cs="Times New Roman"/>
                <w:sz w:val="28"/>
                <w:szCs w:val="28"/>
              </w:rPr>
              <w:t xml:space="preserve">зал заседаний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A0EC5">
              <w:rPr>
                <w:rFonts w:ascii="Times New Roman" w:hAnsi="Times New Roman" w:cs="Times New Roman"/>
                <w:sz w:val="28"/>
                <w:szCs w:val="28"/>
              </w:rPr>
              <w:t>дминистрации Муромцевского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EC5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</w:tr>
      <w:tr w:rsidR="002A0EC5" w:rsidTr="002A0EC5">
        <w:tc>
          <w:tcPr>
            <w:tcW w:w="2689" w:type="dxa"/>
          </w:tcPr>
          <w:p w:rsidR="002A0EC5" w:rsidRPr="002A0EC5" w:rsidRDefault="002A0EC5" w:rsidP="002A0E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 </w:t>
            </w:r>
            <w:r w:rsidRPr="002A0EC5">
              <w:rPr>
                <w:rFonts w:ascii="Times New Roman" w:hAnsi="Times New Roman" w:cs="Times New Roman"/>
                <w:sz w:val="28"/>
                <w:szCs w:val="28"/>
              </w:rPr>
              <w:t>участников:</w:t>
            </w:r>
          </w:p>
        </w:tc>
        <w:tc>
          <w:tcPr>
            <w:tcW w:w="5103" w:type="dxa"/>
          </w:tcPr>
          <w:p w:rsidR="002A0EC5" w:rsidRDefault="002A0EC5" w:rsidP="002A0E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0EC5">
              <w:rPr>
                <w:rFonts w:ascii="Times New Roman" w:hAnsi="Times New Roman" w:cs="Times New Roman"/>
                <w:sz w:val="28"/>
                <w:szCs w:val="28"/>
              </w:rPr>
              <w:t>депутаты Совета Муромцевского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EC5">
              <w:rPr>
                <w:rFonts w:ascii="Times New Roman" w:hAnsi="Times New Roman" w:cs="Times New Roman"/>
                <w:sz w:val="28"/>
                <w:szCs w:val="28"/>
              </w:rPr>
              <w:t>района, представители комитетов  ММР,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0EC5">
              <w:rPr>
                <w:rFonts w:ascii="Times New Roman" w:hAnsi="Times New Roman" w:cs="Times New Roman"/>
                <w:sz w:val="28"/>
                <w:szCs w:val="28"/>
              </w:rPr>
              <w:t>представители политических партий, общественных организаций.</w:t>
            </w:r>
          </w:p>
        </w:tc>
      </w:tr>
    </w:tbl>
    <w:p w:rsidR="002A0EC5" w:rsidRDefault="002A0EC5" w:rsidP="002A0E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7370" w:type="dxa"/>
        <w:tblInd w:w="137" w:type="dxa"/>
        <w:tblLook w:val="04A0" w:firstRow="1" w:lastRow="0" w:firstColumn="1" w:lastColumn="0" w:noHBand="0" w:noVBand="1"/>
      </w:tblPr>
      <w:tblGrid>
        <w:gridCol w:w="1984"/>
        <w:gridCol w:w="1701"/>
        <w:gridCol w:w="3685"/>
      </w:tblGrid>
      <w:tr w:rsidR="002A0EC5" w:rsidRPr="002A0EC5" w:rsidTr="002A0EC5">
        <w:tc>
          <w:tcPr>
            <w:tcW w:w="1984" w:type="dxa"/>
            <w:tcBorders>
              <w:bottom w:val="single" w:sz="4" w:space="0" w:color="auto"/>
            </w:tcBorders>
          </w:tcPr>
          <w:p w:rsidR="002A0EC5" w:rsidRPr="002A0EC5" w:rsidRDefault="002A0EC5" w:rsidP="00EE108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E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701" w:type="dxa"/>
          </w:tcPr>
          <w:p w:rsidR="002A0EC5" w:rsidRPr="002A0EC5" w:rsidRDefault="002A0EC5" w:rsidP="00EE108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EC5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685" w:type="dxa"/>
          </w:tcPr>
          <w:p w:rsidR="002A0EC5" w:rsidRPr="002A0EC5" w:rsidRDefault="002A0EC5" w:rsidP="00EE108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EC5">
              <w:rPr>
                <w:rFonts w:ascii="Times New Roman" w:hAnsi="Times New Roman" w:cs="Times New Roman"/>
                <w:b/>
                <w:sz w:val="28"/>
                <w:szCs w:val="28"/>
              </w:rPr>
              <w:t>Тема выступления</w:t>
            </w:r>
          </w:p>
        </w:tc>
      </w:tr>
      <w:tr w:rsidR="002A0EC5" w:rsidRPr="002A0EC5" w:rsidTr="002A0EC5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C5" w:rsidRPr="002A0EC5" w:rsidRDefault="002A0EC5" w:rsidP="002A0EC5">
            <w:pPr>
              <w:pStyle w:val="a3"/>
              <w:tabs>
                <w:tab w:val="left" w:pos="0"/>
              </w:tabs>
              <w:ind w:left="-531" w:right="714" w:firstLine="85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EC5">
              <w:rPr>
                <w:rFonts w:ascii="Times New Roman" w:hAnsi="Times New Roman" w:cs="Times New Roman"/>
                <w:sz w:val="26"/>
                <w:szCs w:val="26"/>
              </w:rPr>
              <w:t xml:space="preserve">       1.                                                              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A0EC5" w:rsidRPr="002A0EC5" w:rsidRDefault="002A0EC5" w:rsidP="00EE108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A0EC5">
              <w:rPr>
                <w:rFonts w:ascii="Times New Roman" w:hAnsi="Times New Roman" w:cs="Times New Roman"/>
                <w:sz w:val="26"/>
                <w:szCs w:val="26"/>
              </w:rPr>
              <w:t>11.00-11.05</w:t>
            </w:r>
          </w:p>
        </w:tc>
        <w:tc>
          <w:tcPr>
            <w:tcW w:w="3685" w:type="dxa"/>
          </w:tcPr>
          <w:p w:rsidR="002A0EC5" w:rsidRPr="002A0EC5" w:rsidRDefault="002A0EC5" w:rsidP="00D57E0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0EC5">
              <w:rPr>
                <w:rFonts w:ascii="Times New Roman" w:hAnsi="Times New Roman" w:cs="Times New Roman"/>
                <w:sz w:val="26"/>
                <w:szCs w:val="26"/>
              </w:rPr>
              <w:t xml:space="preserve">Вступительное слово Председателя Совета Муромцевского муниципального района </w:t>
            </w:r>
          </w:p>
          <w:p w:rsidR="002A0EC5" w:rsidRPr="002A0EC5" w:rsidRDefault="002A0EC5" w:rsidP="00D57E08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A0EC5">
              <w:rPr>
                <w:rFonts w:ascii="Times New Roman" w:hAnsi="Times New Roman" w:cs="Times New Roman"/>
                <w:b/>
                <w:sz w:val="26"/>
                <w:szCs w:val="26"/>
              </w:rPr>
              <w:t>Вихровой</w:t>
            </w:r>
            <w:proofErr w:type="spellEnd"/>
            <w:r w:rsidRPr="002A0E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В.В.</w:t>
            </w:r>
          </w:p>
        </w:tc>
      </w:tr>
      <w:tr w:rsidR="002A0EC5" w:rsidRPr="002A0EC5" w:rsidTr="002A0EC5">
        <w:tc>
          <w:tcPr>
            <w:tcW w:w="1984" w:type="dxa"/>
            <w:tcBorders>
              <w:top w:val="single" w:sz="4" w:space="0" w:color="auto"/>
            </w:tcBorders>
          </w:tcPr>
          <w:p w:rsidR="002A0EC5" w:rsidRPr="002A0EC5" w:rsidRDefault="002A0EC5" w:rsidP="00EE108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EC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701" w:type="dxa"/>
          </w:tcPr>
          <w:p w:rsidR="002A0EC5" w:rsidRPr="002A0EC5" w:rsidRDefault="002A0EC5" w:rsidP="00EE108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A0EC5">
              <w:rPr>
                <w:rFonts w:ascii="Times New Roman" w:hAnsi="Times New Roman" w:cs="Times New Roman"/>
                <w:sz w:val="26"/>
                <w:szCs w:val="26"/>
              </w:rPr>
              <w:t>11.05-11.25</w:t>
            </w:r>
          </w:p>
        </w:tc>
        <w:tc>
          <w:tcPr>
            <w:tcW w:w="3685" w:type="dxa"/>
          </w:tcPr>
          <w:p w:rsidR="002A0EC5" w:rsidRPr="002A0EC5" w:rsidRDefault="002A0EC5" w:rsidP="00EE108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A0EC5">
              <w:rPr>
                <w:rFonts w:ascii="Times New Roman" w:hAnsi="Times New Roman" w:cs="Times New Roman"/>
                <w:sz w:val="26"/>
                <w:szCs w:val="26"/>
              </w:rPr>
              <w:t>Об исполнении бюджета Муромцевского муниципального района за 2024год.</w:t>
            </w:r>
          </w:p>
          <w:p w:rsidR="002A0EC5" w:rsidRPr="002A0EC5" w:rsidRDefault="002A0EC5" w:rsidP="00EE1086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0EC5">
              <w:rPr>
                <w:rFonts w:ascii="Times New Roman" w:hAnsi="Times New Roman" w:cs="Times New Roman"/>
                <w:sz w:val="26"/>
                <w:szCs w:val="26"/>
              </w:rPr>
              <w:t xml:space="preserve">Докладывает: </w:t>
            </w:r>
            <w:r w:rsidRPr="002A0EC5">
              <w:rPr>
                <w:rFonts w:ascii="Times New Roman" w:hAnsi="Times New Roman" w:cs="Times New Roman"/>
                <w:b/>
                <w:sz w:val="26"/>
                <w:szCs w:val="26"/>
              </w:rPr>
              <w:t>Мальцева Елена Валерьевна,</w:t>
            </w:r>
          </w:p>
          <w:p w:rsidR="002A0EC5" w:rsidRPr="002A0EC5" w:rsidRDefault="002A0EC5" w:rsidP="00EE108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A0EC5">
              <w:rPr>
                <w:rFonts w:ascii="Times New Roman" w:hAnsi="Times New Roman" w:cs="Times New Roman"/>
                <w:sz w:val="26"/>
                <w:szCs w:val="26"/>
              </w:rPr>
              <w:t>Председатель  комитета финансов и контроля Администрации Муромцевского муниципального района Омской области</w:t>
            </w:r>
          </w:p>
        </w:tc>
      </w:tr>
      <w:tr w:rsidR="002A0EC5" w:rsidRPr="002A0EC5" w:rsidTr="002A0EC5">
        <w:tc>
          <w:tcPr>
            <w:tcW w:w="1984" w:type="dxa"/>
          </w:tcPr>
          <w:p w:rsidR="002A0EC5" w:rsidRPr="002A0EC5" w:rsidRDefault="002A0EC5" w:rsidP="00EE108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E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1701" w:type="dxa"/>
          </w:tcPr>
          <w:p w:rsidR="002A0EC5" w:rsidRPr="002A0EC5" w:rsidRDefault="002A0EC5" w:rsidP="00EE108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A0EC5">
              <w:rPr>
                <w:rFonts w:ascii="Times New Roman" w:hAnsi="Times New Roman" w:cs="Times New Roman"/>
                <w:sz w:val="26"/>
                <w:szCs w:val="26"/>
              </w:rPr>
              <w:t>11.25-11.30</w:t>
            </w:r>
          </w:p>
          <w:p w:rsidR="002A0EC5" w:rsidRPr="002A0EC5" w:rsidRDefault="002A0EC5" w:rsidP="00EE108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0EC5" w:rsidRPr="002A0EC5" w:rsidRDefault="002A0EC5" w:rsidP="00EE108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0EC5" w:rsidRPr="002A0EC5" w:rsidRDefault="002A0EC5" w:rsidP="00EE108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0EC5" w:rsidRPr="002A0EC5" w:rsidRDefault="002A0EC5" w:rsidP="00EE108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2A0EC5" w:rsidRPr="002A0EC5" w:rsidRDefault="002A0EC5" w:rsidP="00EE10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A0EC5">
              <w:rPr>
                <w:rFonts w:ascii="Times New Roman" w:hAnsi="Times New Roman" w:cs="Times New Roman"/>
                <w:sz w:val="26"/>
                <w:szCs w:val="26"/>
              </w:rPr>
              <w:t xml:space="preserve">Об оценке межбюджетных отношений в </w:t>
            </w:r>
            <w:proofErr w:type="spellStart"/>
            <w:r w:rsidRPr="002A0EC5">
              <w:rPr>
                <w:rFonts w:ascii="Times New Roman" w:hAnsi="Times New Roman" w:cs="Times New Roman"/>
                <w:sz w:val="26"/>
                <w:szCs w:val="26"/>
              </w:rPr>
              <w:t>Муромцевском</w:t>
            </w:r>
            <w:proofErr w:type="spellEnd"/>
            <w:r w:rsidRPr="002A0EC5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муниципальном районе в 2024</w:t>
            </w:r>
            <w:r w:rsidR="004A77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A0EC5">
              <w:rPr>
                <w:rFonts w:ascii="Times New Roman" w:hAnsi="Times New Roman" w:cs="Times New Roman"/>
                <w:sz w:val="26"/>
                <w:szCs w:val="26"/>
              </w:rPr>
              <w:t>году</w:t>
            </w:r>
          </w:p>
          <w:p w:rsidR="002A0EC5" w:rsidRPr="002A0EC5" w:rsidRDefault="002A0EC5" w:rsidP="00EE108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A0E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Докладывает: </w:t>
            </w:r>
            <w:r w:rsidRPr="002A0EC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Зимина Елена Петровна.</w:t>
            </w:r>
          </w:p>
          <w:p w:rsidR="002A0EC5" w:rsidRPr="002A0EC5" w:rsidRDefault="002A0EC5" w:rsidP="00EE108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A0E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Глава  </w:t>
            </w:r>
            <w:proofErr w:type="spellStart"/>
            <w:r w:rsidRPr="002A0E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Гуровского</w:t>
            </w:r>
            <w:proofErr w:type="spellEnd"/>
            <w:r w:rsidRPr="002A0EC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сельского поселения</w:t>
            </w:r>
            <w:r w:rsidR="004A771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</w:tr>
      <w:tr w:rsidR="002A0EC5" w:rsidRPr="002A0EC5" w:rsidTr="002A0EC5">
        <w:tc>
          <w:tcPr>
            <w:tcW w:w="1984" w:type="dxa"/>
          </w:tcPr>
          <w:p w:rsidR="002A0EC5" w:rsidRPr="002A0EC5" w:rsidRDefault="002A0EC5" w:rsidP="00EE108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EC5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701" w:type="dxa"/>
          </w:tcPr>
          <w:p w:rsidR="002A0EC5" w:rsidRPr="002A0EC5" w:rsidRDefault="002A0EC5" w:rsidP="00EE108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A0EC5">
              <w:rPr>
                <w:rFonts w:ascii="Times New Roman" w:hAnsi="Times New Roman" w:cs="Times New Roman"/>
                <w:sz w:val="26"/>
                <w:szCs w:val="26"/>
              </w:rPr>
              <w:t>11.30-11.40</w:t>
            </w:r>
          </w:p>
          <w:p w:rsidR="002A0EC5" w:rsidRPr="002A0EC5" w:rsidRDefault="002A0EC5" w:rsidP="00EE108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0EC5" w:rsidRPr="002A0EC5" w:rsidRDefault="002A0EC5" w:rsidP="00EE108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5" w:type="dxa"/>
          </w:tcPr>
          <w:p w:rsidR="002A0EC5" w:rsidRPr="002A0EC5" w:rsidRDefault="002A0EC5" w:rsidP="00EE108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A0EC5">
              <w:rPr>
                <w:rFonts w:ascii="Times New Roman" w:hAnsi="Times New Roman" w:cs="Times New Roman"/>
                <w:sz w:val="26"/>
                <w:szCs w:val="26"/>
              </w:rPr>
              <w:t>Об итогах внешней проверки отчета об исполнении бюджета Муромцевского муниципального района в 2024 году</w:t>
            </w:r>
            <w:r w:rsidR="004A771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A0EC5" w:rsidRPr="002A0EC5" w:rsidRDefault="002A0EC5" w:rsidP="00EE108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A0EC5">
              <w:rPr>
                <w:rFonts w:ascii="Times New Roman" w:hAnsi="Times New Roman" w:cs="Times New Roman"/>
                <w:sz w:val="26"/>
                <w:szCs w:val="26"/>
              </w:rPr>
              <w:t xml:space="preserve">Докладывает: </w:t>
            </w:r>
            <w:proofErr w:type="spellStart"/>
            <w:r w:rsidRPr="002A0EC5">
              <w:rPr>
                <w:rFonts w:ascii="Times New Roman" w:hAnsi="Times New Roman" w:cs="Times New Roman"/>
                <w:b/>
                <w:sz w:val="26"/>
                <w:szCs w:val="26"/>
              </w:rPr>
              <w:t>Положенцева</w:t>
            </w:r>
            <w:proofErr w:type="spellEnd"/>
            <w:r w:rsidRPr="002A0EC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Елена Ивановна,</w:t>
            </w:r>
          </w:p>
          <w:p w:rsidR="002A0EC5" w:rsidRPr="002A0EC5" w:rsidRDefault="002A0EC5" w:rsidP="00EE108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A0EC5">
              <w:rPr>
                <w:rFonts w:ascii="Times New Roman" w:hAnsi="Times New Roman" w:cs="Times New Roman"/>
                <w:sz w:val="26"/>
                <w:szCs w:val="26"/>
              </w:rPr>
              <w:t>председатель контрольно-счетной комиссии Совета Муромцевского муниципального района Омской области</w:t>
            </w:r>
          </w:p>
          <w:p w:rsidR="002A0EC5" w:rsidRPr="002A0EC5" w:rsidRDefault="002A0EC5" w:rsidP="00EE108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</w:tc>
      </w:tr>
      <w:tr w:rsidR="002A0EC5" w:rsidRPr="002A0EC5" w:rsidTr="002A0EC5">
        <w:tc>
          <w:tcPr>
            <w:tcW w:w="1984" w:type="dxa"/>
          </w:tcPr>
          <w:p w:rsidR="002A0EC5" w:rsidRPr="002A0EC5" w:rsidRDefault="002A0EC5" w:rsidP="00EE108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0EC5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701" w:type="dxa"/>
          </w:tcPr>
          <w:p w:rsidR="002A0EC5" w:rsidRPr="002A0EC5" w:rsidRDefault="002A0EC5" w:rsidP="00EE108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A0EC5">
              <w:rPr>
                <w:rFonts w:ascii="Times New Roman" w:hAnsi="Times New Roman" w:cs="Times New Roman"/>
                <w:sz w:val="26"/>
                <w:szCs w:val="26"/>
              </w:rPr>
              <w:t>11.40-11.45</w:t>
            </w:r>
          </w:p>
        </w:tc>
        <w:tc>
          <w:tcPr>
            <w:tcW w:w="3685" w:type="dxa"/>
          </w:tcPr>
          <w:p w:rsidR="002A0EC5" w:rsidRPr="002A0EC5" w:rsidRDefault="002A0EC5" w:rsidP="00EE108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A0EC5">
              <w:rPr>
                <w:rFonts w:ascii="Times New Roman" w:hAnsi="Times New Roman" w:cs="Times New Roman"/>
                <w:sz w:val="26"/>
                <w:szCs w:val="26"/>
              </w:rPr>
              <w:t>Обсуждение поступивших предложений, замечаний.</w:t>
            </w:r>
          </w:p>
          <w:p w:rsidR="002A0EC5" w:rsidRPr="002A0EC5" w:rsidRDefault="002A0EC5" w:rsidP="00EE108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A0EC5">
              <w:rPr>
                <w:rFonts w:ascii="Times New Roman" w:hAnsi="Times New Roman" w:cs="Times New Roman"/>
                <w:sz w:val="26"/>
                <w:szCs w:val="26"/>
              </w:rPr>
              <w:t>Принятие рекомендаций по результатам публичных слушаний.</w:t>
            </w:r>
          </w:p>
        </w:tc>
      </w:tr>
    </w:tbl>
    <w:p w:rsidR="00D17793" w:rsidRDefault="00D17793" w:rsidP="00D1779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p w:rsidR="00331729" w:rsidRDefault="00331729" w:rsidP="00331729">
      <w:pPr>
        <w:rPr>
          <w:rFonts w:ascii="Times New Roman" w:hAnsi="Times New Roman" w:cs="Times New Roman"/>
          <w:sz w:val="28"/>
          <w:szCs w:val="28"/>
        </w:rPr>
      </w:pPr>
    </w:p>
    <w:p w:rsidR="00331729" w:rsidRDefault="00331729">
      <w:pPr>
        <w:rPr>
          <w:rFonts w:ascii="Times New Roman" w:hAnsi="Times New Roman" w:cs="Times New Roman"/>
          <w:sz w:val="28"/>
          <w:szCs w:val="28"/>
        </w:rPr>
      </w:pPr>
    </w:p>
    <w:sectPr w:rsidR="00331729" w:rsidSect="00C72B98">
      <w:pgSz w:w="16838" w:h="11906" w:orient="landscape"/>
      <w:pgMar w:top="737" w:right="567" w:bottom="73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30042"/>
    <w:multiLevelType w:val="multilevel"/>
    <w:tmpl w:val="36721CD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99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1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5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5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0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84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952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9E3"/>
    <w:rsid w:val="000210B5"/>
    <w:rsid w:val="00085A32"/>
    <w:rsid w:val="000E1B50"/>
    <w:rsid w:val="001A69FF"/>
    <w:rsid w:val="001A7F38"/>
    <w:rsid w:val="0027326A"/>
    <w:rsid w:val="002A0EC5"/>
    <w:rsid w:val="002E5FC1"/>
    <w:rsid w:val="002F7BB4"/>
    <w:rsid w:val="00302AAB"/>
    <w:rsid w:val="00304348"/>
    <w:rsid w:val="00331729"/>
    <w:rsid w:val="00457A3B"/>
    <w:rsid w:val="0046131C"/>
    <w:rsid w:val="004665DF"/>
    <w:rsid w:val="00470CD5"/>
    <w:rsid w:val="00475809"/>
    <w:rsid w:val="00483F42"/>
    <w:rsid w:val="004936AC"/>
    <w:rsid w:val="004A7715"/>
    <w:rsid w:val="004B7E4C"/>
    <w:rsid w:val="004F2F16"/>
    <w:rsid w:val="0051134F"/>
    <w:rsid w:val="00516C83"/>
    <w:rsid w:val="005651FB"/>
    <w:rsid w:val="006029E1"/>
    <w:rsid w:val="0060565C"/>
    <w:rsid w:val="00620420"/>
    <w:rsid w:val="006F2021"/>
    <w:rsid w:val="007743BD"/>
    <w:rsid w:val="007A244D"/>
    <w:rsid w:val="007A6044"/>
    <w:rsid w:val="00812690"/>
    <w:rsid w:val="00814CF5"/>
    <w:rsid w:val="008358C5"/>
    <w:rsid w:val="0090209C"/>
    <w:rsid w:val="009B5106"/>
    <w:rsid w:val="009E0D79"/>
    <w:rsid w:val="009E14F2"/>
    <w:rsid w:val="00A16ED4"/>
    <w:rsid w:val="00A55E4A"/>
    <w:rsid w:val="00A67F12"/>
    <w:rsid w:val="00A95A17"/>
    <w:rsid w:val="00AB6BEF"/>
    <w:rsid w:val="00AC165B"/>
    <w:rsid w:val="00B1235B"/>
    <w:rsid w:val="00BF1DB2"/>
    <w:rsid w:val="00BF30A7"/>
    <w:rsid w:val="00C72B98"/>
    <w:rsid w:val="00C96961"/>
    <w:rsid w:val="00CC19CA"/>
    <w:rsid w:val="00CE0049"/>
    <w:rsid w:val="00D17793"/>
    <w:rsid w:val="00D57E08"/>
    <w:rsid w:val="00D777E0"/>
    <w:rsid w:val="00E62730"/>
    <w:rsid w:val="00EA7410"/>
    <w:rsid w:val="00EB29E3"/>
    <w:rsid w:val="00EB5244"/>
    <w:rsid w:val="00F109CC"/>
    <w:rsid w:val="00F76AAC"/>
    <w:rsid w:val="00F77433"/>
    <w:rsid w:val="00F835D1"/>
    <w:rsid w:val="00FF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1174FE-76E0-48DA-A6DE-659551E5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29E3"/>
    <w:pPr>
      <w:spacing w:after="0" w:line="240" w:lineRule="auto"/>
    </w:pPr>
  </w:style>
  <w:style w:type="table" w:styleId="a4">
    <w:name w:val="Table Grid"/>
    <w:basedOn w:val="a1"/>
    <w:uiPriority w:val="59"/>
    <w:rsid w:val="00EB29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1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2123C-7236-4F13-8D2A-8F3C87906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Sovet</dc:creator>
  <cp:lastModifiedBy>sovet</cp:lastModifiedBy>
  <cp:revision>10</cp:revision>
  <cp:lastPrinted>2023-04-10T03:52:00Z</cp:lastPrinted>
  <dcterms:created xsi:type="dcterms:W3CDTF">2025-04-15T11:00:00Z</dcterms:created>
  <dcterms:modified xsi:type="dcterms:W3CDTF">2025-04-22T03:50:00Z</dcterms:modified>
</cp:coreProperties>
</file>